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054F94" w14:textId="77777777" w:rsidR="00F041AA" w:rsidRDefault="00F041AA" w:rsidP="00FE50D1">
      <w:pPr>
        <w:spacing w:line="276" w:lineRule="auto"/>
      </w:pPr>
    </w:p>
    <w:p w14:paraId="08CA9C7D" w14:textId="77777777" w:rsidR="00F041AA" w:rsidRDefault="00F041AA" w:rsidP="00FE50D1">
      <w:pPr>
        <w:spacing w:line="276" w:lineRule="auto"/>
      </w:pPr>
    </w:p>
    <w:p w14:paraId="5FE211F8" w14:textId="77777777" w:rsidR="00F041AA" w:rsidRDefault="00F041AA" w:rsidP="00FE50D1">
      <w:pPr>
        <w:spacing w:line="276" w:lineRule="auto"/>
      </w:pPr>
    </w:p>
    <w:p w14:paraId="7ED83786" w14:textId="77777777" w:rsidR="00F041AA" w:rsidRDefault="00F041AA" w:rsidP="00FE50D1">
      <w:pPr>
        <w:spacing w:line="276" w:lineRule="auto"/>
      </w:pPr>
    </w:p>
    <w:p w14:paraId="47D7071E" w14:textId="77777777" w:rsidR="00F041AA" w:rsidRDefault="00F041AA" w:rsidP="00FE50D1">
      <w:pPr>
        <w:spacing w:line="276" w:lineRule="auto"/>
      </w:pPr>
    </w:p>
    <w:p w14:paraId="1F38D20F" w14:textId="77777777" w:rsidR="00C06649" w:rsidRDefault="00C06649" w:rsidP="00FE50D1">
      <w:pPr>
        <w:spacing w:line="276" w:lineRule="auto"/>
      </w:pPr>
    </w:p>
    <w:p w14:paraId="61DF39DA" w14:textId="77777777" w:rsidR="00C06649" w:rsidRDefault="00C06649" w:rsidP="00FE50D1">
      <w:pPr>
        <w:spacing w:line="276" w:lineRule="auto"/>
      </w:pPr>
      <w:bookmarkStart w:id="0" w:name="_GoBack"/>
      <w:bookmarkEnd w:id="0"/>
    </w:p>
    <w:p w14:paraId="4BBB4712" w14:textId="77777777" w:rsidR="00F041AA" w:rsidRDefault="00F041AA" w:rsidP="00FE50D1">
      <w:pPr>
        <w:spacing w:line="276" w:lineRule="auto"/>
      </w:pPr>
    </w:p>
    <w:p w14:paraId="6AA26670" w14:textId="77777777" w:rsidR="00F041AA" w:rsidRDefault="00F041AA" w:rsidP="00FE50D1">
      <w:pPr>
        <w:spacing w:line="276" w:lineRule="auto"/>
      </w:pPr>
    </w:p>
    <w:p w14:paraId="7340BBEA" w14:textId="77777777" w:rsidR="00F041AA" w:rsidRDefault="00F041AA" w:rsidP="00FE50D1">
      <w:pPr>
        <w:spacing w:line="276" w:lineRule="auto"/>
      </w:pPr>
    </w:p>
    <w:p w14:paraId="1575E90F" w14:textId="77777777" w:rsidR="00F041AA" w:rsidRDefault="00F041AA" w:rsidP="00FE50D1">
      <w:pPr>
        <w:spacing w:line="276" w:lineRule="auto"/>
      </w:pPr>
    </w:p>
    <w:p w14:paraId="677AB166" w14:textId="77777777" w:rsidR="00F041AA" w:rsidRDefault="00F041AA" w:rsidP="00FE50D1">
      <w:pPr>
        <w:spacing w:line="276" w:lineRule="auto"/>
      </w:pPr>
    </w:p>
    <w:p w14:paraId="68F484CC" w14:textId="77777777" w:rsidR="00F041AA" w:rsidRPr="007F3075" w:rsidRDefault="00F041AA" w:rsidP="00FE50D1">
      <w:pPr>
        <w:pBdr>
          <w:top w:val="single" w:sz="6" w:space="1" w:color="auto"/>
          <w:left w:val="single" w:sz="6" w:space="4" w:color="auto"/>
          <w:bottom w:val="single" w:sz="6" w:space="1" w:color="auto"/>
          <w:right w:val="single" w:sz="6" w:space="4" w:color="auto"/>
        </w:pBdr>
        <w:shd w:val="pct15" w:color="000000" w:fill="FFFFFF"/>
        <w:spacing w:line="276" w:lineRule="auto"/>
        <w:jc w:val="center"/>
        <w:rPr>
          <w:rFonts w:ascii="Verdana" w:hAnsi="Verdana"/>
          <w:b/>
          <w:color w:val="1F497D" w:themeColor="text2"/>
          <w:sz w:val="28"/>
          <w:szCs w:val="28"/>
        </w:rPr>
      </w:pPr>
      <w:r w:rsidRPr="00177A69">
        <w:rPr>
          <w:rFonts w:ascii="Verdana" w:hAnsi="Verdana"/>
          <w:b/>
          <w:color w:val="1F497D" w:themeColor="text2"/>
          <w:sz w:val="28"/>
          <w:szCs w:val="28"/>
        </w:rPr>
        <w:t>RAZPISNA</w:t>
      </w:r>
      <w:r w:rsidRPr="007F3075">
        <w:rPr>
          <w:rFonts w:ascii="Verdana" w:hAnsi="Verdana"/>
          <w:b/>
          <w:color w:val="1F497D" w:themeColor="text2"/>
          <w:sz w:val="28"/>
          <w:szCs w:val="28"/>
        </w:rPr>
        <w:t xml:space="preserve"> DOKUMENTACIJA</w:t>
      </w:r>
    </w:p>
    <w:p w14:paraId="079771C9" w14:textId="77777777" w:rsidR="00F041AA" w:rsidRPr="007F3075" w:rsidRDefault="00F041AA" w:rsidP="00FE50D1">
      <w:pPr>
        <w:pBdr>
          <w:top w:val="single" w:sz="6" w:space="1" w:color="auto"/>
          <w:left w:val="single" w:sz="6" w:space="4" w:color="auto"/>
          <w:bottom w:val="single" w:sz="6" w:space="1" w:color="auto"/>
          <w:right w:val="single" w:sz="6" w:space="4" w:color="auto"/>
        </w:pBdr>
        <w:shd w:val="pct15" w:color="000000" w:fill="FFFFFF"/>
        <w:spacing w:line="276" w:lineRule="auto"/>
        <w:jc w:val="center"/>
        <w:rPr>
          <w:rFonts w:ascii="Verdana" w:hAnsi="Verdana"/>
          <w:b/>
          <w:color w:val="1F497D" w:themeColor="text2"/>
          <w:sz w:val="28"/>
          <w:szCs w:val="28"/>
        </w:rPr>
      </w:pPr>
      <w:r w:rsidRPr="007F3075">
        <w:rPr>
          <w:rFonts w:ascii="Verdana" w:hAnsi="Verdana"/>
          <w:b/>
          <w:color w:val="1F497D" w:themeColor="text2"/>
          <w:sz w:val="28"/>
          <w:szCs w:val="28"/>
        </w:rPr>
        <w:t xml:space="preserve">ZA IZVEDBO JAVNEGA NAROČILA </w:t>
      </w:r>
      <w:r w:rsidR="00D91B70">
        <w:rPr>
          <w:rFonts w:ascii="Verdana" w:hAnsi="Verdana"/>
          <w:b/>
          <w:color w:val="1F497D" w:themeColor="text2"/>
          <w:sz w:val="28"/>
          <w:szCs w:val="28"/>
        </w:rPr>
        <w:t>GRADENJ</w:t>
      </w:r>
      <w:r>
        <w:rPr>
          <w:rFonts w:ascii="Verdana" w:hAnsi="Verdana"/>
          <w:b/>
          <w:color w:val="1F497D" w:themeColor="text2"/>
          <w:sz w:val="28"/>
          <w:szCs w:val="28"/>
        </w:rPr>
        <w:t xml:space="preserve"> </w:t>
      </w:r>
      <w:r w:rsidRPr="007F3075">
        <w:rPr>
          <w:rFonts w:ascii="Verdana" w:hAnsi="Verdana"/>
          <w:b/>
          <w:color w:val="1F497D" w:themeColor="text2"/>
          <w:sz w:val="28"/>
          <w:szCs w:val="28"/>
        </w:rPr>
        <w:t xml:space="preserve">PO </w:t>
      </w:r>
      <w:r>
        <w:rPr>
          <w:rFonts w:ascii="Verdana" w:hAnsi="Verdana"/>
          <w:b/>
          <w:color w:val="1F497D" w:themeColor="text2"/>
          <w:sz w:val="28"/>
          <w:szCs w:val="28"/>
        </w:rPr>
        <w:t>POSTOPKU NAROČILA MALE VREDNOSTI</w:t>
      </w:r>
    </w:p>
    <w:p w14:paraId="57F4E02B" w14:textId="77777777" w:rsidR="00F041AA" w:rsidRDefault="00F041AA" w:rsidP="00FE50D1">
      <w:pPr>
        <w:spacing w:line="276" w:lineRule="auto"/>
      </w:pPr>
    </w:p>
    <w:p w14:paraId="6848BBA4" w14:textId="77777777" w:rsidR="00F041AA" w:rsidRDefault="00F041AA" w:rsidP="00FE50D1">
      <w:pPr>
        <w:spacing w:line="276" w:lineRule="auto"/>
      </w:pPr>
    </w:p>
    <w:p w14:paraId="4953839B" w14:textId="77777777" w:rsidR="00C06649" w:rsidRDefault="00C06649" w:rsidP="00FE50D1">
      <w:pPr>
        <w:spacing w:line="276" w:lineRule="auto"/>
      </w:pPr>
    </w:p>
    <w:p w14:paraId="23ECA2E8" w14:textId="77777777" w:rsidR="00C06649" w:rsidRDefault="00C06649" w:rsidP="00FE50D1">
      <w:pPr>
        <w:spacing w:line="276" w:lineRule="auto"/>
      </w:pPr>
    </w:p>
    <w:p w14:paraId="483270B4" w14:textId="77777777" w:rsidR="00C06649" w:rsidRDefault="00C06649" w:rsidP="00FE50D1">
      <w:pPr>
        <w:spacing w:line="276" w:lineRule="auto"/>
      </w:pPr>
    </w:p>
    <w:p w14:paraId="521A7BBC" w14:textId="77777777" w:rsidR="00F041AA" w:rsidRDefault="00F041AA" w:rsidP="00FE50D1">
      <w:pPr>
        <w:spacing w:line="276" w:lineRule="auto"/>
      </w:pPr>
    </w:p>
    <w:p w14:paraId="5D09CD09" w14:textId="77777777" w:rsidR="00F041AA" w:rsidRDefault="00F041AA" w:rsidP="00FE50D1">
      <w:pPr>
        <w:spacing w:line="276" w:lineRule="auto"/>
      </w:pPr>
    </w:p>
    <w:p w14:paraId="5C0BC821" w14:textId="77777777" w:rsidR="00F041AA" w:rsidRDefault="00F041AA" w:rsidP="00FE50D1">
      <w:pPr>
        <w:spacing w:line="276" w:lineRule="auto"/>
      </w:pPr>
    </w:p>
    <w:p w14:paraId="4B098F7A" w14:textId="362D4344" w:rsidR="00F041AA" w:rsidRPr="00D35A48" w:rsidRDefault="0025102B" w:rsidP="00FE50D1">
      <w:pPr>
        <w:pBdr>
          <w:top w:val="single" w:sz="4" w:space="1" w:color="auto"/>
          <w:left w:val="single" w:sz="4" w:space="6" w:color="auto"/>
          <w:bottom w:val="single" w:sz="4" w:space="1" w:color="auto"/>
          <w:right w:val="single" w:sz="4" w:space="4" w:color="auto"/>
        </w:pBdr>
        <w:spacing w:line="276" w:lineRule="auto"/>
        <w:jc w:val="center"/>
        <w:rPr>
          <w:rFonts w:ascii="Verdana" w:hAnsi="Verdana"/>
          <w:b/>
          <w:bCs/>
          <w:color w:val="4F81BD" w:themeColor="accent1"/>
          <w:sz w:val="24"/>
          <w:szCs w:val="24"/>
        </w:rPr>
      </w:pPr>
      <w:bookmarkStart w:id="1" w:name="OLE_LINK4"/>
      <w:r>
        <w:rPr>
          <w:rFonts w:ascii="Verdana" w:hAnsi="Verdana"/>
          <w:b/>
          <w:color w:val="4F81BD" w:themeColor="accent1"/>
          <w:sz w:val="24"/>
          <w:szCs w:val="24"/>
        </w:rPr>
        <w:t>Zamenjava</w:t>
      </w:r>
      <w:r w:rsidR="00EB2070">
        <w:rPr>
          <w:rFonts w:ascii="Verdana" w:hAnsi="Verdana"/>
          <w:b/>
          <w:color w:val="4F81BD" w:themeColor="accent1"/>
          <w:sz w:val="24"/>
          <w:szCs w:val="24"/>
        </w:rPr>
        <w:t xml:space="preserve"> </w:t>
      </w:r>
      <w:r>
        <w:rPr>
          <w:rFonts w:ascii="Verdana" w:hAnsi="Verdana"/>
          <w:b/>
          <w:color w:val="4F81BD" w:themeColor="accent1"/>
          <w:sz w:val="24"/>
          <w:szCs w:val="24"/>
        </w:rPr>
        <w:t xml:space="preserve">treh osebnih dvigal </w:t>
      </w:r>
      <w:r w:rsidR="00400A4D">
        <w:rPr>
          <w:rFonts w:ascii="Verdana" w:hAnsi="Verdana"/>
          <w:b/>
          <w:color w:val="4F81BD" w:themeColor="accent1"/>
          <w:sz w:val="24"/>
          <w:szCs w:val="24"/>
        </w:rPr>
        <w:t xml:space="preserve"> in njihovo vzdrževanje v garancijski dobi</w:t>
      </w:r>
    </w:p>
    <w:bookmarkEnd w:id="1"/>
    <w:p w14:paraId="48D20DF7" w14:textId="77777777" w:rsidR="00F041AA" w:rsidRDefault="00F041AA" w:rsidP="00FE50D1">
      <w:pPr>
        <w:spacing w:line="276" w:lineRule="auto"/>
      </w:pPr>
    </w:p>
    <w:p w14:paraId="3D6EA3FB" w14:textId="77777777" w:rsidR="00F041AA" w:rsidRDefault="00F041AA" w:rsidP="00FE50D1">
      <w:pPr>
        <w:spacing w:line="276" w:lineRule="auto"/>
      </w:pPr>
    </w:p>
    <w:p w14:paraId="5895B98F" w14:textId="77777777" w:rsidR="00F041AA" w:rsidRDefault="00F041AA" w:rsidP="00FE50D1">
      <w:pPr>
        <w:spacing w:line="276" w:lineRule="auto"/>
      </w:pPr>
    </w:p>
    <w:p w14:paraId="02FC99F0" w14:textId="77777777" w:rsidR="00C06649" w:rsidRDefault="00C06649" w:rsidP="00FE50D1">
      <w:pPr>
        <w:spacing w:line="276" w:lineRule="auto"/>
      </w:pPr>
    </w:p>
    <w:p w14:paraId="2FAA50C0" w14:textId="77777777" w:rsidR="00C06649" w:rsidRDefault="00C06649" w:rsidP="00FE50D1">
      <w:pPr>
        <w:spacing w:line="276" w:lineRule="auto"/>
      </w:pPr>
    </w:p>
    <w:p w14:paraId="33E890F2" w14:textId="77777777" w:rsidR="00F041AA" w:rsidRDefault="00F041AA" w:rsidP="00FE50D1">
      <w:pPr>
        <w:spacing w:line="276" w:lineRule="auto"/>
      </w:pPr>
    </w:p>
    <w:p w14:paraId="7C0D716C" w14:textId="77777777" w:rsidR="00F041AA" w:rsidRDefault="00F041AA" w:rsidP="00FE50D1">
      <w:pPr>
        <w:spacing w:line="276" w:lineRule="auto"/>
      </w:pPr>
    </w:p>
    <w:p w14:paraId="2AC53073" w14:textId="77777777" w:rsidR="00F041AA" w:rsidRPr="00D35A48" w:rsidRDefault="00F041AA" w:rsidP="00FE50D1">
      <w:pPr>
        <w:pStyle w:val="Telobesedila21"/>
        <w:spacing w:line="276" w:lineRule="auto"/>
        <w:jc w:val="center"/>
        <w:rPr>
          <w:rFonts w:ascii="Verdana" w:hAnsi="Verdana"/>
          <w:b w:val="0"/>
          <w:szCs w:val="24"/>
        </w:rPr>
      </w:pPr>
      <w:r w:rsidRPr="00D35A48">
        <w:rPr>
          <w:rFonts w:ascii="Verdana" w:hAnsi="Verdana"/>
          <w:b w:val="0"/>
          <w:szCs w:val="24"/>
        </w:rPr>
        <w:t xml:space="preserve">Številka javnega naročila: </w:t>
      </w:r>
    </w:p>
    <w:p w14:paraId="69E07B20" w14:textId="77777777" w:rsidR="00F041AA" w:rsidRPr="00D35A48" w:rsidRDefault="00F041AA" w:rsidP="00FE50D1">
      <w:pPr>
        <w:pStyle w:val="Telobesedila21"/>
        <w:spacing w:line="276" w:lineRule="auto"/>
        <w:jc w:val="center"/>
        <w:rPr>
          <w:rFonts w:ascii="Verdana" w:hAnsi="Verdana"/>
          <w:szCs w:val="24"/>
        </w:rPr>
      </w:pPr>
      <w:r w:rsidRPr="00D35A48">
        <w:rPr>
          <w:rFonts w:ascii="Verdana" w:hAnsi="Verdana"/>
          <w:szCs w:val="24"/>
        </w:rPr>
        <w:t>430-</w:t>
      </w:r>
      <w:r w:rsidR="00E226F6">
        <w:rPr>
          <w:rFonts w:ascii="Verdana" w:hAnsi="Verdana"/>
          <w:szCs w:val="24"/>
        </w:rPr>
        <w:t>0</w:t>
      </w:r>
      <w:r w:rsidR="00C04147">
        <w:rPr>
          <w:rFonts w:ascii="Verdana" w:hAnsi="Verdana"/>
          <w:szCs w:val="24"/>
        </w:rPr>
        <w:t>7</w:t>
      </w:r>
      <w:r w:rsidRPr="00D35A48">
        <w:rPr>
          <w:rFonts w:ascii="Verdana" w:hAnsi="Verdana"/>
          <w:szCs w:val="24"/>
        </w:rPr>
        <w:t>/201</w:t>
      </w:r>
      <w:r>
        <w:rPr>
          <w:rFonts w:ascii="Verdana" w:hAnsi="Verdana"/>
          <w:szCs w:val="24"/>
        </w:rPr>
        <w:t>9</w:t>
      </w:r>
    </w:p>
    <w:p w14:paraId="63E0622D" w14:textId="77777777" w:rsidR="00F041AA" w:rsidRDefault="00F041AA" w:rsidP="00FE50D1">
      <w:pPr>
        <w:spacing w:line="276" w:lineRule="auto"/>
      </w:pPr>
    </w:p>
    <w:p w14:paraId="3223333D" w14:textId="77777777" w:rsidR="00F041AA" w:rsidRDefault="00F041AA" w:rsidP="00FE50D1">
      <w:pPr>
        <w:spacing w:line="276" w:lineRule="auto"/>
      </w:pPr>
    </w:p>
    <w:p w14:paraId="0B716B4D" w14:textId="77777777" w:rsidR="00F041AA" w:rsidRDefault="00F041AA" w:rsidP="00FE50D1">
      <w:pPr>
        <w:spacing w:line="276" w:lineRule="auto"/>
      </w:pPr>
    </w:p>
    <w:p w14:paraId="192E2F09" w14:textId="77777777" w:rsidR="00F041AA" w:rsidRDefault="00F041AA" w:rsidP="00FE50D1">
      <w:pPr>
        <w:spacing w:line="276" w:lineRule="auto"/>
      </w:pPr>
    </w:p>
    <w:p w14:paraId="1BCF1961" w14:textId="77777777" w:rsidR="00C06649" w:rsidRDefault="00C06649" w:rsidP="00FE50D1">
      <w:pPr>
        <w:spacing w:line="276" w:lineRule="auto"/>
      </w:pPr>
    </w:p>
    <w:p w14:paraId="730D5F0C" w14:textId="77777777" w:rsidR="00F041AA" w:rsidRDefault="00F041AA" w:rsidP="00FE50D1">
      <w:pPr>
        <w:spacing w:line="276" w:lineRule="auto"/>
      </w:pPr>
    </w:p>
    <w:p w14:paraId="63045421" w14:textId="77777777" w:rsidR="00F041AA" w:rsidRDefault="00F041AA" w:rsidP="00FE50D1">
      <w:pPr>
        <w:spacing w:line="276" w:lineRule="auto"/>
      </w:pPr>
    </w:p>
    <w:p w14:paraId="381C7119" w14:textId="13B1C45C" w:rsidR="00F041AA" w:rsidRPr="00C06649" w:rsidRDefault="00F041AA" w:rsidP="00FE50D1">
      <w:pPr>
        <w:spacing w:line="276" w:lineRule="auto"/>
        <w:rPr>
          <w:rFonts w:ascii="Verdana" w:hAnsi="Verdana"/>
          <w:b/>
        </w:rPr>
      </w:pPr>
      <w:r w:rsidRPr="00C06649">
        <w:rPr>
          <w:rFonts w:ascii="Verdana" w:hAnsi="Verdana"/>
        </w:rPr>
        <w:t xml:space="preserve">Datum: </w:t>
      </w:r>
      <w:r w:rsidR="00F3523D">
        <w:rPr>
          <w:rFonts w:ascii="Verdana" w:hAnsi="Verdana"/>
        </w:rPr>
        <w:t>1. 7. 2019</w:t>
      </w:r>
    </w:p>
    <w:p w14:paraId="362B9045" w14:textId="77777777" w:rsidR="00F041AA" w:rsidRPr="00D35A48" w:rsidRDefault="00F041AA" w:rsidP="00FE50D1">
      <w:pPr>
        <w:spacing w:line="276" w:lineRule="auto"/>
        <w:rPr>
          <w:highlight w:val="yellow"/>
        </w:rPr>
      </w:pPr>
      <w:r w:rsidRPr="00D35A48">
        <w:rPr>
          <w:rFonts w:ascii="Verdana" w:hAnsi="Verdana"/>
          <w:noProof/>
        </w:rPr>
        <w:drawing>
          <wp:anchor distT="0" distB="0" distL="114300" distR="114300" simplePos="0" relativeHeight="251659264" behindDoc="1" locked="0" layoutInCell="1" allowOverlap="1" wp14:anchorId="4A5767AA" wp14:editId="1630B250">
            <wp:simplePos x="0" y="0"/>
            <wp:positionH relativeFrom="column">
              <wp:posOffset>1380490</wp:posOffset>
            </wp:positionH>
            <wp:positionV relativeFrom="page">
              <wp:posOffset>7813040</wp:posOffset>
            </wp:positionV>
            <wp:extent cx="5791835" cy="2879725"/>
            <wp:effectExtent l="0" t="0" r="0" b="0"/>
            <wp:wrapNone/>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IZ_puscica_25 %.png"/>
                    <pic:cNvPicPr/>
                  </pic:nvPicPr>
                  <pic:blipFill rotWithShape="1">
                    <a:blip r:embed="rId9">
                      <a:extLst>
                        <a:ext uri="{28A0092B-C50C-407E-A947-70E740481C1C}">
                          <a14:useLocalDpi xmlns:a14="http://schemas.microsoft.com/office/drawing/2010/main" val="0"/>
                        </a:ext>
                      </a:extLst>
                    </a:blip>
                    <a:srcRect l="17571" t="63768" r="9603"/>
                    <a:stretch/>
                  </pic:blipFill>
                  <pic:spPr bwMode="auto">
                    <a:xfrm>
                      <a:off x="0" y="0"/>
                      <a:ext cx="5791835" cy="28797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04A65C8" w14:textId="77777777" w:rsidR="00F041AA" w:rsidRPr="00D35A48" w:rsidRDefault="00F041AA" w:rsidP="00FE50D1">
      <w:pPr>
        <w:spacing w:line="276" w:lineRule="auto"/>
        <w:rPr>
          <w:highlight w:val="yellow"/>
        </w:rPr>
        <w:sectPr w:rsidR="00F041AA" w:rsidRPr="00D35A48" w:rsidSect="00FE5C00">
          <w:headerReference w:type="even" r:id="rId10"/>
          <w:headerReference w:type="default" r:id="rId11"/>
          <w:footerReference w:type="even" r:id="rId12"/>
          <w:footerReference w:type="default" r:id="rId13"/>
          <w:headerReference w:type="first" r:id="rId14"/>
          <w:footerReference w:type="first" r:id="rId15"/>
          <w:pgSz w:w="11907" w:h="16839" w:code="9"/>
          <w:pgMar w:top="1418" w:right="1418" w:bottom="1418" w:left="1418" w:header="708" w:footer="708" w:gutter="0"/>
          <w:cols w:space="708" w:equalWidth="0">
            <w:col w:w="9071"/>
          </w:cols>
          <w:titlePg/>
        </w:sectPr>
      </w:pPr>
    </w:p>
    <w:sdt>
      <w:sdtPr>
        <w:rPr>
          <w:rFonts w:ascii="Verdana" w:eastAsia="Times New Roman" w:hAnsi="Verdana" w:cs="Times New Roman"/>
          <w:b w:val="0"/>
          <w:bCs w:val="0"/>
          <w:color w:val="auto"/>
          <w:sz w:val="20"/>
          <w:szCs w:val="20"/>
        </w:rPr>
        <w:id w:val="1103233335"/>
        <w:docPartObj>
          <w:docPartGallery w:val="Table of Contents"/>
          <w:docPartUnique/>
        </w:docPartObj>
      </w:sdtPr>
      <w:sdtEndPr/>
      <w:sdtContent>
        <w:p w14:paraId="17054E9D" w14:textId="77777777" w:rsidR="007017FE" w:rsidRPr="008352EB" w:rsidRDefault="007017FE" w:rsidP="00FE50D1">
          <w:pPr>
            <w:pStyle w:val="NaslovTOC"/>
            <w:rPr>
              <w:rFonts w:ascii="Verdana" w:hAnsi="Verdana"/>
              <w:sz w:val="18"/>
              <w:szCs w:val="18"/>
            </w:rPr>
          </w:pPr>
          <w:r w:rsidRPr="008352EB">
            <w:rPr>
              <w:rFonts w:ascii="Verdana" w:hAnsi="Verdana"/>
              <w:sz w:val="18"/>
              <w:szCs w:val="18"/>
            </w:rPr>
            <w:t>Vsebina</w:t>
          </w:r>
        </w:p>
        <w:p w14:paraId="3094D626" w14:textId="77777777" w:rsidR="003F68B6" w:rsidRPr="002D219B" w:rsidRDefault="007017FE" w:rsidP="002D219B">
          <w:pPr>
            <w:pStyle w:val="Kazalovsebine1"/>
            <w:spacing w:line="276" w:lineRule="auto"/>
            <w:rPr>
              <w:rFonts w:ascii="Verdana" w:eastAsiaTheme="minorEastAsia" w:hAnsi="Verdana" w:cstheme="minorBidi"/>
              <w:noProof/>
              <w:sz w:val="16"/>
              <w:szCs w:val="22"/>
            </w:rPr>
          </w:pPr>
          <w:r w:rsidRPr="002D219B">
            <w:rPr>
              <w:rFonts w:ascii="Verdana" w:hAnsi="Verdana"/>
              <w:sz w:val="16"/>
              <w:szCs w:val="18"/>
            </w:rPr>
            <w:fldChar w:fldCharType="begin"/>
          </w:r>
          <w:r w:rsidRPr="002D219B">
            <w:rPr>
              <w:rFonts w:ascii="Verdana" w:hAnsi="Verdana"/>
              <w:sz w:val="16"/>
              <w:szCs w:val="18"/>
            </w:rPr>
            <w:instrText xml:space="preserve"> TOC \o "1-3" \h \z \u </w:instrText>
          </w:r>
          <w:r w:rsidRPr="002D219B">
            <w:rPr>
              <w:rFonts w:ascii="Verdana" w:hAnsi="Verdana"/>
              <w:sz w:val="16"/>
              <w:szCs w:val="18"/>
            </w:rPr>
            <w:fldChar w:fldCharType="separate"/>
          </w:r>
          <w:hyperlink w:anchor="_Toc11839916" w:history="1">
            <w:r w:rsidR="003F68B6" w:rsidRPr="002D219B">
              <w:rPr>
                <w:rStyle w:val="Hiperpovezava"/>
                <w:rFonts w:ascii="Verdana" w:eastAsiaTheme="majorEastAsia" w:hAnsi="Verdana"/>
                <w:noProof/>
                <w:sz w:val="16"/>
              </w:rPr>
              <w:t>1</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POVABILO K ODDAJI PONUBE</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_Toc11839916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4</w:t>
            </w:r>
            <w:r w:rsidR="003F68B6" w:rsidRPr="002D219B">
              <w:rPr>
                <w:rFonts w:ascii="Verdana" w:hAnsi="Verdana"/>
                <w:noProof/>
                <w:webHidden/>
                <w:sz w:val="16"/>
              </w:rPr>
              <w:fldChar w:fldCharType="end"/>
            </w:r>
          </w:hyperlink>
        </w:p>
        <w:p w14:paraId="58E843A6" w14:textId="77777777" w:rsidR="003F68B6" w:rsidRPr="002D219B" w:rsidRDefault="00DF227D" w:rsidP="002D219B">
          <w:pPr>
            <w:pStyle w:val="Kazalovsebine1"/>
            <w:spacing w:line="276" w:lineRule="auto"/>
            <w:rPr>
              <w:rFonts w:ascii="Verdana" w:eastAsiaTheme="minorEastAsia" w:hAnsi="Verdana" w:cstheme="minorBidi"/>
              <w:noProof/>
              <w:sz w:val="16"/>
              <w:szCs w:val="22"/>
            </w:rPr>
          </w:pPr>
          <w:hyperlink w:anchor="_Toc11839917" w:history="1">
            <w:r w:rsidR="003F68B6" w:rsidRPr="002D219B">
              <w:rPr>
                <w:rStyle w:val="Hiperpovezava"/>
                <w:rFonts w:ascii="Verdana" w:eastAsiaTheme="majorEastAsia" w:hAnsi="Verdana"/>
                <w:noProof/>
                <w:sz w:val="16"/>
              </w:rPr>
              <w:t>2</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PREDMET JAVNEGA NAROČILA, OPIS GRADENJ TER TEHNIČNE IN DRUGE ZAHTEVE</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_Toc11839917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5</w:t>
            </w:r>
            <w:r w:rsidR="003F68B6" w:rsidRPr="002D219B">
              <w:rPr>
                <w:rFonts w:ascii="Verdana" w:hAnsi="Verdana"/>
                <w:noProof/>
                <w:webHidden/>
                <w:sz w:val="16"/>
              </w:rPr>
              <w:fldChar w:fldCharType="end"/>
            </w:r>
          </w:hyperlink>
        </w:p>
        <w:p w14:paraId="61781AF5" w14:textId="77777777" w:rsidR="003F68B6" w:rsidRPr="002D219B" w:rsidRDefault="00DF227D" w:rsidP="002D219B">
          <w:pPr>
            <w:pStyle w:val="Kazalovsebine1"/>
            <w:spacing w:line="276" w:lineRule="auto"/>
            <w:rPr>
              <w:rFonts w:ascii="Verdana" w:eastAsiaTheme="minorEastAsia" w:hAnsi="Verdana" w:cstheme="minorBidi"/>
              <w:noProof/>
              <w:sz w:val="16"/>
              <w:szCs w:val="22"/>
            </w:rPr>
          </w:pPr>
          <w:hyperlink w:anchor="_Toc11839918" w:history="1">
            <w:r w:rsidR="003F68B6" w:rsidRPr="002D219B">
              <w:rPr>
                <w:rStyle w:val="Hiperpovezava"/>
                <w:rFonts w:ascii="Verdana" w:eastAsiaTheme="majorEastAsia" w:hAnsi="Verdana"/>
                <w:noProof/>
                <w:sz w:val="16"/>
              </w:rPr>
              <w:t>3</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NAVODILO PONUDNIKOM ZA IZDELAVO PONUDBE</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_Toc11839918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11</w:t>
            </w:r>
            <w:r w:rsidR="003F68B6" w:rsidRPr="002D219B">
              <w:rPr>
                <w:rFonts w:ascii="Verdana" w:hAnsi="Verdana"/>
                <w:noProof/>
                <w:webHidden/>
                <w:sz w:val="16"/>
              </w:rPr>
              <w:fldChar w:fldCharType="end"/>
            </w:r>
          </w:hyperlink>
        </w:p>
        <w:p w14:paraId="57AF192C"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19" w:history="1">
            <w:r w:rsidR="003F68B6" w:rsidRPr="002D219B">
              <w:rPr>
                <w:rStyle w:val="Hiperpovezava"/>
                <w:rFonts w:ascii="Verdana" w:eastAsiaTheme="majorEastAsia" w:hAnsi="Verdana"/>
                <w:noProof/>
                <w:sz w:val="16"/>
              </w:rPr>
              <w:t>3.1</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RAZPISNA DOKUMENTACIJA</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_Toc11839919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11</w:t>
            </w:r>
            <w:r w:rsidR="003F68B6" w:rsidRPr="002D219B">
              <w:rPr>
                <w:rFonts w:ascii="Verdana" w:hAnsi="Verdana"/>
                <w:noProof/>
                <w:webHidden/>
                <w:sz w:val="16"/>
              </w:rPr>
              <w:fldChar w:fldCharType="end"/>
            </w:r>
          </w:hyperlink>
        </w:p>
        <w:p w14:paraId="73658399"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20" w:history="1">
            <w:r w:rsidR="003F68B6" w:rsidRPr="002D219B">
              <w:rPr>
                <w:rStyle w:val="Hiperpovezava"/>
                <w:rFonts w:ascii="Verdana" w:hAnsi="Verdana"/>
                <w:sz w:val="16"/>
                <w14:scene3d>
                  <w14:camera w14:prst="orthographicFront"/>
                  <w14:lightRig w14:rig="threePt" w14:dir="t">
                    <w14:rot w14:lat="0" w14:lon="0" w14:rev="0"/>
                  </w14:lightRig>
                </w14:scene3d>
              </w:rPr>
              <w:t>3.1.1</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Vprašanja v zvezi z vsebino naročila in s pripravo ponudbe</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_Toc11839920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11</w:t>
            </w:r>
            <w:r w:rsidR="003F68B6" w:rsidRPr="002D219B">
              <w:rPr>
                <w:rFonts w:ascii="Verdana" w:hAnsi="Verdana"/>
                <w:webHidden/>
                <w:sz w:val="16"/>
              </w:rPr>
              <w:fldChar w:fldCharType="end"/>
            </w:r>
          </w:hyperlink>
        </w:p>
        <w:p w14:paraId="187683E3"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21" w:history="1">
            <w:r w:rsidR="003F68B6" w:rsidRPr="002D219B">
              <w:rPr>
                <w:rStyle w:val="Hiperpovezava"/>
                <w:rFonts w:ascii="Verdana" w:hAnsi="Verdana"/>
                <w:sz w:val="16"/>
                <w14:scene3d>
                  <w14:camera w14:prst="orthographicFront"/>
                  <w14:lightRig w14:rig="threePt" w14:dir="t">
                    <w14:rot w14:lat="0" w14:lon="0" w14:rev="0"/>
                  </w14:lightRig>
                </w14:scene3d>
              </w:rPr>
              <w:t>3.1.2</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Spremembe, dopolnitve in pojasnila razpisne dokumentacije</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_Toc11839921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11</w:t>
            </w:r>
            <w:r w:rsidR="003F68B6" w:rsidRPr="002D219B">
              <w:rPr>
                <w:rFonts w:ascii="Verdana" w:hAnsi="Verdana"/>
                <w:webHidden/>
                <w:sz w:val="16"/>
              </w:rPr>
              <w:fldChar w:fldCharType="end"/>
            </w:r>
          </w:hyperlink>
        </w:p>
        <w:p w14:paraId="15AE6652"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22" w:history="1">
            <w:r w:rsidR="003F68B6" w:rsidRPr="002D219B">
              <w:rPr>
                <w:rStyle w:val="Hiperpovezava"/>
                <w:rFonts w:ascii="Verdana" w:eastAsiaTheme="majorEastAsia" w:hAnsi="Verdana"/>
                <w:noProof/>
                <w:sz w:val="16"/>
              </w:rPr>
              <w:t>3.2</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UGOTAVLJANJE SPOSOBNOSTI ZA SODELOVANJE V POSTOPKU ODDAJE JAVNEGA NAROČILA</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_Toc11839922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11</w:t>
            </w:r>
            <w:r w:rsidR="003F68B6" w:rsidRPr="002D219B">
              <w:rPr>
                <w:rFonts w:ascii="Verdana" w:hAnsi="Verdana"/>
                <w:noProof/>
                <w:webHidden/>
                <w:sz w:val="16"/>
              </w:rPr>
              <w:fldChar w:fldCharType="end"/>
            </w:r>
          </w:hyperlink>
        </w:p>
        <w:p w14:paraId="5E981CDF"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23" w:history="1">
            <w:r w:rsidR="003F68B6" w:rsidRPr="002D219B">
              <w:rPr>
                <w:rStyle w:val="Hiperpovezava"/>
                <w:rFonts w:ascii="Verdana" w:eastAsiaTheme="majorEastAsia" w:hAnsi="Verdana"/>
                <w:noProof/>
                <w:sz w:val="16"/>
              </w:rPr>
              <w:t>3.3</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SEZNAM DOKUMENTOV ZA UGOTAVLJANJE SPOSOBNOSTI</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_Toc11839923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12</w:t>
            </w:r>
            <w:r w:rsidR="003F68B6" w:rsidRPr="002D219B">
              <w:rPr>
                <w:rFonts w:ascii="Verdana" w:hAnsi="Verdana"/>
                <w:noProof/>
                <w:webHidden/>
                <w:sz w:val="16"/>
              </w:rPr>
              <w:fldChar w:fldCharType="end"/>
            </w:r>
          </w:hyperlink>
        </w:p>
        <w:p w14:paraId="0C9882FD"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24" w:history="1">
            <w:r w:rsidR="003F68B6" w:rsidRPr="002D219B">
              <w:rPr>
                <w:rStyle w:val="Hiperpovezava"/>
                <w:rFonts w:ascii="Verdana" w:hAnsi="Verdana"/>
                <w:sz w:val="16"/>
                <w14:scene3d>
                  <w14:camera w14:prst="orthographicFront"/>
                  <w14:lightRig w14:rig="threePt" w14:dir="t">
                    <w14:rot w14:lat="0" w14:lon="0" w14:rev="0"/>
                  </w14:lightRig>
                </w14:scene3d>
              </w:rPr>
              <w:t>3.3.1</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Razlogi za izključitev in pogoji za sodelovanje</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_Toc11839924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13</w:t>
            </w:r>
            <w:r w:rsidR="003F68B6" w:rsidRPr="002D219B">
              <w:rPr>
                <w:rFonts w:ascii="Verdana" w:hAnsi="Verdana"/>
                <w:webHidden/>
                <w:sz w:val="16"/>
              </w:rPr>
              <w:fldChar w:fldCharType="end"/>
            </w:r>
          </w:hyperlink>
        </w:p>
        <w:p w14:paraId="51E5CD92"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25" w:history="1">
            <w:r w:rsidR="003F68B6" w:rsidRPr="002D219B">
              <w:rPr>
                <w:rStyle w:val="Hiperpovezava"/>
                <w:rFonts w:ascii="Verdana" w:hAnsi="Verdana"/>
                <w:sz w:val="16"/>
                <w14:scene3d>
                  <w14:camera w14:prst="orthographicFront"/>
                  <w14:lightRig w14:rig="threePt" w14:dir="t">
                    <w14:rot w14:lat="0" w14:lon="0" w14:rev="0"/>
                  </w14:lightRig>
                </w14:scene3d>
              </w:rPr>
              <w:t>3.3.2</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Seznam dodatnih dokumentov v primeru ponudbe s podizvajalci</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_Toc11839925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18</w:t>
            </w:r>
            <w:r w:rsidR="003F68B6" w:rsidRPr="002D219B">
              <w:rPr>
                <w:rFonts w:ascii="Verdana" w:hAnsi="Verdana"/>
                <w:webHidden/>
                <w:sz w:val="16"/>
              </w:rPr>
              <w:fldChar w:fldCharType="end"/>
            </w:r>
          </w:hyperlink>
        </w:p>
        <w:p w14:paraId="780C3393"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26" w:history="1">
            <w:r w:rsidR="003F68B6" w:rsidRPr="002D219B">
              <w:rPr>
                <w:rStyle w:val="Hiperpovezava"/>
                <w:rFonts w:ascii="Verdana" w:hAnsi="Verdana"/>
                <w:sz w:val="16"/>
                <w14:scene3d>
                  <w14:camera w14:prst="orthographicFront"/>
                  <w14:lightRig w14:rig="threePt" w14:dir="t">
                    <w14:rot w14:lat="0" w14:lon="0" w14:rev="0"/>
                  </w14:lightRig>
                </w14:scene3d>
              </w:rPr>
              <w:t>3.3.3</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Seznam dokumentov v primeru skupne ponudbe</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_Toc11839926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18</w:t>
            </w:r>
            <w:r w:rsidR="003F68B6" w:rsidRPr="002D219B">
              <w:rPr>
                <w:rFonts w:ascii="Verdana" w:hAnsi="Verdana"/>
                <w:webHidden/>
                <w:sz w:val="16"/>
              </w:rPr>
              <w:fldChar w:fldCharType="end"/>
            </w:r>
          </w:hyperlink>
        </w:p>
        <w:p w14:paraId="072390EE"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27" w:history="1">
            <w:r w:rsidR="003F68B6" w:rsidRPr="002D219B">
              <w:rPr>
                <w:rStyle w:val="Hiperpovezava"/>
                <w:rFonts w:ascii="Verdana" w:eastAsiaTheme="majorEastAsia" w:hAnsi="Verdana"/>
                <w:noProof/>
                <w:sz w:val="16"/>
              </w:rPr>
              <w:t>3.4</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PONUDBA</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_Toc11839927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19</w:t>
            </w:r>
            <w:r w:rsidR="003F68B6" w:rsidRPr="002D219B">
              <w:rPr>
                <w:rFonts w:ascii="Verdana" w:hAnsi="Verdana"/>
                <w:noProof/>
                <w:webHidden/>
                <w:sz w:val="16"/>
              </w:rPr>
              <w:fldChar w:fldCharType="end"/>
            </w:r>
          </w:hyperlink>
        </w:p>
        <w:p w14:paraId="7A7BBE1E"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28" w:history="1">
            <w:r w:rsidR="003F68B6" w:rsidRPr="002D219B">
              <w:rPr>
                <w:rStyle w:val="Hiperpovezava"/>
                <w:rFonts w:ascii="Verdana" w:hAnsi="Verdana"/>
                <w:sz w:val="16"/>
                <w14:scene3d>
                  <w14:camera w14:prst="orthographicFront"/>
                  <w14:lightRig w14:rig="threePt" w14:dir="t">
                    <w14:rot w14:lat="0" w14:lon="0" w14:rev="0"/>
                  </w14:lightRig>
                </w14:scene3d>
              </w:rPr>
              <w:t>3.4.1</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Jezik</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_Toc11839928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19</w:t>
            </w:r>
            <w:r w:rsidR="003F68B6" w:rsidRPr="002D219B">
              <w:rPr>
                <w:rFonts w:ascii="Verdana" w:hAnsi="Verdana"/>
                <w:webHidden/>
                <w:sz w:val="16"/>
              </w:rPr>
              <w:fldChar w:fldCharType="end"/>
            </w:r>
          </w:hyperlink>
        </w:p>
        <w:p w14:paraId="783985EC"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29" w:history="1">
            <w:r w:rsidR="003F68B6" w:rsidRPr="002D219B">
              <w:rPr>
                <w:rStyle w:val="Hiperpovezava"/>
                <w:rFonts w:ascii="Verdana" w:hAnsi="Verdana"/>
                <w:sz w:val="16"/>
                <w14:scene3d>
                  <w14:camera w14:prst="orthographicFront"/>
                  <w14:lightRig w14:rig="threePt" w14:dir="t">
                    <w14:rot w14:lat="0" w14:lon="0" w14:rev="0"/>
                  </w14:lightRig>
                </w14:scene3d>
              </w:rPr>
              <w:t>3.4.2</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Udeležba podizvajalcev in neposredno plačilo podizvajalcem</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_Toc11839929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19</w:t>
            </w:r>
            <w:r w:rsidR="003F68B6" w:rsidRPr="002D219B">
              <w:rPr>
                <w:rFonts w:ascii="Verdana" w:hAnsi="Verdana"/>
                <w:webHidden/>
                <w:sz w:val="16"/>
              </w:rPr>
              <w:fldChar w:fldCharType="end"/>
            </w:r>
          </w:hyperlink>
        </w:p>
        <w:p w14:paraId="51D3A6D8"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30" w:history="1">
            <w:r w:rsidR="003F68B6" w:rsidRPr="002D219B">
              <w:rPr>
                <w:rStyle w:val="Hiperpovezava"/>
                <w:rFonts w:ascii="Verdana" w:hAnsi="Verdana"/>
                <w:sz w:val="16"/>
                <w14:scene3d>
                  <w14:camera w14:prst="orthographicFront"/>
                  <w14:lightRig w14:rig="threePt" w14:dir="t">
                    <w14:rot w14:lat="0" w14:lon="0" w14:rev="0"/>
                  </w14:lightRig>
                </w14:scene3d>
              </w:rPr>
              <w:t>3.4.3</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Skupna ponudba</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_Toc11839930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20</w:t>
            </w:r>
            <w:r w:rsidR="003F68B6" w:rsidRPr="002D219B">
              <w:rPr>
                <w:rFonts w:ascii="Verdana" w:hAnsi="Verdana"/>
                <w:webHidden/>
                <w:sz w:val="16"/>
              </w:rPr>
              <w:fldChar w:fldCharType="end"/>
            </w:r>
          </w:hyperlink>
        </w:p>
        <w:p w14:paraId="3FB48CE7"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31" w:history="1">
            <w:r w:rsidR="003F68B6" w:rsidRPr="002D219B">
              <w:rPr>
                <w:rStyle w:val="Hiperpovezava"/>
                <w:rFonts w:ascii="Verdana" w:hAnsi="Verdana"/>
                <w:sz w:val="16"/>
                <w14:scene3d>
                  <w14:camera w14:prst="orthographicFront"/>
                  <w14:lightRig w14:rig="threePt" w14:dir="t">
                    <w14:rot w14:lat="0" w14:lon="0" w14:rev="0"/>
                  </w14:lightRig>
                </w14:scene3d>
              </w:rPr>
              <w:t>3.4.4</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Ponudbe v variantah</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_Toc11839931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21</w:t>
            </w:r>
            <w:r w:rsidR="003F68B6" w:rsidRPr="002D219B">
              <w:rPr>
                <w:rFonts w:ascii="Verdana" w:hAnsi="Verdana"/>
                <w:webHidden/>
                <w:sz w:val="16"/>
              </w:rPr>
              <w:fldChar w:fldCharType="end"/>
            </w:r>
          </w:hyperlink>
        </w:p>
        <w:p w14:paraId="0C8E4AFE"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32" w:history="1">
            <w:r w:rsidR="003F68B6" w:rsidRPr="002D219B">
              <w:rPr>
                <w:rStyle w:val="Hiperpovezava"/>
                <w:rFonts w:ascii="Verdana" w:hAnsi="Verdana"/>
                <w:sz w:val="16"/>
                <w14:scene3d>
                  <w14:camera w14:prst="orthographicFront"/>
                  <w14:lightRig w14:rig="threePt" w14:dir="t">
                    <w14:rot w14:lat="0" w14:lon="0" w14:rev="0"/>
                  </w14:lightRig>
                </w14:scene3d>
              </w:rPr>
              <w:t>3.4.5</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Obseg ponudbe</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_Toc11839932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21</w:t>
            </w:r>
            <w:r w:rsidR="003F68B6" w:rsidRPr="002D219B">
              <w:rPr>
                <w:rFonts w:ascii="Verdana" w:hAnsi="Verdana"/>
                <w:webHidden/>
                <w:sz w:val="16"/>
              </w:rPr>
              <w:fldChar w:fldCharType="end"/>
            </w:r>
          </w:hyperlink>
        </w:p>
        <w:p w14:paraId="49DFBA47"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33" w:history="1">
            <w:r w:rsidR="003F68B6" w:rsidRPr="002D219B">
              <w:rPr>
                <w:rStyle w:val="Hiperpovezava"/>
                <w:rFonts w:ascii="Verdana" w:hAnsi="Verdana"/>
                <w:sz w:val="16"/>
                <w14:scene3d>
                  <w14:camera w14:prst="orthographicFront"/>
                  <w14:lightRig w14:rig="threePt" w14:dir="t">
                    <w14:rot w14:lat="0" w14:lon="0" w14:rev="0"/>
                  </w14:lightRig>
                </w14:scene3d>
              </w:rPr>
              <w:t>3.4.6</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Oblika ponudbe</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_Toc11839933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21</w:t>
            </w:r>
            <w:r w:rsidR="003F68B6" w:rsidRPr="002D219B">
              <w:rPr>
                <w:rFonts w:ascii="Verdana" w:hAnsi="Verdana"/>
                <w:webHidden/>
                <w:sz w:val="16"/>
              </w:rPr>
              <w:fldChar w:fldCharType="end"/>
            </w:r>
          </w:hyperlink>
        </w:p>
        <w:p w14:paraId="26FA24FD"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34" w:history="1">
            <w:r w:rsidR="003F68B6" w:rsidRPr="002D219B">
              <w:rPr>
                <w:rStyle w:val="Hiperpovezava"/>
                <w:rFonts w:ascii="Verdana" w:hAnsi="Verdana"/>
                <w:sz w:val="16"/>
                <w14:scene3d>
                  <w14:camera w14:prst="orthographicFront"/>
                  <w14:lightRig w14:rig="threePt" w14:dir="t">
                    <w14:rot w14:lat="0" w14:lon="0" w14:rev="0"/>
                  </w14:lightRig>
                </w14:scene3d>
              </w:rPr>
              <w:t>3.4.7</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Veljavnost ponudbe</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_Toc11839934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21</w:t>
            </w:r>
            <w:r w:rsidR="003F68B6" w:rsidRPr="002D219B">
              <w:rPr>
                <w:rFonts w:ascii="Verdana" w:hAnsi="Verdana"/>
                <w:webHidden/>
                <w:sz w:val="16"/>
              </w:rPr>
              <w:fldChar w:fldCharType="end"/>
            </w:r>
          </w:hyperlink>
        </w:p>
        <w:p w14:paraId="6569C6AA"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35" w:history="1">
            <w:r w:rsidR="003F68B6" w:rsidRPr="002D219B">
              <w:rPr>
                <w:rStyle w:val="Hiperpovezava"/>
                <w:rFonts w:ascii="Verdana" w:hAnsi="Verdana"/>
                <w:sz w:val="16"/>
                <w14:scene3d>
                  <w14:camera w14:prst="orthographicFront"/>
                  <w14:lightRig w14:rig="threePt" w14:dir="t">
                    <w14:rot w14:lat="0" w14:lon="0" w14:rev="0"/>
                  </w14:lightRig>
                </w14:scene3d>
              </w:rPr>
              <w:t>3.4.8</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Stroški ponudbe</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_Toc11839935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21</w:t>
            </w:r>
            <w:r w:rsidR="003F68B6" w:rsidRPr="002D219B">
              <w:rPr>
                <w:rFonts w:ascii="Verdana" w:hAnsi="Verdana"/>
                <w:webHidden/>
                <w:sz w:val="16"/>
              </w:rPr>
              <w:fldChar w:fldCharType="end"/>
            </w:r>
          </w:hyperlink>
        </w:p>
        <w:p w14:paraId="25F74FE9"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36" w:history="1">
            <w:r w:rsidR="003F68B6" w:rsidRPr="002D219B">
              <w:rPr>
                <w:rStyle w:val="Hiperpovezava"/>
                <w:rFonts w:ascii="Verdana" w:hAnsi="Verdana"/>
                <w:sz w:val="16"/>
                <w14:scene3d>
                  <w14:camera w14:prst="orthographicFront"/>
                  <w14:lightRig w14:rig="threePt" w14:dir="t">
                    <w14:rot w14:lat="0" w14:lon="0" w14:rev="0"/>
                  </w14:lightRig>
                </w14:scene3d>
              </w:rPr>
              <w:t>3.4.9</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Navodila za izpolnjevanje predračuna in ponudbena cena</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_Toc11839936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22</w:t>
            </w:r>
            <w:r w:rsidR="003F68B6" w:rsidRPr="002D219B">
              <w:rPr>
                <w:rFonts w:ascii="Verdana" w:hAnsi="Verdana"/>
                <w:webHidden/>
                <w:sz w:val="16"/>
              </w:rPr>
              <w:fldChar w:fldCharType="end"/>
            </w:r>
          </w:hyperlink>
        </w:p>
        <w:p w14:paraId="1BC1638E"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37" w:history="1">
            <w:r w:rsidR="003F68B6" w:rsidRPr="002D219B">
              <w:rPr>
                <w:rStyle w:val="Hiperpovezava"/>
                <w:rFonts w:ascii="Verdana" w:hAnsi="Verdana"/>
                <w:sz w:val="16"/>
                <w14:scene3d>
                  <w14:camera w14:prst="orthographicFront"/>
                  <w14:lightRig w14:rig="threePt" w14:dir="t">
                    <w14:rot w14:lat="0" w14:lon="0" w14:rev="0"/>
                  </w14:lightRig>
                </w14:scene3d>
              </w:rPr>
              <w:t>3.4.10</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Neobičajno nizka ponudba</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_Toc11839937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23</w:t>
            </w:r>
            <w:r w:rsidR="003F68B6" w:rsidRPr="002D219B">
              <w:rPr>
                <w:rFonts w:ascii="Verdana" w:hAnsi="Verdana"/>
                <w:webHidden/>
                <w:sz w:val="16"/>
              </w:rPr>
              <w:fldChar w:fldCharType="end"/>
            </w:r>
          </w:hyperlink>
        </w:p>
        <w:p w14:paraId="6515041E"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38" w:history="1">
            <w:r w:rsidR="003F68B6" w:rsidRPr="002D219B">
              <w:rPr>
                <w:rStyle w:val="Hiperpovezava"/>
                <w:rFonts w:ascii="Verdana" w:hAnsi="Verdana"/>
                <w:sz w:val="16"/>
                <w14:scene3d>
                  <w14:camera w14:prst="orthographicFront"/>
                  <w14:lightRig w14:rig="threePt" w14:dir="t">
                    <w14:rot w14:lat="0" w14:lon="0" w14:rev="0"/>
                  </w14:lightRig>
                </w14:scene3d>
              </w:rPr>
              <w:t>3.4.11</w:t>
            </w:r>
            <w:r w:rsidR="003F68B6" w:rsidRPr="002D219B">
              <w:rPr>
                <w:rFonts w:ascii="Verdana" w:eastAsiaTheme="minorEastAsia" w:hAnsi="Verdana" w:cstheme="minorBidi"/>
                <w:sz w:val="16"/>
                <w:szCs w:val="22"/>
              </w:rPr>
              <w:tab/>
            </w:r>
            <w:r w:rsidR="003F68B6" w:rsidRPr="002D219B">
              <w:rPr>
                <w:rStyle w:val="Hiperpovezava"/>
                <w:rFonts w:ascii="Verdana" w:hAnsi="Verdana"/>
                <w:sz w:val="16"/>
              </w:rPr>
              <w:t>Plačilni pogoji</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_Toc11839938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23</w:t>
            </w:r>
            <w:r w:rsidR="003F68B6" w:rsidRPr="002D219B">
              <w:rPr>
                <w:rFonts w:ascii="Verdana" w:hAnsi="Verdana"/>
                <w:webHidden/>
                <w:sz w:val="16"/>
              </w:rPr>
              <w:fldChar w:fldCharType="end"/>
            </w:r>
          </w:hyperlink>
        </w:p>
        <w:p w14:paraId="724BE250"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39" w:history="1">
            <w:r w:rsidR="003F68B6" w:rsidRPr="002D219B">
              <w:rPr>
                <w:rStyle w:val="Hiperpovezava"/>
                <w:rFonts w:ascii="Verdana" w:eastAsiaTheme="majorEastAsia" w:hAnsi="Verdana"/>
                <w:noProof/>
                <w:sz w:val="16"/>
              </w:rPr>
              <w:t>3.5</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ROK IN NAČIN PREDLOŽITVE PONUDBE</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_Toc11839939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23</w:t>
            </w:r>
            <w:r w:rsidR="003F68B6" w:rsidRPr="002D219B">
              <w:rPr>
                <w:rFonts w:ascii="Verdana" w:hAnsi="Verdana"/>
                <w:noProof/>
                <w:webHidden/>
                <w:sz w:val="16"/>
              </w:rPr>
              <w:fldChar w:fldCharType="end"/>
            </w:r>
          </w:hyperlink>
        </w:p>
        <w:p w14:paraId="64361B16"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40" w:history="1">
            <w:r w:rsidR="003F68B6" w:rsidRPr="002D219B">
              <w:rPr>
                <w:rStyle w:val="Hiperpovezava"/>
                <w:rFonts w:ascii="Verdana" w:eastAsiaTheme="majorEastAsia" w:hAnsi="Verdana"/>
                <w:noProof/>
                <w:sz w:val="16"/>
              </w:rPr>
              <w:t>3.6</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UMIK PONUDBE</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_Toc11839940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24</w:t>
            </w:r>
            <w:r w:rsidR="003F68B6" w:rsidRPr="002D219B">
              <w:rPr>
                <w:rFonts w:ascii="Verdana" w:hAnsi="Verdana"/>
                <w:noProof/>
                <w:webHidden/>
                <w:sz w:val="16"/>
              </w:rPr>
              <w:fldChar w:fldCharType="end"/>
            </w:r>
          </w:hyperlink>
        </w:p>
        <w:p w14:paraId="0AB9F6EF"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41" w:history="1">
            <w:r w:rsidR="003F68B6" w:rsidRPr="002D219B">
              <w:rPr>
                <w:rStyle w:val="Hiperpovezava"/>
                <w:rFonts w:ascii="Verdana" w:eastAsiaTheme="majorEastAsia" w:hAnsi="Verdana"/>
                <w:noProof/>
                <w:sz w:val="16"/>
              </w:rPr>
              <w:t>3.7</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ČAS IN KRAJ ODPIRANJA PONUDB</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_Toc11839941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24</w:t>
            </w:r>
            <w:r w:rsidR="003F68B6" w:rsidRPr="002D219B">
              <w:rPr>
                <w:rFonts w:ascii="Verdana" w:hAnsi="Verdana"/>
                <w:noProof/>
                <w:webHidden/>
                <w:sz w:val="16"/>
              </w:rPr>
              <w:fldChar w:fldCharType="end"/>
            </w:r>
          </w:hyperlink>
        </w:p>
        <w:p w14:paraId="1B42DD6F"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42" w:history="1">
            <w:r w:rsidR="003F68B6" w:rsidRPr="002D219B">
              <w:rPr>
                <w:rStyle w:val="Hiperpovezava"/>
                <w:rFonts w:ascii="Verdana" w:eastAsiaTheme="majorEastAsia" w:hAnsi="Verdana"/>
                <w:noProof/>
                <w:sz w:val="16"/>
              </w:rPr>
              <w:t>3.8</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MERILA ZA DOLOČITEV EKONOMSKO NAJUGODNEJŠE PONUDBE</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_Toc11839942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24</w:t>
            </w:r>
            <w:r w:rsidR="003F68B6" w:rsidRPr="002D219B">
              <w:rPr>
                <w:rFonts w:ascii="Verdana" w:hAnsi="Verdana"/>
                <w:noProof/>
                <w:webHidden/>
                <w:sz w:val="16"/>
              </w:rPr>
              <w:fldChar w:fldCharType="end"/>
            </w:r>
          </w:hyperlink>
        </w:p>
        <w:p w14:paraId="6F359E0C"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43" w:history="1">
            <w:r w:rsidR="003F68B6" w:rsidRPr="002D219B">
              <w:rPr>
                <w:rStyle w:val="Hiperpovezava"/>
                <w:rFonts w:ascii="Verdana" w:eastAsiaTheme="majorEastAsia" w:hAnsi="Verdana"/>
                <w:noProof/>
                <w:sz w:val="16"/>
              </w:rPr>
              <w:t>3.9</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DOPUSTNE DOPOLNITVE, POPRAVKI IN POJASNILA PONUDBE</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_Toc11839943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26</w:t>
            </w:r>
            <w:r w:rsidR="003F68B6" w:rsidRPr="002D219B">
              <w:rPr>
                <w:rFonts w:ascii="Verdana" w:hAnsi="Verdana"/>
                <w:noProof/>
                <w:webHidden/>
                <w:sz w:val="16"/>
              </w:rPr>
              <w:fldChar w:fldCharType="end"/>
            </w:r>
          </w:hyperlink>
        </w:p>
        <w:p w14:paraId="76FD316F"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44" w:history="1">
            <w:r w:rsidR="003F68B6" w:rsidRPr="002D219B">
              <w:rPr>
                <w:rStyle w:val="Hiperpovezava"/>
                <w:rFonts w:ascii="Verdana" w:eastAsiaTheme="majorEastAsia" w:hAnsi="Verdana"/>
                <w:noProof/>
                <w:sz w:val="16"/>
              </w:rPr>
              <w:t>3.10</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ODLOČITEV O ODDAJI JAVNEGA NAROČILA</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_Toc11839944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27</w:t>
            </w:r>
            <w:r w:rsidR="003F68B6" w:rsidRPr="002D219B">
              <w:rPr>
                <w:rFonts w:ascii="Verdana" w:hAnsi="Verdana"/>
                <w:noProof/>
                <w:webHidden/>
                <w:sz w:val="16"/>
              </w:rPr>
              <w:fldChar w:fldCharType="end"/>
            </w:r>
          </w:hyperlink>
        </w:p>
        <w:p w14:paraId="6A5E71EC"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45" w:history="1">
            <w:r w:rsidR="003F68B6" w:rsidRPr="002D219B">
              <w:rPr>
                <w:rStyle w:val="Hiperpovezava"/>
                <w:rFonts w:ascii="Verdana" w:eastAsiaTheme="majorEastAsia" w:hAnsi="Verdana"/>
                <w:noProof/>
                <w:sz w:val="16"/>
              </w:rPr>
              <w:t>3.11</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SKLENITEV POGODBE</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_Toc11839945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27</w:t>
            </w:r>
            <w:r w:rsidR="003F68B6" w:rsidRPr="002D219B">
              <w:rPr>
                <w:rFonts w:ascii="Verdana" w:hAnsi="Verdana"/>
                <w:noProof/>
                <w:webHidden/>
                <w:sz w:val="16"/>
              </w:rPr>
              <w:fldChar w:fldCharType="end"/>
            </w:r>
          </w:hyperlink>
        </w:p>
        <w:p w14:paraId="44455BA7"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46" w:history="1">
            <w:r w:rsidR="003F68B6" w:rsidRPr="002D219B">
              <w:rPr>
                <w:rStyle w:val="Hiperpovezava"/>
                <w:rFonts w:ascii="Verdana" w:hAnsi="Verdana"/>
                <w:sz w:val="16"/>
              </w:rPr>
              <w:t>3.12 FINANČNO ZAVAROVANJE ZA ODPRAVO NAPAK V GARANCIJSKEM ROKU</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_Toc11839946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28</w:t>
            </w:r>
            <w:r w:rsidR="003F68B6" w:rsidRPr="002D219B">
              <w:rPr>
                <w:rFonts w:ascii="Verdana" w:hAnsi="Verdana"/>
                <w:webHidden/>
                <w:sz w:val="16"/>
              </w:rPr>
              <w:fldChar w:fldCharType="end"/>
            </w:r>
          </w:hyperlink>
        </w:p>
        <w:p w14:paraId="33D9E53E"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47" w:history="1">
            <w:r w:rsidR="003F68B6" w:rsidRPr="002D219B">
              <w:rPr>
                <w:rStyle w:val="Hiperpovezava"/>
                <w:rFonts w:ascii="Verdana" w:eastAsiaTheme="majorEastAsia" w:hAnsi="Verdana"/>
                <w:noProof/>
                <w:sz w:val="16"/>
              </w:rPr>
              <w:t>3.</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13 ZAUPNOST POSTOPKA</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_Toc11839947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28</w:t>
            </w:r>
            <w:r w:rsidR="003F68B6" w:rsidRPr="002D219B">
              <w:rPr>
                <w:rFonts w:ascii="Verdana" w:hAnsi="Verdana"/>
                <w:noProof/>
                <w:webHidden/>
                <w:sz w:val="16"/>
              </w:rPr>
              <w:fldChar w:fldCharType="end"/>
            </w:r>
          </w:hyperlink>
        </w:p>
        <w:p w14:paraId="493C519E"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48" w:history="1">
            <w:r w:rsidR="003F68B6" w:rsidRPr="002D219B">
              <w:rPr>
                <w:rStyle w:val="Hiperpovezava"/>
                <w:rFonts w:ascii="Verdana" w:eastAsiaTheme="majorEastAsia" w:hAnsi="Verdana"/>
                <w:noProof/>
                <w:sz w:val="16"/>
              </w:rPr>
              <w:t>3.14</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ODSTOP OD IZVEDBE JAVNEGA NAROČILA</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_Toc11839948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29</w:t>
            </w:r>
            <w:r w:rsidR="003F68B6" w:rsidRPr="002D219B">
              <w:rPr>
                <w:rFonts w:ascii="Verdana" w:hAnsi="Verdana"/>
                <w:noProof/>
                <w:webHidden/>
                <w:sz w:val="16"/>
              </w:rPr>
              <w:fldChar w:fldCharType="end"/>
            </w:r>
          </w:hyperlink>
        </w:p>
        <w:p w14:paraId="2A13E8ED"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49" w:history="1">
            <w:r w:rsidR="003F68B6" w:rsidRPr="002D219B">
              <w:rPr>
                <w:rStyle w:val="Hiperpovezava"/>
                <w:rFonts w:ascii="Verdana" w:eastAsiaTheme="majorEastAsia" w:hAnsi="Verdana"/>
                <w:noProof/>
                <w:sz w:val="16"/>
              </w:rPr>
              <w:t>3.15</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PRAVNO VARSTVO</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_Toc11839949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29</w:t>
            </w:r>
            <w:r w:rsidR="003F68B6" w:rsidRPr="002D219B">
              <w:rPr>
                <w:rFonts w:ascii="Verdana" w:hAnsi="Verdana"/>
                <w:noProof/>
                <w:webHidden/>
                <w:sz w:val="16"/>
              </w:rPr>
              <w:fldChar w:fldCharType="end"/>
            </w:r>
          </w:hyperlink>
        </w:p>
        <w:p w14:paraId="58DB8D5C" w14:textId="77777777" w:rsidR="003F68B6" w:rsidRPr="002D219B" w:rsidRDefault="00DF227D" w:rsidP="002D219B">
          <w:pPr>
            <w:pStyle w:val="Kazalovsebine2"/>
            <w:spacing w:line="276" w:lineRule="auto"/>
            <w:rPr>
              <w:rFonts w:ascii="Verdana" w:eastAsiaTheme="minorEastAsia" w:hAnsi="Verdana" w:cstheme="minorBidi"/>
              <w:noProof/>
              <w:sz w:val="16"/>
              <w:szCs w:val="22"/>
            </w:rPr>
          </w:pPr>
          <w:hyperlink w:anchor="_Toc11839950" w:history="1">
            <w:r w:rsidR="003F68B6" w:rsidRPr="002D219B">
              <w:rPr>
                <w:rStyle w:val="Hiperpovezava"/>
                <w:rFonts w:ascii="Verdana" w:eastAsiaTheme="majorEastAsia" w:hAnsi="Verdana"/>
                <w:noProof/>
                <w:sz w:val="16"/>
              </w:rPr>
              <w:t>3.16</w:t>
            </w:r>
            <w:r w:rsidR="003F68B6" w:rsidRPr="002D219B">
              <w:rPr>
                <w:rFonts w:ascii="Verdana" w:eastAsiaTheme="minorEastAsia" w:hAnsi="Verdana" w:cstheme="minorBidi"/>
                <w:noProof/>
                <w:sz w:val="16"/>
                <w:szCs w:val="22"/>
              </w:rPr>
              <w:tab/>
            </w:r>
            <w:r w:rsidR="003F68B6" w:rsidRPr="002D219B">
              <w:rPr>
                <w:rStyle w:val="Hiperpovezava"/>
                <w:rFonts w:ascii="Verdana" w:eastAsiaTheme="majorEastAsia" w:hAnsi="Verdana"/>
                <w:noProof/>
                <w:sz w:val="16"/>
              </w:rPr>
              <w:t>OBRAZCI NAROČNIKA</w:t>
            </w:r>
            <w:r w:rsidR="003F68B6" w:rsidRPr="002D219B">
              <w:rPr>
                <w:rFonts w:ascii="Verdana" w:hAnsi="Verdana"/>
                <w:noProof/>
                <w:webHidden/>
                <w:sz w:val="16"/>
              </w:rPr>
              <w:tab/>
            </w:r>
            <w:r w:rsidR="003F68B6" w:rsidRPr="002D219B">
              <w:rPr>
                <w:rFonts w:ascii="Verdana" w:hAnsi="Verdana"/>
                <w:noProof/>
                <w:webHidden/>
                <w:sz w:val="16"/>
              </w:rPr>
              <w:fldChar w:fldCharType="begin"/>
            </w:r>
            <w:r w:rsidR="003F68B6" w:rsidRPr="002D219B">
              <w:rPr>
                <w:rFonts w:ascii="Verdana" w:hAnsi="Verdana"/>
                <w:noProof/>
                <w:webHidden/>
                <w:sz w:val="16"/>
              </w:rPr>
              <w:instrText xml:space="preserve"> PAGEREF _Toc11839950 \h </w:instrText>
            </w:r>
            <w:r w:rsidR="003F68B6" w:rsidRPr="002D219B">
              <w:rPr>
                <w:rFonts w:ascii="Verdana" w:hAnsi="Verdana"/>
                <w:noProof/>
                <w:webHidden/>
                <w:sz w:val="16"/>
              </w:rPr>
            </w:r>
            <w:r w:rsidR="003F68B6" w:rsidRPr="002D219B">
              <w:rPr>
                <w:rFonts w:ascii="Verdana" w:hAnsi="Verdana"/>
                <w:noProof/>
                <w:webHidden/>
                <w:sz w:val="16"/>
              </w:rPr>
              <w:fldChar w:fldCharType="separate"/>
            </w:r>
            <w:r w:rsidR="000C343A" w:rsidRPr="002D219B">
              <w:rPr>
                <w:rFonts w:ascii="Verdana" w:hAnsi="Verdana"/>
                <w:noProof/>
                <w:webHidden/>
                <w:sz w:val="16"/>
              </w:rPr>
              <w:t>30</w:t>
            </w:r>
            <w:r w:rsidR="003F68B6" w:rsidRPr="002D219B">
              <w:rPr>
                <w:rFonts w:ascii="Verdana" w:hAnsi="Verdana"/>
                <w:noProof/>
                <w:webHidden/>
                <w:sz w:val="16"/>
              </w:rPr>
              <w:fldChar w:fldCharType="end"/>
            </w:r>
          </w:hyperlink>
        </w:p>
        <w:p w14:paraId="79CAE446"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51" w:history="1">
            <w:r w:rsidR="003F68B6" w:rsidRPr="002D219B">
              <w:rPr>
                <w:rStyle w:val="Hiperpovezava"/>
                <w:rFonts w:ascii="Verdana" w:hAnsi="Verdana"/>
                <w:sz w:val="16"/>
              </w:rPr>
              <w:t>OBRAZEC 1  - Seznam predloženih dokumentov</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_Toc11839951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30</w:t>
            </w:r>
            <w:r w:rsidR="003F68B6" w:rsidRPr="002D219B">
              <w:rPr>
                <w:rFonts w:ascii="Verdana" w:hAnsi="Verdana"/>
                <w:webHidden/>
                <w:sz w:val="16"/>
              </w:rPr>
              <w:fldChar w:fldCharType="end"/>
            </w:r>
          </w:hyperlink>
        </w:p>
        <w:p w14:paraId="77A45A2C"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52" w:history="1">
            <w:r w:rsidR="003F68B6" w:rsidRPr="002D219B">
              <w:rPr>
                <w:rStyle w:val="Hiperpovezava"/>
                <w:rFonts w:ascii="Verdana" w:hAnsi="Verdana"/>
                <w:sz w:val="16"/>
              </w:rPr>
              <w:t>OBRAZEC 2 – Izjava ponudnika</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_Toc11839952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31</w:t>
            </w:r>
            <w:r w:rsidR="003F68B6" w:rsidRPr="002D219B">
              <w:rPr>
                <w:rFonts w:ascii="Verdana" w:hAnsi="Verdana"/>
                <w:webHidden/>
                <w:sz w:val="16"/>
              </w:rPr>
              <w:fldChar w:fldCharType="end"/>
            </w:r>
          </w:hyperlink>
        </w:p>
        <w:p w14:paraId="772436DA"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53" w:history="1">
            <w:r w:rsidR="003F68B6" w:rsidRPr="002D219B">
              <w:rPr>
                <w:rStyle w:val="Hiperpovezava"/>
                <w:rFonts w:ascii="Verdana" w:hAnsi="Verdana"/>
                <w:sz w:val="16"/>
              </w:rPr>
              <w:t>OBRAZEC 3 – Podatki o ponudniku/podizvajalcu</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_Toc11839953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33</w:t>
            </w:r>
            <w:r w:rsidR="003F68B6" w:rsidRPr="002D219B">
              <w:rPr>
                <w:rFonts w:ascii="Verdana" w:hAnsi="Verdana"/>
                <w:webHidden/>
                <w:sz w:val="16"/>
              </w:rPr>
              <w:fldChar w:fldCharType="end"/>
            </w:r>
          </w:hyperlink>
        </w:p>
        <w:p w14:paraId="4359468D"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54" w:history="1">
            <w:r w:rsidR="003F68B6" w:rsidRPr="002D219B">
              <w:rPr>
                <w:rStyle w:val="Hiperpovezava"/>
                <w:rFonts w:ascii="Verdana" w:hAnsi="Verdana"/>
                <w:sz w:val="16"/>
              </w:rPr>
              <w:t>OBRAZEC 4 - Ponudba</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_Toc11839954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34</w:t>
            </w:r>
            <w:r w:rsidR="003F68B6" w:rsidRPr="002D219B">
              <w:rPr>
                <w:rFonts w:ascii="Verdana" w:hAnsi="Verdana"/>
                <w:webHidden/>
                <w:sz w:val="16"/>
              </w:rPr>
              <w:fldChar w:fldCharType="end"/>
            </w:r>
          </w:hyperlink>
        </w:p>
        <w:p w14:paraId="04C8A3FD"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56" w:history="1">
            <w:r w:rsidR="003F68B6" w:rsidRPr="002D219B">
              <w:rPr>
                <w:rStyle w:val="Hiperpovezava"/>
                <w:rFonts w:ascii="Verdana" w:hAnsi="Verdana"/>
                <w:sz w:val="16"/>
              </w:rPr>
              <w:t>OBRAZEC 5 - Predračun</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_Toc11839956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35</w:t>
            </w:r>
            <w:r w:rsidR="003F68B6" w:rsidRPr="002D219B">
              <w:rPr>
                <w:rFonts w:ascii="Verdana" w:hAnsi="Verdana"/>
                <w:webHidden/>
                <w:sz w:val="16"/>
              </w:rPr>
              <w:fldChar w:fldCharType="end"/>
            </w:r>
          </w:hyperlink>
        </w:p>
        <w:p w14:paraId="2047DCC8"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57" w:history="1">
            <w:r w:rsidR="003F68B6" w:rsidRPr="002D219B">
              <w:rPr>
                <w:rStyle w:val="Hiperpovezava"/>
                <w:rFonts w:ascii="Verdana" w:hAnsi="Verdana"/>
                <w:sz w:val="16"/>
              </w:rPr>
              <w:t>OBRAZEC 6 – Povzetek predračuna (Rekapitulacija)</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_Toc11839957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36</w:t>
            </w:r>
            <w:r w:rsidR="003F68B6" w:rsidRPr="002D219B">
              <w:rPr>
                <w:rFonts w:ascii="Verdana" w:hAnsi="Verdana"/>
                <w:webHidden/>
                <w:sz w:val="16"/>
              </w:rPr>
              <w:fldChar w:fldCharType="end"/>
            </w:r>
          </w:hyperlink>
        </w:p>
        <w:p w14:paraId="7FED9D26" w14:textId="41771109" w:rsidR="003F68B6" w:rsidRPr="002D219B" w:rsidRDefault="00DF227D" w:rsidP="002D219B">
          <w:pPr>
            <w:pStyle w:val="Kazalovsebine3"/>
            <w:spacing w:line="276" w:lineRule="auto"/>
            <w:rPr>
              <w:rFonts w:ascii="Verdana" w:eastAsiaTheme="minorEastAsia" w:hAnsi="Verdana"/>
              <w:sz w:val="16"/>
              <w:szCs w:val="22"/>
            </w:rPr>
          </w:pPr>
          <w:hyperlink w:anchor="_Toc11839958" w:history="1">
            <w:r w:rsidR="003F68B6" w:rsidRPr="002D219B">
              <w:rPr>
                <w:rStyle w:val="Hiperpovezava"/>
                <w:rFonts w:ascii="Verdana" w:hAnsi="Verdana"/>
                <w:sz w:val="16"/>
              </w:rPr>
              <w:t>OBRAZEC 7 – Karakteristike in oprema dvigal</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_Toc11839958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37</w:t>
            </w:r>
            <w:r w:rsidR="003F68B6" w:rsidRPr="002D219B">
              <w:rPr>
                <w:rFonts w:ascii="Verdana" w:hAnsi="Verdana"/>
                <w:webHidden/>
                <w:sz w:val="16"/>
              </w:rPr>
              <w:fldChar w:fldCharType="end"/>
            </w:r>
          </w:hyperlink>
        </w:p>
        <w:p w14:paraId="59B2B95B"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59" w:history="1">
            <w:r w:rsidR="003F68B6" w:rsidRPr="002D219B">
              <w:rPr>
                <w:rStyle w:val="Hiperpovezava"/>
                <w:rFonts w:ascii="Verdana" w:hAnsi="Verdana"/>
                <w:sz w:val="16"/>
              </w:rPr>
              <w:t>OBRAZEC 8 – Seznam strokovnega kadra</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_Toc11839959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39</w:t>
            </w:r>
            <w:r w:rsidR="003F68B6" w:rsidRPr="002D219B">
              <w:rPr>
                <w:rFonts w:ascii="Verdana" w:hAnsi="Verdana"/>
                <w:webHidden/>
                <w:sz w:val="16"/>
              </w:rPr>
              <w:fldChar w:fldCharType="end"/>
            </w:r>
          </w:hyperlink>
        </w:p>
        <w:p w14:paraId="387DD052"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60" w:history="1">
            <w:r w:rsidR="003F68B6" w:rsidRPr="002D219B">
              <w:rPr>
                <w:rStyle w:val="Hiperpovezava"/>
                <w:rFonts w:ascii="Verdana" w:hAnsi="Verdana"/>
                <w:sz w:val="16"/>
              </w:rPr>
              <w:t>OBRAZEC 9 – Seznam referenc</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_Toc11839960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41</w:t>
            </w:r>
            <w:r w:rsidR="003F68B6" w:rsidRPr="002D219B">
              <w:rPr>
                <w:rFonts w:ascii="Verdana" w:hAnsi="Verdana"/>
                <w:webHidden/>
                <w:sz w:val="16"/>
              </w:rPr>
              <w:fldChar w:fldCharType="end"/>
            </w:r>
          </w:hyperlink>
        </w:p>
        <w:p w14:paraId="4DADA1B8"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61" w:history="1">
            <w:r w:rsidR="003F68B6" w:rsidRPr="002D219B">
              <w:rPr>
                <w:rStyle w:val="Hiperpovezava"/>
                <w:rFonts w:ascii="Verdana" w:hAnsi="Verdana"/>
                <w:sz w:val="16"/>
              </w:rPr>
              <w:t>OBRAZEC 10 – Referenčno potrdilo</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_Toc11839961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42</w:t>
            </w:r>
            <w:r w:rsidR="003F68B6" w:rsidRPr="002D219B">
              <w:rPr>
                <w:rFonts w:ascii="Verdana" w:hAnsi="Verdana"/>
                <w:webHidden/>
                <w:sz w:val="16"/>
              </w:rPr>
              <w:fldChar w:fldCharType="end"/>
            </w:r>
          </w:hyperlink>
        </w:p>
        <w:p w14:paraId="1921F812"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62" w:history="1">
            <w:r w:rsidR="003F68B6" w:rsidRPr="002D219B">
              <w:rPr>
                <w:rStyle w:val="Hiperpovezava"/>
                <w:rFonts w:ascii="Verdana" w:hAnsi="Verdana"/>
                <w:sz w:val="16"/>
              </w:rPr>
              <w:t>OBRAZEC 11 – Osnutek pogodbe</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_Toc11839962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43</w:t>
            </w:r>
            <w:r w:rsidR="003F68B6" w:rsidRPr="002D219B">
              <w:rPr>
                <w:rFonts w:ascii="Verdana" w:hAnsi="Verdana"/>
                <w:webHidden/>
                <w:sz w:val="16"/>
              </w:rPr>
              <w:fldChar w:fldCharType="end"/>
            </w:r>
          </w:hyperlink>
        </w:p>
        <w:p w14:paraId="4736976A"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63" w:history="1">
            <w:r w:rsidR="003F68B6" w:rsidRPr="002D219B">
              <w:rPr>
                <w:rStyle w:val="Hiperpovezava"/>
                <w:rFonts w:ascii="Verdana" w:hAnsi="Verdana"/>
                <w:sz w:val="16"/>
              </w:rPr>
              <w:t>OBRAZEC 12 – Izjava ponudnika, da ne nastopa s podizvajalci</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_Toc11839963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60</w:t>
            </w:r>
            <w:r w:rsidR="003F68B6" w:rsidRPr="002D219B">
              <w:rPr>
                <w:rFonts w:ascii="Verdana" w:hAnsi="Verdana"/>
                <w:webHidden/>
                <w:sz w:val="16"/>
              </w:rPr>
              <w:fldChar w:fldCharType="end"/>
            </w:r>
          </w:hyperlink>
        </w:p>
        <w:p w14:paraId="145BA549"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64" w:history="1">
            <w:r w:rsidR="003F68B6" w:rsidRPr="002D219B">
              <w:rPr>
                <w:rStyle w:val="Hiperpovezava"/>
                <w:rFonts w:ascii="Verdana" w:hAnsi="Verdana"/>
                <w:sz w:val="16"/>
              </w:rPr>
              <w:t>OBRAZEC 13 – Seznam podizvajalcev</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_Toc11839964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61</w:t>
            </w:r>
            <w:r w:rsidR="003F68B6" w:rsidRPr="002D219B">
              <w:rPr>
                <w:rFonts w:ascii="Verdana" w:hAnsi="Verdana"/>
                <w:webHidden/>
                <w:sz w:val="16"/>
              </w:rPr>
              <w:fldChar w:fldCharType="end"/>
            </w:r>
          </w:hyperlink>
        </w:p>
        <w:p w14:paraId="1AE0AAF4"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65" w:history="1">
            <w:r w:rsidR="003F68B6" w:rsidRPr="002D219B">
              <w:rPr>
                <w:rStyle w:val="Hiperpovezava"/>
                <w:rFonts w:ascii="Verdana" w:hAnsi="Verdana"/>
                <w:sz w:val="16"/>
              </w:rPr>
              <w:t>OBRAZEC 14 – Soglasje podizvajalca za neposredna plačila</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_Toc11839965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62</w:t>
            </w:r>
            <w:r w:rsidR="003F68B6" w:rsidRPr="002D219B">
              <w:rPr>
                <w:rFonts w:ascii="Verdana" w:hAnsi="Verdana"/>
                <w:webHidden/>
                <w:sz w:val="16"/>
              </w:rPr>
              <w:fldChar w:fldCharType="end"/>
            </w:r>
          </w:hyperlink>
        </w:p>
        <w:p w14:paraId="380B066B"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66" w:history="1">
            <w:r w:rsidR="003F68B6" w:rsidRPr="002D219B">
              <w:rPr>
                <w:rStyle w:val="Hiperpovezava"/>
                <w:rFonts w:ascii="Verdana" w:hAnsi="Verdana"/>
                <w:sz w:val="16"/>
              </w:rPr>
              <w:t>OBRAZEC 15 – Izjava podizvajalca</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_Toc11839966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63</w:t>
            </w:r>
            <w:r w:rsidR="003F68B6" w:rsidRPr="002D219B">
              <w:rPr>
                <w:rFonts w:ascii="Verdana" w:hAnsi="Verdana"/>
                <w:webHidden/>
                <w:sz w:val="16"/>
              </w:rPr>
              <w:fldChar w:fldCharType="end"/>
            </w:r>
          </w:hyperlink>
        </w:p>
        <w:p w14:paraId="1A01FE0E" w14:textId="77777777" w:rsidR="003F68B6" w:rsidRPr="002D219B" w:rsidRDefault="00DF227D" w:rsidP="002D219B">
          <w:pPr>
            <w:pStyle w:val="Kazalovsebine3"/>
            <w:spacing w:line="276" w:lineRule="auto"/>
            <w:rPr>
              <w:rFonts w:ascii="Verdana" w:eastAsiaTheme="minorEastAsia" w:hAnsi="Verdana" w:cstheme="minorBidi"/>
              <w:sz w:val="16"/>
              <w:szCs w:val="22"/>
            </w:rPr>
          </w:pPr>
          <w:hyperlink w:anchor="_Toc11839967" w:history="1">
            <w:r w:rsidR="003F68B6" w:rsidRPr="002D219B">
              <w:rPr>
                <w:rStyle w:val="Hiperpovezava"/>
                <w:rFonts w:ascii="Verdana" w:hAnsi="Verdana"/>
                <w:sz w:val="16"/>
              </w:rPr>
              <w:t>VZOREC 1 – Vzorec finančnega zavarovanja za odpravo napak v garancijskem roku</w:t>
            </w:r>
            <w:r w:rsidR="003F68B6" w:rsidRPr="002D219B">
              <w:rPr>
                <w:rFonts w:ascii="Verdana" w:hAnsi="Verdana"/>
                <w:webHidden/>
                <w:sz w:val="16"/>
              </w:rPr>
              <w:tab/>
            </w:r>
            <w:r w:rsidR="003F68B6" w:rsidRPr="002D219B">
              <w:rPr>
                <w:rFonts w:ascii="Verdana" w:hAnsi="Verdana"/>
                <w:webHidden/>
                <w:sz w:val="16"/>
              </w:rPr>
              <w:fldChar w:fldCharType="begin"/>
            </w:r>
            <w:r w:rsidR="003F68B6" w:rsidRPr="002D219B">
              <w:rPr>
                <w:rFonts w:ascii="Verdana" w:hAnsi="Verdana"/>
                <w:webHidden/>
                <w:sz w:val="16"/>
              </w:rPr>
              <w:instrText xml:space="preserve"> PAGEREF _Toc11839967 \h </w:instrText>
            </w:r>
            <w:r w:rsidR="003F68B6" w:rsidRPr="002D219B">
              <w:rPr>
                <w:rFonts w:ascii="Verdana" w:hAnsi="Verdana"/>
                <w:webHidden/>
                <w:sz w:val="16"/>
              </w:rPr>
            </w:r>
            <w:r w:rsidR="003F68B6" w:rsidRPr="002D219B">
              <w:rPr>
                <w:rFonts w:ascii="Verdana" w:hAnsi="Verdana"/>
                <w:webHidden/>
                <w:sz w:val="16"/>
              </w:rPr>
              <w:fldChar w:fldCharType="separate"/>
            </w:r>
            <w:r w:rsidR="000C343A" w:rsidRPr="002D219B">
              <w:rPr>
                <w:rFonts w:ascii="Verdana" w:hAnsi="Verdana"/>
                <w:webHidden/>
                <w:sz w:val="16"/>
              </w:rPr>
              <w:t>65</w:t>
            </w:r>
            <w:r w:rsidR="003F68B6" w:rsidRPr="002D219B">
              <w:rPr>
                <w:rFonts w:ascii="Verdana" w:hAnsi="Verdana"/>
                <w:webHidden/>
                <w:sz w:val="16"/>
              </w:rPr>
              <w:fldChar w:fldCharType="end"/>
            </w:r>
          </w:hyperlink>
        </w:p>
        <w:p w14:paraId="43C139FE" w14:textId="77777777" w:rsidR="00C06649" w:rsidRPr="003618CF" w:rsidRDefault="007017FE" w:rsidP="002D219B">
          <w:pPr>
            <w:spacing w:line="276" w:lineRule="auto"/>
            <w:rPr>
              <w:rFonts w:ascii="Verdana" w:hAnsi="Verdana"/>
            </w:rPr>
            <w:sectPr w:rsidR="00C06649" w:rsidRPr="003618CF" w:rsidSect="00F041AA">
              <w:headerReference w:type="first" r:id="rId16"/>
              <w:footerReference w:type="first" r:id="rId17"/>
              <w:pgSz w:w="11906" w:h="16838"/>
              <w:pgMar w:top="1417" w:right="1417" w:bottom="1417" w:left="1417" w:header="708" w:footer="708" w:gutter="0"/>
              <w:cols w:space="708"/>
              <w:titlePg/>
              <w:docGrid w:linePitch="360"/>
            </w:sectPr>
          </w:pPr>
          <w:r w:rsidRPr="002D219B">
            <w:rPr>
              <w:rFonts w:ascii="Verdana" w:hAnsi="Verdana"/>
              <w:b/>
              <w:bCs/>
              <w:sz w:val="16"/>
              <w:szCs w:val="18"/>
            </w:rPr>
            <w:fldChar w:fldCharType="end"/>
          </w:r>
          <w:r w:rsidR="00761C72" w:rsidRPr="003618CF">
            <w:rPr>
              <w:rFonts w:ascii="Verdana" w:hAnsi="Verdana"/>
              <w:b/>
              <w:bCs/>
            </w:rPr>
            <w:t xml:space="preserve">   </w:t>
          </w:r>
        </w:p>
      </w:sdtContent>
    </w:sdt>
    <w:p w14:paraId="66DAA7F4" w14:textId="77777777" w:rsidR="00F041AA" w:rsidRDefault="00C06649">
      <w:pPr>
        <w:pStyle w:val="Naslov1"/>
        <w:spacing w:line="276" w:lineRule="auto"/>
      </w:pPr>
      <w:bookmarkStart w:id="2" w:name="_Toc11839916"/>
      <w:r>
        <w:lastRenderedPageBreak/>
        <w:t>POVABILO K ODDAJI PONUBE</w:t>
      </w:r>
      <w:bookmarkEnd w:id="2"/>
    </w:p>
    <w:p w14:paraId="6D6A2968" w14:textId="77777777" w:rsidR="00F041AA" w:rsidRDefault="00F041AA">
      <w:pPr>
        <w:spacing w:line="276" w:lineRule="auto"/>
      </w:pPr>
    </w:p>
    <w:p w14:paraId="1CC37EF5" w14:textId="5AB8AC65" w:rsidR="00C06649" w:rsidRPr="00A26CC7" w:rsidRDefault="00C06649">
      <w:pPr>
        <w:spacing w:line="276" w:lineRule="auto"/>
        <w:jc w:val="both"/>
        <w:rPr>
          <w:rFonts w:ascii="Verdana" w:hAnsi="Verdana"/>
        </w:rPr>
      </w:pPr>
      <w:r w:rsidRPr="00A26CC7">
        <w:rPr>
          <w:rFonts w:ascii="Verdana" w:hAnsi="Verdana"/>
        </w:rPr>
        <w:t>Naročnik Zavod za pokojninsko in invalidsko zavarovanje Slovenije, Kolodvorska ulica 15, 1000 Ljubljana vabi vse zainteresirane ponudnike k predložitvi ponudb za javno naročilo</w:t>
      </w:r>
      <w:r>
        <w:rPr>
          <w:rFonts w:ascii="Verdana" w:hAnsi="Verdana"/>
        </w:rPr>
        <w:t xml:space="preserve"> </w:t>
      </w:r>
      <w:r w:rsidR="0076419F">
        <w:rPr>
          <w:rFonts w:ascii="Verdana" w:hAnsi="Verdana"/>
        </w:rPr>
        <w:t>gradenj</w:t>
      </w:r>
      <w:r w:rsidRPr="00A26CC7">
        <w:rPr>
          <w:rFonts w:ascii="Verdana" w:hAnsi="Verdana"/>
        </w:rPr>
        <w:t xml:space="preserve">: </w:t>
      </w:r>
      <w:r w:rsidR="0025102B">
        <w:rPr>
          <w:rFonts w:ascii="Verdana" w:hAnsi="Verdana"/>
          <w:b/>
        </w:rPr>
        <w:t>zamenjava</w:t>
      </w:r>
      <w:r w:rsidR="00EB2070">
        <w:rPr>
          <w:rFonts w:ascii="Verdana" w:hAnsi="Verdana"/>
          <w:b/>
        </w:rPr>
        <w:t xml:space="preserve"> </w:t>
      </w:r>
      <w:r w:rsidR="0025102B">
        <w:rPr>
          <w:rFonts w:ascii="Verdana" w:hAnsi="Verdana"/>
          <w:b/>
        </w:rPr>
        <w:t xml:space="preserve">treh osebnih dvigal </w:t>
      </w:r>
      <w:r w:rsidR="00400A4D">
        <w:rPr>
          <w:rFonts w:ascii="Verdana" w:hAnsi="Verdana"/>
          <w:b/>
        </w:rPr>
        <w:t>in njihovo vzdrževanje v garancijski dobi</w:t>
      </w:r>
      <w:r w:rsidRPr="00A26CC7">
        <w:rPr>
          <w:rFonts w:ascii="Verdana" w:hAnsi="Verdana"/>
          <w:b/>
        </w:rPr>
        <w:t xml:space="preserve"> </w:t>
      </w:r>
      <w:r w:rsidRPr="00A26CC7">
        <w:rPr>
          <w:rFonts w:ascii="Verdana" w:hAnsi="Verdana"/>
        </w:rPr>
        <w:t>izvedeno po postopku naročila male vrednosti skladno s 47. členom Zakona o javnem naročanju (ZJN-3, Ur. l. RS št. 91/15</w:t>
      </w:r>
      <w:r>
        <w:rPr>
          <w:rFonts w:ascii="Verdana" w:hAnsi="Verdana"/>
        </w:rPr>
        <w:t xml:space="preserve"> in 14/18</w:t>
      </w:r>
      <w:r w:rsidRPr="00A26CC7">
        <w:rPr>
          <w:rFonts w:ascii="Verdana" w:hAnsi="Verdana"/>
        </w:rPr>
        <w:t>).</w:t>
      </w:r>
    </w:p>
    <w:p w14:paraId="12EA405E" w14:textId="77777777" w:rsidR="00C06649" w:rsidRPr="00A26CC7" w:rsidRDefault="00C06649">
      <w:pPr>
        <w:pStyle w:val="Telobesedila21"/>
        <w:tabs>
          <w:tab w:val="clear" w:pos="2160"/>
        </w:tabs>
        <w:spacing w:line="276" w:lineRule="auto"/>
        <w:rPr>
          <w:rFonts w:ascii="Verdana" w:hAnsi="Verdana"/>
          <w:b w:val="0"/>
          <w:sz w:val="20"/>
        </w:rPr>
      </w:pPr>
    </w:p>
    <w:p w14:paraId="3FB414F0" w14:textId="77777777" w:rsidR="00C06649" w:rsidRPr="00A26CC7" w:rsidRDefault="00C06649">
      <w:pPr>
        <w:pStyle w:val="Telobesedila21"/>
        <w:tabs>
          <w:tab w:val="clear" w:pos="2160"/>
        </w:tabs>
        <w:spacing w:line="276" w:lineRule="auto"/>
        <w:rPr>
          <w:rFonts w:ascii="Verdana" w:hAnsi="Verdana"/>
          <w:b w:val="0"/>
          <w:sz w:val="20"/>
        </w:rPr>
      </w:pPr>
      <w:r w:rsidRPr="00A26CC7">
        <w:rPr>
          <w:rFonts w:ascii="Verdana" w:hAnsi="Verdana"/>
          <w:b w:val="0"/>
          <w:sz w:val="20"/>
        </w:rPr>
        <w:t>Ponudbe morajo biti v celoti pripravljene in predložene skladno z zahtevami iz razpisne dokumentacije in obvestila o naročilu male vrednosti.</w:t>
      </w:r>
    </w:p>
    <w:p w14:paraId="7A941D44" w14:textId="77777777" w:rsidR="00C06649" w:rsidRPr="00A26CC7" w:rsidRDefault="00C06649">
      <w:pPr>
        <w:spacing w:line="276" w:lineRule="auto"/>
        <w:rPr>
          <w:rFonts w:ascii="Verdana" w:hAnsi="Verdana"/>
        </w:rPr>
      </w:pPr>
    </w:p>
    <w:p w14:paraId="1F33B0FE" w14:textId="77777777" w:rsidR="00C06649" w:rsidRPr="00A26CC7" w:rsidRDefault="00C06649">
      <w:pPr>
        <w:spacing w:line="276" w:lineRule="auto"/>
        <w:jc w:val="both"/>
        <w:rPr>
          <w:rFonts w:ascii="Verdana" w:hAnsi="Verdana"/>
        </w:rPr>
      </w:pPr>
      <w:r w:rsidRPr="00A26CC7">
        <w:rPr>
          <w:rFonts w:ascii="Verdana" w:hAnsi="Verdana"/>
        </w:rPr>
        <w:t>Kot ponudnik lahko na javno naročilo konkurira vsak gospodarski subjekt, ki izpolnjuje vse zahteve iz razpisne dokumentacije in ni uvrščen v evidenco poslovnih subjektov iz 35. člena Zakona o integriteti in preprečevanju korupcije (</w:t>
      </w:r>
      <w:proofErr w:type="spellStart"/>
      <w:r w:rsidRPr="00A26CC7">
        <w:rPr>
          <w:rFonts w:ascii="Verdana" w:hAnsi="Verdana"/>
        </w:rPr>
        <w:t>ZIntPk</w:t>
      </w:r>
      <w:proofErr w:type="spellEnd"/>
      <w:r w:rsidRPr="00A26CC7">
        <w:rPr>
          <w:rFonts w:ascii="Verdana" w:hAnsi="Verdana"/>
        </w:rPr>
        <w:t>; Ur. l. RS, št. 69/11-UPB2) ter mu ni na podlagi tega člena prepovedano poslovanje z naročnikom.</w:t>
      </w:r>
    </w:p>
    <w:p w14:paraId="1D19BA58" w14:textId="77777777" w:rsidR="00C06649" w:rsidRPr="00A26CC7" w:rsidRDefault="00C06649">
      <w:pPr>
        <w:pStyle w:val="Telobesedila21"/>
        <w:spacing w:line="276" w:lineRule="auto"/>
        <w:rPr>
          <w:rFonts w:ascii="Verdana" w:hAnsi="Verdana"/>
          <w:sz w:val="20"/>
        </w:rPr>
      </w:pPr>
    </w:p>
    <w:p w14:paraId="7F0E930A" w14:textId="77777777" w:rsidR="00C06649" w:rsidRPr="00A26CC7" w:rsidRDefault="00C06649">
      <w:pPr>
        <w:pStyle w:val="Telobesedila21"/>
        <w:spacing w:line="276" w:lineRule="auto"/>
        <w:rPr>
          <w:rFonts w:ascii="Verdana" w:hAnsi="Verdana"/>
          <w:b w:val="0"/>
          <w:sz w:val="20"/>
        </w:rPr>
      </w:pPr>
      <w:r w:rsidRPr="00A26CC7">
        <w:rPr>
          <w:rFonts w:ascii="Verdana" w:hAnsi="Verdana"/>
          <w:b w:val="0"/>
          <w:sz w:val="20"/>
        </w:rPr>
        <w:t>Naročnik izvaja postopke oddaje javnega naročila na podlagi veljavnega zakona in podzakonskih aktov, ki urejajo javno naročanje, skladno z veljavno zakonodajo, ki ureja področje javnih financ ter področje, ki je predmet javnega naročila.</w:t>
      </w:r>
    </w:p>
    <w:p w14:paraId="6D2BD500" w14:textId="77777777" w:rsidR="00F041AA" w:rsidRDefault="00F041AA">
      <w:pPr>
        <w:spacing w:line="276" w:lineRule="auto"/>
      </w:pPr>
    </w:p>
    <w:p w14:paraId="45975045" w14:textId="77777777" w:rsidR="00C06649" w:rsidRPr="00A26CC7" w:rsidRDefault="00C06649">
      <w:pPr>
        <w:pStyle w:val="Telobesedila21"/>
        <w:spacing w:line="276" w:lineRule="auto"/>
        <w:rPr>
          <w:rFonts w:ascii="Verdana" w:hAnsi="Verdana"/>
          <w:i/>
          <w:color w:val="4F81BD" w:themeColor="accent1"/>
          <w:sz w:val="20"/>
        </w:rPr>
      </w:pPr>
      <w:r w:rsidRPr="00A26CC7">
        <w:rPr>
          <w:rFonts w:ascii="Verdana" w:hAnsi="Verdana"/>
          <w:i/>
          <w:color w:val="4F81BD" w:themeColor="accent1"/>
          <w:sz w:val="20"/>
        </w:rPr>
        <w:t>ROK PREDLOŽITVE PONUDBE</w:t>
      </w:r>
    </w:p>
    <w:p w14:paraId="58EF36DD" w14:textId="77777777" w:rsidR="00C06649" w:rsidRPr="00A26CC7" w:rsidRDefault="00C06649">
      <w:pPr>
        <w:spacing w:line="276" w:lineRule="auto"/>
        <w:jc w:val="both"/>
        <w:rPr>
          <w:rFonts w:ascii="Verdana" w:hAnsi="Verdana"/>
        </w:rPr>
      </w:pPr>
    </w:p>
    <w:p w14:paraId="6C18A748" w14:textId="2C644CCE" w:rsidR="00C06649" w:rsidRPr="00A26CC7" w:rsidRDefault="00C06649">
      <w:pPr>
        <w:spacing w:line="276" w:lineRule="auto"/>
        <w:jc w:val="both"/>
        <w:rPr>
          <w:rFonts w:ascii="Verdana" w:hAnsi="Verdana"/>
        </w:rPr>
      </w:pPr>
      <w:r w:rsidRPr="00A26CC7">
        <w:rPr>
          <w:rFonts w:ascii="Verdana" w:hAnsi="Verdana"/>
        </w:rPr>
        <w:t>Ponudba se šteje za pravočasno oddano,</w:t>
      </w:r>
      <w:r w:rsidR="00B65442">
        <w:rPr>
          <w:rFonts w:ascii="Verdana" w:hAnsi="Verdana"/>
        </w:rPr>
        <w:t xml:space="preserve"> </w:t>
      </w:r>
      <w:r w:rsidR="0022163E">
        <w:rPr>
          <w:rFonts w:ascii="Verdana" w:hAnsi="Verdana"/>
          <w:b/>
        </w:rPr>
        <w:t>23</w:t>
      </w:r>
      <w:r w:rsidR="0025102B">
        <w:rPr>
          <w:rFonts w:ascii="Verdana" w:hAnsi="Verdana"/>
          <w:b/>
        </w:rPr>
        <w:t>. 7</w:t>
      </w:r>
      <w:r w:rsidR="003D6EB7">
        <w:rPr>
          <w:rFonts w:ascii="Verdana" w:hAnsi="Verdana"/>
          <w:b/>
        </w:rPr>
        <w:t>. 2019</w:t>
      </w:r>
      <w:r w:rsidRPr="00A26CC7">
        <w:rPr>
          <w:rFonts w:ascii="Verdana" w:hAnsi="Verdana"/>
          <w:b/>
        </w:rPr>
        <w:t xml:space="preserve"> do 10:00 ure.</w:t>
      </w:r>
      <w:r w:rsidRPr="00A26CC7">
        <w:rPr>
          <w:rFonts w:ascii="Verdana" w:hAnsi="Verdana"/>
        </w:rPr>
        <w:t xml:space="preserve"> Za oddano ponudbo se šteje ponudba, ki je v informacijskem si</w:t>
      </w:r>
      <w:r w:rsidR="00E51BE0">
        <w:rPr>
          <w:rFonts w:ascii="Verdana" w:hAnsi="Verdana"/>
        </w:rPr>
        <w:t>s</w:t>
      </w:r>
      <w:r w:rsidRPr="00A26CC7">
        <w:rPr>
          <w:rFonts w:ascii="Verdana" w:hAnsi="Verdana"/>
        </w:rPr>
        <w:t xml:space="preserve">temu e-JN označena s statusom »ODDANO«. </w:t>
      </w:r>
    </w:p>
    <w:p w14:paraId="08D65DAF" w14:textId="77777777" w:rsidR="00C06649" w:rsidRPr="00A26CC7" w:rsidRDefault="00C06649">
      <w:pPr>
        <w:spacing w:line="276" w:lineRule="auto"/>
        <w:jc w:val="both"/>
        <w:rPr>
          <w:rFonts w:ascii="Verdana" w:hAnsi="Verdana"/>
        </w:rPr>
      </w:pPr>
    </w:p>
    <w:p w14:paraId="22D4C50A" w14:textId="77777777" w:rsidR="00C06649" w:rsidRPr="00A26CC7" w:rsidRDefault="00C06649">
      <w:pPr>
        <w:spacing w:line="276" w:lineRule="auto"/>
        <w:jc w:val="both"/>
        <w:rPr>
          <w:rFonts w:ascii="Verdana" w:hAnsi="Verdana"/>
        </w:rPr>
      </w:pPr>
      <w:r w:rsidRPr="00A26CC7">
        <w:rPr>
          <w:rFonts w:ascii="Verdana" w:hAnsi="Verdana"/>
        </w:rPr>
        <w:t>Način predložitve ponudbe je razviden iz točke 6 III. poglavja razpisne dokumentacije.</w:t>
      </w:r>
    </w:p>
    <w:p w14:paraId="5797C887" w14:textId="77777777" w:rsidR="00C06649" w:rsidRPr="00A26CC7" w:rsidRDefault="00C06649">
      <w:pPr>
        <w:pStyle w:val="Telobesedila21"/>
        <w:spacing w:line="276" w:lineRule="auto"/>
        <w:rPr>
          <w:rFonts w:ascii="Verdana" w:hAnsi="Verdana"/>
          <w:i/>
          <w:color w:val="4F81BD" w:themeColor="accent1"/>
          <w:sz w:val="20"/>
        </w:rPr>
      </w:pPr>
    </w:p>
    <w:p w14:paraId="74F4D036" w14:textId="77777777" w:rsidR="00C06649" w:rsidRPr="00A26CC7" w:rsidRDefault="00C06649">
      <w:pPr>
        <w:pStyle w:val="Telobesedila21"/>
        <w:spacing w:line="276" w:lineRule="auto"/>
        <w:rPr>
          <w:rFonts w:ascii="Verdana" w:hAnsi="Verdana"/>
          <w:i/>
          <w:color w:val="4F81BD" w:themeColor="accent1"/>
          <w:sz w:val="20"/>
        </w:rPr>
      </w:pPr>
      <w:r w:rsidRPr="00A26CC7">
        <w:rPr>
          <w:rFonts w:ascii="Verdana" w:hAnsi="Verdana"/>
          <w:i/>
          <w:color w:val="4F81BD" w:themeColor="accent1"/>
          <w:sz w:val="20"/>
        </w:rPr>
        <w:t>ODPIRANJE PONUDB</w:t>
      </w:r>
    </w:p>
    <w:p w14:paraId="6EE49A68" w14:textId="77777777" w:rsidR="00C06649" w:rsidRPr="00A26CC7" w:rsidRDefault="00C06649">
      <w:pPr>
        <w:pStyle w:val="Telobesedila2"/>
        <w:spacing w:line="276" w:lineRule="auto"/>
        <w:rPr>
          <w:rFonts w:ascii="Verdana" w:hAnsi="Verdana"/>
          <w:szCs w:val="24"/>
        </w:rPr>
      </w:pPr>
    </w:p>
    <w:p w14:paraId="53046C1C" w14:textId="0EADAB22" w:rsidR="00C06649" w:rsidRPr="00A26CC7" w:rsidRDefault="00C06649">
      <w:pPr>
        <w:spacing w:line="276" w:lineRule="auto"/>
        <w:jc w:val="both"/>
        <w:rPr>
          <w:rFonts w:ascii="Verdana" w:hAnsi="Verdana"/>
        </w:rPr>
      </w:pPr>
      <w:r w:rsidRPr="00A26CC7">
        <w:rPr>
          <w:rFonts w:ascii="Verdana" w:hAnsi="Verdana"/>
        </w:rPr>
        <w:t>Odpiranje ponudb bo potekalo avtomatično v informacijskem sistemu e-JN (</w:t>
      </w:r>
      <w:hyperlink r:id="rId18" w:history="1">
        <w:r w:rsidRPr="00A26CC7">
          <w:rPr>
            <w:rStyle w:val="Hiperpovezava"/>
            <w:rFonts w:ascii="Verdana" w:hAnsi="Verdana"/>
          </w:rPr>
          <w:t>https://ejn.gov.si/eJN2</w:t>
        </w:r>
      </w:hyperlink>
      <w:r w:rsidRPr="00A26CC7">
        <w:rPr>
          <w:rFonts w:ascii="Verdana" w:hAnsi="Verdana"/>
        </w:rPr>
        <w:t xml:space="preserve">) dne </w:t>
      </w:r>
      <w:r w:rsidR="0022163E">
        <w:rPr>
          <w:rFonts w:ascii="Verdana" w:hAnsi="Verdana"/>
          <w:b/>
        </w:rPr>
        <w:t>23</w:t>
      </w:r>
      <w:r w:rsidR="0025102B">
        <w:rPr>
          <w:rFonts w:ascii="Verdana" w:hAnsi="Verdana"/>
          <w:b/>
        </w:rPr>
        <w:t xml:space="preserve">. </w:t>
      </w:r>
      <w:r w:rsidR="00EA7E58">
        <w:rPr>
          <w:rFonts w:ascii="Verdana" w:hAnsi="Verdana"/>
          <w:b/>
        </w:rPr>
        <w:t xml:space="preserve"> </w:t>
      </w:r>
      <w:r w:rsidR="0025102B">
        <w:rPr>
          <w:rFonts w:ascii="Verdana" w:hAnsi="Verdana"/>
          <w:b/>
        </w:rPr>
        <w:t xml:space="preserve">7. </w:t>
      </w:r>
      <w:r w:rsidR="00EA7E58">
        <w:rPr>
          <w:rFonts w:ascii="Verdana" w:hAnsi="Verdana"/>
          <w:b/>
        </w:rPr>
        <w:t xml:space="preserve"> </w:t>
      </w:r>
      <w:r w:rsidR="0025102B">
        <w:rPr>
          <w:rFonts w:ascii="Verdana" w:hAnsi="Verdana"/>
          <w:b/>
        </w:rPr>
        <w:t>2019</w:t>
      </w:r>
      <w:r w:rsidRPr="00A26CC7">
        <w:rPr>
          <w:rFonts w:ascii="Verdana" w:hAnsi="Verdana"/>
        </w:rPr>
        <w:t xml:space="preserve"> s pričetkom </w:t>
      </w:r>
      <w:r w:rsidRPr="00A26CC7">
        <w:rPr>
          <w:rFonts w:ascii="Verdana" w:hAnsi="Verdana"/>
          <w:b/>
        </w:rPr>
        <w:t>ob 10:01 uri</w:t>
      </w:r>
      <w:r w:rsidRPr="00A26CC7">
        <w:rPr>
          <w:rFonts w:ascii="Verdana" w:hAnsi="Verdana"/>
        </w:rPr>
        <w:t>.</w:t>
      </w:r>
    </w:p>
    <w:p w14:paraId="6BB45067" w14:textId="77777777" w:rsidR="00C06649" w:rsidRPr="00A26CC7" w:rsidRDefault="00C06649">
      <w:pPr>
        <w:spacing w:line="276" w:lineRule="auto"/>
        <w:jc w:val="both"/>
        <w:rPr>
          <w:rFonts w:ascii="Verdana" w:hAnsi="Verdana"/>
        </w:rPr>
      </w:pPr>
    </w:p>
    <w:p w14:paraId="7F7D5E46" w14:textId="77777777" w:rsidR="00C06649" w:rsidRPr="00A26CC7" w:rsidRDefault="00C06649">
      <w:pPr>
        <w:spacing w:line="276" w:lineRule="auto"/>
        <w:jc w:val="both"/>
        <w:rPr>
          <w:rFonts w:ascii="Verdana" w:hAnsi="Verdana"/>
        </w:rPr>
      </w:pPr>
      <w:r w:rsidRPr="00A26CC7">
        <w:rPr>
          <w:rFonts w:ascii="Verdana" w:hAnsi="Verdana"/>
        </w:rPr>
        <w:t>Način odpiranja ponudb je razviden iz točke 8 III. poglavja razpisne dokumentacije.</w:t>
      </w:r>
    </w:p>
    <w:p w14:paraId="0796A223" w14:textId="77777777" w:rsidR="00C06649" w:rsidRDefault="00C06649">
      <w:pPr>
        <w:spacing w:line="276" w:lineRule="auto"/>
      </w:pPr>
    </w:p>
    <w:p w14:paraId="38D6D230" w14:textId="77777777" w:rsidR="00C06649" w:rsidRDefault="00C06649">
      <w:pPr>
        <w:spacing w:line="276" w:lineRule="auto"/>
      </w:pPr>
    </w:p>
    <w:p w14:paraId="244A3B21" w14:textId="77777777" w:rsidR="00C06649" w:rsidRPr="00A26CC7" w:rsidRDefault="00C06649">
      <w:pPr>
        <w:spacing w:line="276" w:lineRule="auto"/>
        <w:rPr>
          <w:rFonts w:ascii="Verdana" w:hAnsi="Verdana"/>
        </w:rPr>
      </w:pPr>
      <w:r w:rsidRPr="00A26CC7">
        <w:rPr>
          <w:rFonts w:ascii="Verdana" w:hAnsi="Verdana"/>
        </w:rPr>
        <w:t xml:space="preserve">S spoštovanjem, </w:t>
      </w:r>
      <w:r w:rsidRPr="00A26CC7">
        <w:rPr>
          <w:rFonts w:ascii="Verdana" w:hAnsi="Verdana"/>
        </w:rPr>
        <w:tab/>
      </w:r>
      <w:r w:rsidRPr="00A26CC7">
        <w:rPr>
          <w:rFonts w:ascii="Verdana" w:hAnsi="Verdana"/>
        </w:rPr>
        <w:tab/>
      </w:r>
      <w:r w:rsidRPr="00A26CC7">
        <w:rPr>
          <w:rFonts w:ascii="Verdana" w:hAnsi="Verdana"/>
        </w:rPr>
        <w:tab/>
      </w:r>
      <w:r w:rsidRPr="00A26CC7">
        <w:rPr>
          <w:rFonts w:ascii="Verdana" w:hAnsi="Verdana"/>
        </w:rPr>
        <w:tab/>
      </w:r>
      <w:r w:rsidRPr="00A26CC7">
        <w:rPr>
          <w:rFonts w:ascii="Verdana" w:hAnsi="Verdana"/>
        </w:rPr>
        <w:tab/>
      </w:r>
    </w:p>
    <w:p w14:paraId="4ECB2399" w14:textId="77777777" w:rsidR="00C06649" w:rsidRPr="00A26CC7" w:rsidRDefault="00C06649">
      <w:pPr>
        <w:spacing w:line="276" w:lineRule="auto"/>
        <w:jc w:val="both"/>
        <w:rPr>
          <w:rFonts w:ascii="Verdana" w:hAnsi="Verdana"/>
          <w:b/>
        </w:rPr>
      </w:pPr>
      <w:r w:rsidRPr="00A26CC7">
        <w:rPr>
          <w:rFonts w:ascii="Verdana" w:hAnsi="Verdana"/>
          <w:b/>
        </w:rPr>
        <w:t xml:space="preserve">                                                                   </w:t>
      </w:r>
      <w:r w:rsidR="00E51BE0">
        <w:rPr>
          <w:rFonts w:ascii="Verdana" w:hAnsi="Verdana"/>
          <w:b/>
        </w:rPr>
        <w:t xml:space="preserve"> </w:t>
      </w:r>
      <w:r w:rsidRPr="00A26CC7">
        <w:rPr>
          <w:rFonts w:ascii="Verdana" w:hAnsi="Verdana"/>
          <w:b/>
        </w:rPr>
        <w:t xml:space="preserve">Zavod za pokojninsko in invalidsko </w:t>
      </w:r>
    </w:p>
    <w:p w14:paraId="622190C7" w14:textId="77777777" w:rsidR="00C06649" w:rsidRPr="00A26CC7" w:rsidRDefault="00C06649">
      <w:pPr>
        <w:spacing w:line="276" w:lineRule="auto"/>
        <w:rPr>
          <w:rFonts w:ascii="Verdana" w:hAnsi="Verdana"/>
          <w:b/>
        </w:rPr>
      </w:pPr>
      <w:r w:rsidRPr="00A26CC7">
        <w:rPr>
          <w:rFonts w:ascii="Verdana" w:hAnsi="Verdana"/>
          <w:b/>
        </w:rPr>
        <w:t xml:space="preserve">                                                                              </w:t>
      </w:r>
      <w:r>
        <w:rPr>
          <w:rFonts w:ascii="Verdana" w:hAnsi="Verdana"/>
          <w:b/>
        </w:rPr>
        <w:t xml:space="preserve">   </w:t>
      </w:r>
      <w:r w:rsidRPr="00A26CC7">
        <w:rPr>
          <w:rFonts w:ascii="Verdana" w:hAnsi="Verdana"/>
          <w:b/>
        </w:rPr>
        <w:t>zavarovanje Slovenije</w:t>
      </w:r>
    </w:p>
    <w:p w14:paraId="4CEF9469" w14:textId="77777777" w:rsidR="00B23C16" w:rsidRDefault="00C06649">
      <w:pPr>
        <w:spacing w:line="276" w:lineRule="auto"/>
        <w:rPr>
          <w:rFonts w:ascii="Verdana" w:hAnsi="Verdana"/>
        </w:rPr>
      </w:pPr>
      <w:r w:rsidRPr="00A26CC7">
        <w:rPr>
          <w:rFonts w:ascii="Verdana" w:hAnsi="Verdana"/>
        </w:rPr>
        <w:t xml:space="preserve">                                                             </w:t>
      </w:r>
      <w:r>
        <w:rPr>
          <w:rFonts w:ascii="Verdana" w:hAnsi="Verdana"/>
        </w:rPr>
        <w:t xml:space="preserve">                     </w:t>
      </w:r>
    </w:p>
    <w:p w14:paraId="3CBC0739" w14:textId="1E1D57E3" w:rsidR="00C06649" w:rsidRPr="00A26CC7" w:rsidRDefault="00E226F6">
      <w:pPr>
        <w:spacing w:line="276" w:lineRule="auto"/>
        <w:ind w:left="4963" w:firstLine="709"/>
        <w:rPr>
          <w:rFonts w:ascii="Verdana" w:hAnsi="Verdana"/>
        </w:rPr>
      </w:pPr>
      <w:r>
        <w:rPr>
          <w:rFonts w:ascii="Verdana" w:hAnsi="Verdana"/>
        </w:rPr>
        <w:t xml:space="preserve"> </w:t>
      </w:r>
      <w:r w:rsidR="00C06649" w:rsidRPr="00A26CC7">
        <w:rPr>
          <w:rFonts w:ascii="Verdana" w:hAnsi="Verdana"/>
        </w:rPr>
        <w:t xml:space="preserve">mag. </w:t>
      </w:r>
      <w:r w:rsidR="00C04147">
        <w:rPr>
          <w:rFonts w:ascii="Verdana" w:hAnsi="Verdana"/>
        </w:rPr>
        <w:t>Darko BUTINA</w:t>
      </w:r>
    </w:p>
    <w:p w14:paraId="146DE2E3" w14:textId="77777777" w:rsidR="00E226F6" w:rsidRDefault="00C06649">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right" w:pos="9071"/>
        </w:tabs>
        <w:spacing w:line="276" w:lineRule="auto"/>
        <w:rPr>
          <w:rFonts w:ascii="Verdana" w:hAnsi="Verdana"/>
        </w:rPr>
      </w:pPr>
      <w:r w:rsidRPr="00A26CC7">
        <w:rPr>
          <w:rFonts w:ascii="Verdana" w:hAnsi="Verdana"/>
        </w:rPr>
        <w:tab/>
      </w:r>
      <w:r w:rsidRPr="00A26CC7">
        <w:rPr>
          <w:rFonts w:ascii="Verdana" w:hAnsi="Verdana"/>
        </w:rPr>
        <w:tab/>
      </w:r>
      <w:r w:rsidRPr="00A26CC7">
        <w:rPr>
          <w:rFonts w:ascii="Verdana" w:hAnsi="Verdana"/>
        </w:rPr>
        <w:tab/>
      </w:r>
      <w:r w:rsidRPr="00A26CC7">
        <w:rPr>
          <w:rFonts w:ascii="Verdana" w:hAnsi="Verdana"/>
        </w:rPr>
        <w:tab/>
      </w:r>
      <w:r w:rsidRPr="00A26CC7">
        <w:rPr>
          <w:rFonts w:ascii="Verdana" w:hAnsi="Verdana"/>
        </w:rPr>
        <w:tab/>
      </w:r>
      <w:r w:rsidR="00E226F6">
        <w:rPr>
          <w:rFonts w:ascii="Verdana" w:hAnsi="Verdana"/>
        </w:rPr>
        <w:t xml:space="preserve">                       Direktor Sektorja </w:t>
      </w:r>
      <w:r w:rsidR="00C04147">
        <w:rPr>
          <w:rFonts w:ascii="Verdana" w:hAnsi="Verdana"/>
        </w:rPr>
        <w:t>za splošne zadeve</w:t>
      </w:r>
    </w:p>
    <w:p w14:paraId="56A5D563" w14:textId="77777777" w:rsidR="00C06649" w:rsidRDefault="00C06649">
      <w:pPr>
        <w:spacing w:line="276" w:lineRule="auto"/>
        <w:rPr>
          <w:rFonts w:ascii="Verdana" w:hAnsi="Verdana"/>
        </w:rPr>
      </w:pPr>
    </w:p>
    <w:p w14:paraId="32F81646" w14:textId="71A32392" w:rsidR="00C06649" w:rsidRPr="00A26CC7" w:rsidRDefault="00C06649">
      <w:pPr>
        <w:spacing w:line="276" w:lineRule="auto"/>
        <w:rPr>
          <w:rFonts w:ascii="Verdana" w:hAnsi="Verdana"/>
        </w:rPr>
        <w:sectPr w:rsidR="00C06649" w:rsidRPr="00A26CC7" w:rsidSect="00FE5C00">
          <w:pgSz w:w="11907" w:h="16839" w:code="9"/>
          <w:pgMar w:top="1418" w:right="1418" w:bottom="1418" w:left="1418" w:header="708" w:footer="708" w:gutter="0"/>
          <w:cols w:space="708" w:equalWidth="0">
            <w:col w:w="9071"/>
          </w:cols>
          <w:titlePg/>
        </w:sectPr>
      </w:pPr>
      <w:r w:rsidRPr="00A26CC7">
        <w:rPr>
          <w:rFonts w:ascii="Verdana" w:hAnsi="Verdana"/>
        </w:rPr>
        <w:t xml:space="preserve">Ljubljana, </w:t>
      </w:r>
      <w:r w:rsidR="002D219B">
        <w:rPr>
          <w:rFonts w:ascii="Verdana" w:hAnsi="Verdana"/>
        </w:rPr>
        <w:softHyphen/>
      </w:r>
      <w:r w:rsidR="002D219B">
        <w:rPr>
          <w:rFonts w:ascii="Verdana" w:hAnsi="Verdana"/>
        </w:rPr>
        <w:softHyphen/>
      </w:r>
      <w:r w:rsidR="002D219B">
        <w:rPr>
          <w:rFonts w:ascii="Verdana" w:hAnsi="Verdana"/>
        </w:rPr>
        <w:softHyphen/>
      </w:r>
      <w:r w:rsidR="002D219B">
        <w:rPr>
          <w:rFonts w:ascii="Verdana" w:hAnsi="Verdana"/>
        </w:rPr>
        <w:softHyphen/>
        <w:t>1</w:t>
      </w:r>
      <w:r w:rsidR="003D6EB7">
        <w:rPr>
          <w:rFonts w:ascii="Verdana" w:hAnsi="Verdana"/>
        </w:rPr>
        <w:t xml:space="preserve">. </w:t>
      </w:r>
      <w:r w:rsidR="002D219B">
        <w:rPr>
          <w:rFonts w:ascii="Verdana" w:hAnsi="Verdana"/>
        </w:rPr>
        <w:t>7</w:t>
      </w:r>
      <w:r w:rsidR="003D6EB7">
        <w:rPr>
          <w:rFonts w:ascii="Verdana" w:hAnsi="Verdana"/>
        </w:rPr>
        <w:t xml:space="preserve">. </w:t>
      </w:r>
      <w:r w:rsidRPr="00C8172D">
        <w:rPr>
          <w:rFonts w:ascii="Verdana" w:hAnsi="Verdana"/>
        </w:rPr>
        <w:t>2019</w:t>
      </w:r>
    </w:p>
    <w:p w14:paraId="727B5710" w14:textId="77777777" w:rsidR="00C06649" w:rsidRDefault="00C06649" w:rsidP="002D219B">
      <w:pPr>
        <w:pStyle w:val="Naslov1"/>
        <w:spacing w:line="276" w:lineRule="auto"/>
        <w:ind w:left="431" w:hanging="431"/>
      </w:pPr>
      <w:bookmarkStart w:id="3" w:name="_Toc11839917"/>
      <w:r>
        <w:lastRenderedPageBreak/>
        <w:t xml:space="preserve">PREDMET JAVNEGA NAROČILA, OPIS </w:t>
      </w:r>
      <w:r w:rsidR="00EE505F">
        <w:t>GRADENJ</w:t>
      </w:r>
      <w:r>
        <w:t xml:space="preserve"> TER TEHNIČNE IN DRUGE ZAHTEVE</w:t>
      </w:r>
      <w:bookmarkEnd w:id="3"/>
    </w:p>
    <w:p w14:paraId="4546062A" w14:textId="77777777" w:rsidR="002448C3" w:rsidRPr="008D147B" w:rsidRDefault="002448C3">
      <w:pPr>
        <w:spacing w:line="276" w:lineRule="auto"/>
        <w:jc w:val="both"/>
        <w:rPr>
          <w:rFonts w:ascii="Verdana" w:hAnsi="Verdana"/>
          <w:bCs/>
        </w:rPr>
      </w:pPr>
    </w:p>
    <w:p w14:paraId="2A67648F" w14:textId="77777777" w:rsidR="002448C3" w:rsidRPr="00177A69" w:rsidRDefault="002448C3">
      <w:pPr>
        <w:pBdr>
          <w:top w:val="single" w:sz="4" w:space="1" w:color="auto"/>
          <w:left w:val="single" w:sz="4" w:space="5" w:color="auto"/>
          <w:bottom w:val="single" w:sz="4" w:space="1" w:color="auto"/>
          <w:right w:val="single" w:sz="4" w:space="4" w:color="auto"/>
        </w:pBdr>
        <w:spacing w:line="276" w:lineRule="auto"/>
        <w:ind w:left="426" w:hanging="426"/>
        <w:jc w:val="both"/>
        <w:rPr>
          <w:rFonts w:ascii="Verdana" w:hAnsi="Verdana"/>
          <w:b/>
          <w:bCs/>
          <w:color w:val="4F81BD" w:themeColor="accent1"/>
        </w:rPr>
      </w:pPr>
      <w:r w:rsidRPr="00177A69">
        <w:rPr>
          <w:rFonts w:ascii="Verdana" w:hAnsi="Verdana"/>
          <w:b/>
          <w:bCs/>
          <w:color w:val="4F81BD" w:themeColor="accent1"/>
        </w:rPr>
        <w:t>1</w:t>
      </w:r>
      <w:r w:rsidRPr="00177A69">
        <w:rPr>
          <w:rFonts w:ascii="Verdana" w:hAnsi="Verdana"/>
          <w:b/>
          <w:bCs/>
          <w:color w:val="4F81BD" w:themeColor="accent1"/>
        </w:rPr>
        <w:tab/>
        <w:t>PREDMET JAVNEGA NAROČILA</w:t>
      </w:r>
    </w:p>
    <w:p w14:paraId="5B89799F" w14:textId="77777777" w:rsidR="002448C3" w:rsidRPr="008D147B" w:rsidRDefault="002448C3">
      <w:pPr>
        <w:spacing w:line="276" w:lineRule="auto"/>
        <w:jc w:val="both"/>
        <w:rPr>
          <w:rFonts w:ascii="Verdana" w:hAnsi="Verdana"/>
          <w:bCs/>
        </w:rPr>
      </w:pPr>
    </w:p>
    <w:p w14:paraId="440BA107" w14:textId="6AA509AF" w:rsidR="002448C3" w:rsidRPr="008D147B" w:rsidRDefault="002448C3">
      <w:pPr>
        <w:spacing w:line="276" w:lineRule="auto"/>
        <w:jc w:val="both"/>
        <w:rPr>
          <w:rFonts w:ascii="Verdana" w:hAnsi="Verdana"/>
          <w:bCs/>
        </w:rPr>
      </w:pPr>
      <w:r w:rsidRPr="008D147B">
        <w:rPr>
          <w:rFonts w:ascii="Verdana" w:hAnsi="Verdana"/>
          <w:bCs/>
        </w:rPr>
        <w:t xml:space="preserve">Predmet javnega naročila je </w:t>
      </w:r>
      <w:r>
        <w:rPr>
          <w:rFonts w:ascii="Verdana" w:hAnsi="Verdana"/>
          <w:b/>
          <w:bCs/>
        </w:rPr>
        <w:t xml:space="preserve">zamenjava treh osebnih dvigal </w:t>
      </w:r>
      <w:r w:rsidR="00400A4D">
        <w:rPr>
          <w:rFonts w:ascii="Verdana" w:hAnsi="Verdana"/>
          <w:b/>
          <w:bCs/>
        </w:rPr>
        <w:t>in njihovo vzdrževanje v garancijski dobi</w:t>
      </w:r>
      <w:r>
        <w:rPr>
          <w:rFonts w:ascii="Verdana" w:hAnsi="Verdana"/>
          <w:b/>
          <w:bCs/>
        </w:rPr>
        <w:t>.</w:t>
      </w:r>
    </w:p>
    <w:p w14:paraId="0D2D6256" w14:textId="77777777" w:rsidR="002448C3" w:rsidRDefault="002448C3">
      <w:pPr>
        <w:spacing w:line="276" w:lineRule="auto"/>
        <w:jc w:val="both"/>
        <w:rPr>
          <w:rFonts w:ascii="Verdana" w:hAnsi="Verdana"/>
        </w:rPr>
      </w:pPr>
    </w:p>
    <w:p w14:paraId="21223A16" w14:textId="77777777" w:rsidR="002448C3" w:rsidRDefault="002448C3">
      <w:pPr>
        <w:spacing w:line="276" w:lineRule="auto"/>
        <w:jc w:val="both"/>
        <w:rPr>
          <w:rFonts w:ascii="Verdana" w:hAnsi="Verdana"/>
        </w:rPr>
      </w:pPr>
      <w:r>
        <w:rPr>
          <w:rFonts w:ascii="Verdana" w:hAnsi="Verdana"/>
        </w:rPr>
        <w:t>Zamenjava treh osebnih dvigal je razdeljena na tri faze:</w:t>
      </w:r>
    </w:p>
    <w:p w14:paraId="391B245A" w14:textId="0A8108EF" w:rsidR="002448C3" w:rsidRPr="00C908DD" w:rsidRDefault="002448C3">
      <w:pPr>
        <w:pStyle w:val="Odstavekseznama"/>
        <w:numPr>
          <w:ilvl w:val="0"/>
          <w:numId w:val="21"/>
        </w:numPr>
        <w:spacing w:line="276" w:lineRule="auto"/>
        <w:jc w:val="both"/>
        <w:rPr>
          <w:rFonts w:ascii="Verdana" w:hAnsi="Verdana"/>
        </w:rPr>
      </w:pPr>
      <w:r w:rsidRPr="00C908DD">
        <w:rPr>
          <w:rFonts w:ascii="Verdana" w:hAnsi="Verdana"/>
        </w:rPr>
        <w:t>1. faza: zamenjava dvigala C,</w:t>
      </w:r>
    </w:p>
    <w:p w14:paraId="614E59AC" w14:textId="134063FC" w:rsidR="002448C3" w:rsidRPr="00C908DD" w:rsidRDefault="002448C3">
      <w:pPr>
        <w:pStyle w:val="Odstavekseznama"/>
        <w:numPr>
          <w:ilvl w:val="0"/>
          <w:numId w:val="21"/>
        </w:numPr>
        <w:spacing w:line="276" w:lineRule="auto"/>
        <w:jc w:val="both"/>
        <w:rPr>
          <w:rFonts w:ascii="Verdana" w:hAnsi="Verdana"/>
        </w:rPr>
      </w:pPr>
      <w:r w:rsidRPr="00C908DD">
        <w:rPr>
          <w:rFonts w:ascii="Verdana" w:hAnsi="Verdana"/>
        </w:rPr>
        <w:t>2. faza: zamenjava dvigala B,</w:t>
      </w:r>
    </w:p>
    <w:p w14:paraId="15D3188B" w14:textId="4487CD37" w:rsidR="002448C3" w:rsidRPr="00C908DD" w:rsidRDefault="002448C3">
      <w:pPr>
        <w:pStyle w:val="Odstavekseznama"/>
        <w:numPr>
          <w:ilvl w:val="0"/>
          <w:numId w:val="21"/>
        </w:numPr>
        <w:spacing w:line="276" w:lineRule="auto"/>
        <w:jc w:val="both"/>
        <w:rPr>
          <w:rFonts w:ascii="Verdana" w:hAnsi="Verdana"/>
        </w:rPr>
      </w:pPr>
      <w:r w:rsidRPr="00C908DD">
        <w:rPr>
          <w:rFonts w:ascii="Verdana" w:hAnsi="Verdana"/>
        </w:rPr>
        <w:t>3. faza: zamenjava dvigala A.</w:t>
      </w:r>
    </w:p>
    <w:p w14:paraId="5E61460A" w14:textId="77777777" w:rsidR="002448C3" w:rsidRDefault="002448C3">
      <w:pPr>
        <w:spacing w:line="276" w:lineRule="auto"/>
        <w:jc w:val="both"/>
        <w:rPr>
          <w:rFonts w:ascii="Verdana" w:hAnsi="Verdana"/>
        </w:rPr>
      </w:pPr>
    </w:p>
    <w:p w14:paraId="54C8DAA7" w14:textId="5B6E7E7D" w:rsidR="002448C3" w:rsidRDefault="002448C3">
      <w:pPr>
        <w:spacing w:line="276" w:lineRule="auto"/>
        <w:jc w:val="both"/>
        <w:rPr>
          <w:rFonts w:ascii="Verdana" w:hAnsi="Verdana"/>
        </w:rPr>
      </w:pPr>
      <w:r>
        <w:rPr>
          <w:rFonts w:ascii="Verdana" w:hAnsi="Verdana"/>
        </w:rPr>
        <w:t>Zamenjava posameznega</w:t>
      </w:r>
      <w:r w:rsidR="00F04A81">
        <w:rPr>
          <w:rFonts w:ascii="Verdana" w:hAnsi="Verdana"/>
        </w:rPr>
        <w:t xml:space="preserve"> osebnega </w:t>
      </w:r>
      <w:r>
        <w:rPr>
          <w:rFonts w:ascii="Verdana" w:hAnsi="Verdana"/>
        </w:rPr>
        <w:t>dvigala vključuje naslednja dela:</w:t>
      </w:r>
    </w:p>
    <w:p w14:paraId="38791D86" w14:textId="7A87A025" w:rsidR="002448C3" w:rsidRPr="00C908DD" w:rsidRDefault="00C673C9">
      <w:pPr>
        <w:pStyle w:val="Odstavekseznama"/>
        <w:numPr>
          <w:ilvl w:val="0"/>
          <w:numId w:val="21"/>
        </w:numPr>
        <w:spacing w:line="276" w:lineRule="auto"/>
        <w:jc w:val="both"/>
        <w:rPr>
          <w:rFonts w:ascii="Verdana" w:hAnsi="Verdana"/>
        </w:rPr>
      </w:pPr>
      <w:r w:rsidRPr="00C908DD">
        <w:rPr>
          <w:rFonts w:ascii="Verdana" w:hAnsi="Verdana"/>
        </w:rPr>
        <w:t>izdelav</w:t>
      </w:r>
      <w:r w:rsidR="0076419F">
        <w:rPr>
          <w:rFonts w:ascii="Verdana" w:hAnsi="Verdana"/>
        </w:rPr>
        <w:t>a</w:t>
      </w:r>
      <w:r w:rsidR="002448C3" w:rsidRPr="00C908DD">
        <w:rPr>
          <w:rFonts w:ascii="Verdana" w:hAnsi="Verdana"/>
        </w:rPr>
        <w:t xml:space="preserve"> projekt</w:t>
      </w:r>
      <w:r w:rsidR="00C908DD">
        <w:rPr>
          <w:rFonts w:ascii="Verdana" w:hAnsi="Verdana"/>
        </w:rPr>
        <w:t>a</w:t>
      </w:r>
      <w:r w:rsidR="002448C3" w:rsidRPr="00C908DD">
        <w:rPr>
          <w:rFonts w:ascii="Verdana" w:hAnsi="Verdana"/>
        </w:rPr>
        <w:t xml:space="preserve"> za izvedbo novega dvigala,</w:t>
      </w:r>
    </w:p>
    <w:p w14:paraId="196E63E4" w14:textId="6793A583" w:rsidR="002448C3" w:rsidRPr="00C908DD" w:rsidRDefault="00C673C9">
      <w:pPr>
        <w:pStyle w:val="Odstavekseznama"/>
        <w:numPr>
          <w:ilvl w:val="0"/>
          <w:numId w:val="21"/>
        </w:numPr>
        <w:spacing w:line="276" w:lineRule="auto"/>
        <w:jc w:val="both"/>
        <w:rPr>
          <w:rFonts w:ascii="Verdana" w:hAnsi="Verdana"/>
        </w:rPr>
      </w:pPr>
      <w:r w:rsidRPr="00C908DD">
        <w:rPr>
          <w:rFonts w:ascii="Verdana" w:hAnsi="Verdana"/>
        </w:rPr>
        <w:t>demontaž</w:t>
      </w:r>
      <w:r w:rsidR="0076419F">
        <w:rPr>
          <w:rFonts w:ascii="Verdana" w:hAnsi="Verdana"/>
        </w:rPr>
        <w:t>a</w:t>
      </w:r>
      <w:r w:rsidR="002448C3" w:rsidRPr="00C908DD">
        <w:rPr>
          <w:rFonts w:ascii="Verdana" w:hAnsi="Verdana"/>
        </w:rPr>
        <w:t xml:space="preserve"> obstoječega dvigala s strojnico,</w:t>
      </w:r>
    </w:p>
    <w:p w14:paraId="3AFADCDF" w14:textId="3BEE6FD3" w:rsidR="002448C3" w:rsidRDefault="00C673C9">
      <w:pPr>
        <w:pStyle w:val="Odstavekseznama"/>
        <w:numPr>
          <w:ilvl w:val="0"/>
          <w:numId w:val="21"/>
        </w:numPr>
        <w:spacing w:line="276" w:lineRule="auto"/>
        <w:jc w:val="both"/>
        <w:rPr>
          <w:rFonts w:ascii="Verdana" w:hAnsi="Verdana"/>
        </w:rPr>
      </w:pPr>
      <w:r w:rsidRPr="00C908DD">
        <w:rPr>
          <w:rFonts w:ascii="Verdana" w:hAnsi="Verdana"/>
        </w:rPr>
        <w:t>dobav</w:t>
      </w:r>
      <w:r w:rsidR="0076419F">
        <w:rPr>
          <w:rFonts w:ascii="Verdana" w:hAnsi="Verdana"/>
        </w:rPr>
        <w:t>a</w:t>
      </w:r>
      <w:r w:rsidR="002448C3" w:rsidRPr="00C908DD">
        <w:rPr>
          <w:rFonts w:ascii="Verdana" w:hAnsi="Verdana"/>
        </w:rPr>
        <w:t xml:space="preserve"> in montaža novega dvigala,</w:t>
      </w:r>
    </w:p>
    <w:p w14:paraId="779A9E64" w14:textId="01BB6BC0" w:rsidR="00C908DD" w:rsidRPr="00C908DD" w:rsidRDefault="00C908DD">
      <w:pPr>
        <w:pStyle w:val="Odstavekseznama"/>
        <w:numPr>
          <w:ilvl w:val="0"/>
          <w:numId w:val="21"/>
        </w:numPr>
        <w:spacing w:line="276" w:lineRule="auto"/>
        <w:jc w:val="both"/>
        <w:rPr>
          <w:rFonts w:ascii="Verdana" w:hAnsi="Verdana"/>
        </w:rPr>
      </w:pPr>
      <w:r>
        <w:rPr>
          <w:rFonts w:ascii="Verdana" w:hAnsi="Verdana"/>
        </w:rPr>
        <w:t>izdelava projekta izvedenih del,</w:t>
      </w:r>
    </w:p>
    <w:p w14:paraId="44F835F2" w14:textId="6389EA77" w:rsidR="002448C3" w:rsidRPr="00C908DD" w:rsidRDefault="002448C3">
      <w:pPr>
        <w:pStyle w:val="Odstavekseznama"/>
        <w:numPr>
          <w:ilvl w:val="0"/>
          <w:numId w:val="21"/>
        </w:numPr>
        <w:spacing w:line="276" w:lineRule="auto"/>
        <w:jc w:val="both"/>
        <w:rPr>
          <w:rFonts w:ascii="Verdana" w:hAnsi="Verdana"/>
        </w:rPr>
      </w:pPr>
      <w:r w:rsidRPr="00C908DD">
        <w:rPr>
          <w:rFonts w:ascii="Verdana" w:hAnsi="Verdana"/>
        </w:rPr>
        <w:t>spuščanje v pogon</w:t>
      </w:r>
      <w:r w:rsidR="00C908DD">
        <w:rPr>
          <w:rFonts w:ascii="Verdana" w:hAnsi="Verdana"/>
        </w:rPr>
        <w:t xml:space="preserve"> z izvedb</w:t>
      </w:r>
      <w:r w:rsidR="006454EB">
        <w:rPr>
          <w:rFonts w:ascii="Verdana" w:hAnsi="Verdana"/>
        </w:rPr>
        <w:t>o</w:t>
      </w:r>
      <w:r w:rsidR="00C908DD">
        <w:rPr>
          <w:rFonts w:ascii="Verdana" w:hAnsi="Verdana"/>
        </w:rPr>
        <w:t xml:space="preserve"> meritev </w:t>
      </w:r>
      <w:r w:rsidR="0076419F">
        <w:rPr>
          <w:rFonts w:ascii="Verdana" w:hAnsi="Verdana"/>
        </w:rPr>
        <w:t>s</w:t>
      </w:r>
      <w:r w:rsidR="00C908DD">
        <w:rPr>
          <w:rFonts w:ascii="Verdana" w:hAnsi="Verdana"/>
        </w:rPr>
        <w:t xml:space="preserve"> poročilom</w:t>
      </w:r>
      <w:r w:rsidRPr="00C908DD">
        <w:rPr>
          <w:rFonts w:ascii="Verdana" w:hAnsi="Verdana"/>
        </w:rPr>
        <w:t>,</w:t>
      </w:r>
    </w:p>
    <w:p w14:paraId="013A6414" w14:textId="28D886B5" w:rsidR="002448C3" w:rsidRPr="00C908DD" w:rsidRDefault="002448C3">
      <w:pPr>
        <w:pStyle w:val="Odstavekseznama"/>
        <w:numPr>
          <w:ilvl w:val="0"/>
          <w:numId w:val="21"/>
        </w:numPr>
        <w:spacing w:line="276" w:lineRule="auto"/>
        <w:jc w:val="both"/>
        <w:rPr>
          <w:rFonts w:ascii="Verdana" w:hAnsi="Verdana"/>
        </w:rPr>
      </w:pPr>
      <w:r w:rsidRPr="00C908DD">
        <w:rPr>
          <w:rFonts w:ascii="Verdana" w:hAnsi="Verdana"/>
        </w:rPr>
        <w:t>pregled in preizkus s strani pooblaščenega preglednika</w:t>
      </w:r>
      <w:r w:rsidR="00C908DD">
        <w:rPr>
          <w:rFonts w:ascii="Verdana" w:hAnsi="Verdana"/>
        </w:rPr>
        <w:t xml:space="preserve"> s potrdilom o ustreznosti</w:t>
      </w:r>
      <w:r w:rsidR="00D35E51">
        <w:rPr>
          <w:rFonts w:ascii="Verdana" w:hAnsi="Verdana"/>
        </w:rPr>
        <w:t>.</w:t>
      </w:r>
    </w:p>
    <w:p w14:paraId="2FF8F477" w14:textId="77777777" w:rsidR="00EB2070" w:rsidRDefault="00EB2070">
      <w:pPr>
        <w:spacing w:line="276" w:lineRule="auto"/>
        <w:jc w:val="both"/>
        <w:rPr>
          <w:rFonts w:ascii="Verdana" w:hAnsi="Verdana"/>
        </w:rPr>
      </w:pPr>
    </w:p>
    <w:p w14:paraId="322CC188" w14:textId="04159C32" w:rsidR="00EB2070" w:rsidRDefault="00F04A81">
      <w:pPr>
        <w:spacing w:line="276" w:lineRule="auto"/>
        <w:jc w:val="both"/>
        <w:rPr>
          <w:rFonts w:ascii="Verdana" w:hAnsi="Verdana"/>
        </w:rPr>
      </w:pPr>
      <w:r>
        <w:rPr>
          <w:rFonts w:ascii="Verdana" w:hAnsi="Verdana"/>
        </w:rPr>
        <w:t>Vzdrževanje osebnih dvigal v garancijski dobi vključuje naslednje storitve:</w:t>
      </w:r>
    </w:p>
    <w:p w14:paraId="32BF0CF1" w14:textId="4C15CBBB" w:rsidR="00EB2070" w:rsidRPr="00EB2070" w:rsidRDefault="00EB2070">
      <w:pPr>
        <w:pStyle w:val="Odstavekseznama"/>
        <w:numPr>
          <w:ilvl w:val="0"/>
          <w:numId w:val="21"/>
        </w:numPr>
        <w:spacing w:line="276" w:lineRule="auto"/>
        <w:jc w:val="both"/>
        <w:rPr>
          <w:rFonts w:ascii="Verdana" w:hAnsi="Verdana"/>
        </w:rPr>
      </w:pPr>
      <w:r w:rsidRPr="00EB2070">
        <w:rPr>
          <w:rFonts w:ascii="Verdana" w:hAnsi="Verdana"/>
        </w:rPr>
        <w:t>preventivno vzdrževanje</w:t>
      </w:r>
      <w:r w:rsidR="00F04A81">
        <w:rPr>
          <w:rFonts w:ascii="Verdana" w:hAnsi="Verdana"/>
        </w:rPr>
        <w:t xml:space="preserve"> po programu proizvajalca</w:t>
      </w:r>
      <w:r w:rsidRPr="00EB2070">
        <w:rPr>
          <w:rFonts w:ascii="Verdana" w:hAnsi="Verdana"/>
        </w:rPr>
        <w:t>,</w:t>
      </w:r>
    </w:p>
    <w:p w14:paraId="16F08613" w14:textId="5A18E934" w:rsidR="00EB2070" w:rsidRPr="00EB2070" w:rsidRDefault="00EB2070">
      <w:pPr>
        <w:pStyle w:val="Odstavekseznama"/>
        <w:numPr>
          <w:ilvl w:val="0"/>
          <w:numId w:val="21"/>
        </w:numPr>
        <w:spacing w:line="276" w:lineRule="auto"/>
        <w:jc w:val="both"/>
        <w:rPr>
          <w:rFonts w:ascii="Verdana" w:hAnsi="Verdana"/>
        </w:rPr>
      </w:pPr>
      <w:r w:rsidRPr="00EB2070">
        <w:rPr>
          <w:rFonts w:ascii="Verdana" w:hAnsi="Verdana"/>
        </w:rPr>
        <w:t>sodelovanje pri rednih periodičnih pregledih in preizkusih dvigal ter praktičnem usposabljanju pooblaščenih reševalcev,</w:t>
      </w:r>
    </w:p>
    <w:p w14:paraId="4F47A1CA" w14:textId="7B35AD28" w:rsidR="00EB2070" w:rsidRPr="00EB2070" w:rsidRDefault="00EB2070">
      <w:pPr>
        <w:pStyle w:val="Odstavekseznama"/>
        <w:numPr>
          <w:ilvl w:val="0"/>
          <w:numId w:val="21"/>
        </w:numPr>
        <w:spacing w:line="276" w:lineRule="auto"/>
        <w:jc w:val="both"/>
        <w:rPr>
          <w:rFonts w:ascii="Verdana" w:hAnsi="Verdana"/>
        </w:rPr>
      </w:pPr>
      <w:r w:rsidRPr="00EB2070">
        <w:rPr>
          <w:rFonts w:ascii="Verdana" w:hAnsi="Verdana"/>
        </w:rPr>
        <w:t>servisne storitve</w:t>
      </w:r>
      <w:r w:rsidR="00F04A81">
        <w:rPr>
          <w:rFonts w:ascii="Verdana" w:hAnsi="Verdana"/>
        </w:rPr>
        <w:t>, ki niso predmet garancije</w:t>
      </w:r>
      <w:r w:rsidRPr="00EB2070">
        <w:rPr>
          <w:rFonts w:ascii="Verdana" w:hAnsi="Verdana"/>
        </w:rPr>
        <w:t>.</w:t>
      </w:r>
    </w:p>
    <w:p w14:paraId="7123CDA5" w14:textId="77777777" w:rsidR="002448C3" w:rsidRPr="008D147B" w:rsidRDefault="002448C3">
      <w:pPr>
        <w:spacing w:line="276" w:lineRule="auto"/>
        <w:jc w:val="both"/>
        <w:rPr>
          <w:rFonts w:ascii="Verdana" w:hAnsi="Verdana"/>
        </w:rPr>
      </w:pPr>
    </w:p>
    <w:p w14:paraId="0595273C" w14:textId="537D028B" w:rsidR="002448C3" w:rsidRPr="00177A69" w:rsidRDefault="002448C3">
      <w:pPr>
        <w:pBdr>
          <w:top w:val="single" w:sz="4" w:space="1" w:color="auto"/>
          <w:left w:val="single" w:sz="4" w:space="5" w:color="auto"/>
          <w:bottom w:val="single" w:sz="4" w:space="1" w:color="auto"/>
          <w:right w:val="single" w:sz="4" w:space="4" w:color="auto"/>
        </w:pBdr>
        <w:tabs>
          <w:tab w:val="left" w:pos="284"/>
        </w:tabs>
        <w:spacing w:line="276" w:lineRule="auto"/>
        <w:ind w:left="426" w:hanging="426"/>
        <w:jc w:val="both"/>
        <w:rPr>
          <w:rFonts w:ascii="Verdana" w:hAnsi="Verdana"/>
          <w:b/>
          <w:bCs/>
          <w:color w:val="4F81BD" w:themeColor="accent1"/>
        </w:rPr>
      </w:pPr>
      <w:r w:rsidRPr="00177A69">
        <w:rPr>
          <w:rFonts w:ascii="Verdana" w:hAnsi="Verdana"/>
          <w:b/>
          <w:bCs/>
          <w:color w:val="4F81BD" w:themeColor="accent1"/>
        </w:rPr>
        <w:t>2</w:t>
      </w:r>
      <w:r w:rsidRPr="00177A69">
        <w:rPr>
          <w:rFonts w:ascii="Verdana" w:hAnsi="Verdana"/>
          <w:b/>
          <w:bCs/>
          <w:color w:val="4F81BD" w:themeColor="accent1"/>
        </w:rPr>
        <w:tab/>
      </w:r>
      <w:r w:rsidRPr="00177A69">
        <w:rPr>
          <w:rFonts w:ascii="Verdana" w:hAnsi="Verdana"/>
          <w:b/>
          <w:bCs/>
          <w:color w:val="4F81BD" w:themeColor="accent1"/>
        </w:rPr>
        <w:tab/>
      </w:r>
      <w:r>
        <w:rPr>
          <w:rFonts w:ascii="Verdana" w:hAnsi="Verdana"/>
          <w:b/>
          <w:bCs/>
          <w:color w:val="4F81BD" w:themeColor="accent1"/>
        </w:rPr>
        <w:t xml:space="preserve">TEHNIČNI PODATKI O OBSTOJEČIH </w:t>
      </w:r>
      <w:r w:rsidR="002B314D">
        <w:rPr>
          <w:rFonts w:ascii="Verdana" w:hAnsi="Verdana"/>
          <w:b/>
          <w:bCs/>
          <w:color w:val="4F81BD" w:themeColor="accent1"/>
        </w:rPr>
        <w:t xml:space="preserve">OSEBNIH </w:t>
      </w:r>
      <w:r>
        <w:rPr>
          <w:rFonts w:ascii="Verdana" w:hAnsi="Verdana"/>
          <w:b/>
          <w:bCs/>
          <w:color w:val="4F81BD" w:themeColor="accent1"/>
        </w:rPr>
        <w:t>DVIGALIH</w:t>
      </w:r>
    </w:p>
    <w:p w14:paraId="460ED8AD" w14:textId="77777777" w:rsidR="002448C3" w:rsidRDefault="002448C3">
      <w:pPr>
        <w:spacing w:line="276" w:lineRule="auto"/>
        <w:ind w:left="709" w:hanging="708"/>
        <w:jc w:val="both"/>
        <w:rPr>
          <w:rFonts w:ascii="Verdana" w:hAnsi="Verdana"/>
          <w:b/>
        </w:rPr>
      </w:pPr>
    </w:p>
    <w:p w14:paraId="429B414F" w14:textId="4FD57554" w:rsidR="002448C3" w:rsidRDefault="002448C3">
      <w:pPr>
        <w:spacing w:line="276" w:lineRule="auto"/>
        <w:ind w:firstLine="1"/>
        <w:jc w:val="both"/>
        <w:rPr>
          <w:rFonts w:ascii="Verdana" w:hAnsi="Verdana"/>
        </w:rPr>
      </w:pPr>
      <w:r>
        <w:rPr>
          <w:rFonts w:ascii="Verdana" w:hAnsi="Verdana"/>
        </w:rPr>
        <w:t>V poslovni stavbi so vgrajena tri osebna dvigala. Dve dvigali sta locirani na južnem delu jedra</w:t>
      </w:r>
      <w:r w:rsidR="0076419F">
        <w:rPr>
          <w:rFonts w:ascii="Verdana" w:hAnsi="Verdana"/>
        </w:rPr>
        <w:t xml:space="preserve"> stavbe</w:t>
      </w:r>
      <w:r>
        <w:rPr>
          <w:rFonts w:ascii="Verdana" w:hAnsi="Verdana"/>
        </w:rPr>
        <w:t xml:space="preserve"> (dvigali A in B), eno pa na severnem delu jedra</w:t>
      </w:r>
      <w:r w:rsidR="0076419F">
        <w:rPr>
          <w:rFonts w:ascii="Verdana" w:hAnsi="Verdana"/>
        </w:rPr>
        <w:t xml:space="preserve"> stavbe</w:t>
      </w:r>
      <w:r>
        <w:rPr>
          <w:rFonts w:ascii="Verdana" w:hAnsi="Verdana"/>
        </w:rPr>
        <w:t xml:space="preserve"> (dvigalo C). Tehničn</w:t>
      </w:r>
      <w:r w:rsidR="002B314D">
        <w:rPr>
          <w:rFonts w:ascii="Verdana" w:hAnsi="Verdana"/>
        </w:rPr>
        <w:t>i</w:t>
      </w:r>
      <w:r>
        <w:rPr>
          <w:rFonts w:ascii="Verdana" w:hAnsi="Verdana"/>
        </w:rPr>
        <w:t xml:space="preserve"> </w:t>
      </w:r>
      <w:r w:rsidR="002B314D">
        <w:rPr>
          <w:rFonts w:ascii="Verdana" w:hAnsi="Verdana"/>
        </w:rPr>
        <w:t xml:space="preserve">podatki </w:t>
      </w:r>
      <w:r>
        <w:rPr>
          <w:rFonts w:ascii="Verdana" w:hAnsi="Verdana"/>
        </w:rPr>
        <w:t>obstoječih dvigal so naslednj</w:t>
      </w:r>
      <w:r w:rsidR="002B314D">
        <w:rPr>
          <w:rFonts w:ascii="Verdana" w:hAnsi="Verdana"/>
        </w:rPr>
        <w:t>i</w:t>
      </w:r>
      <w:r>
        <w:rPr>
          <w:rFonts w:ascii="Verdana" w:hAnsi="Verdana"/>
        </w:rPr>
        <w:t>:</w:t>
      </w:r>
    </w:p>
    <w:p w14:paraId="59255315" w14:textId="77777777" w:rsidR="002448C3" w:rsidRDefault="002448C3">
      <w:pPr>
        <w:spacing w:line="276" w:lineRule="auto"/>
        <w:ind w:left="709" w:hanging="708"/>
        <w:jc w:val="both"/>
        <w:rPr>
          <w:rFonts w:ascii="Verdana" w:hAnsi="Verdana"/>
        </w:rPr>
      </w:pPr>
    </w:p>
    <w:tbl>
      <w:tblPr>
        <w:tblStyle w:val="Tabelamrea"/>
        <w:tblW w:w="9287" w:type="dxa"/>
        <w:tblLook w:val="04A0" w:firstRow="1" w:lastRow="0" w:firstColumn="1" w:lastColumn="0" w:noHBand="0" w:noVBand="1"/>
      </w:tblPr>
      <w:tblGrid>
        <w:gridCol w:w="2518"/>
        <w:gridCol w:w="2256"/>
        <w:gridCol w:w="2256"/>
        <w:gridCol w:w="2257"/>
      </w:tblGrid>
      <w:tr w:rsidR="00D35E51" w:rsidRPr="00F10CBE" w14:paraId="7070AA6B" w14:textId="77777777" w:rsidTr="00D35E51">
        <w:trPr>
          <w:trHeight w:val="383"/>
        </w:trPr>
        <w:tc>
          <w:tcPr>
            <w:tcW w:w="2518" w:type="dxa"/>
            <w:shd w:val="clear" w:color="auto" w:fill="BFBFBF" w:themeFill="background1" w:themeFillShade="BF"/>
            <w:vAlign w:val="center"/>
          </w:tcPr>
          <w:p w14:paraId="29C598C8" w14:textId="77777777" w:rsidR="00D35E51" w:rsidRPr="00F10CBE" w:rsidDel="00650897" w:rsidRDefault="00D35E51">
            <w:pPr>
              <w:spacing w:line="276" w:lineRule="auto"/>
              <w:jc w:val="both"/>
              <w:rPr>
                <w:rFonts w:ascii="Verdana" w:hAnsi="Verdana"/>
                <w:b/>
                <w:sz w:val="16"/>
                <w:szCs w:val="16"/>
              </w:rPr>
            </w:pPr>
          </w:p>
        </w:tc>
        <w:tc>
          <w:tcPr>
            <w:tcW w:w="2256" w:type="dxa"/>
            <w:shd w:val="clear" w:color="auto" w:fill="BFBFBF" w:themeFill="background1" w:themeFillShade="BF"/>
            <w:vAlign w:val="center"/>
          </w:tcPr>
          <w:p w14:paraId="1C82EDCD" w14:textId="77777777" w:rsidR="00D35E51" w:rsidRPr="00F10CBE" w:rsidRDefault="00D35E51">
            <w:pPr>
              <w:spacing w:line="276" w:lineRule="auto"/>
              <w:jc w:val="center"/>
              <w:rPr>
                <w:rFonts w:ascii="Verdana" w:hAnsi="Verdana"/>
                <w:sz w:val="16"/>
                <w:szCs w:val="16"/>
              </w:rPr>
            </w:pPr>
            <w:r w:rsidRPr="008C13DC">
              <w:rPr>
                <w:rFonts w:ascii="Verdana" w:hAnsi="Verdana"/>
                <w:b/>
                <w:sz w:val="16"/>
                <w:szCs w:val="16"/>
              </w:rPr>
              <w:t>DVIGALO A</w:t>
            </w:r>
          </w:p>
        </w:tc>
        <w:tc>
          <w:tcPr>
            <w:tcW w:w="2256" w:type="dxa"/>
            <w:shd w:val="clear" w:color="auto" w:fill="BFBFBF" w:themeFill="background1" w:themeFillShade="BF"/>
            <w:vAlign w:val="center"/>
          </w:tcPr>
          <w:p w14:paraId="65E98D57" w14:textId="77777777" w:rsidR="00D35E51" w:rsidRPr="008C13DC" w:rsidRDefault="00D35E51">
            <w:pPr>
              <w:spacing w:line="276" w:lineRule="auto"/>
              <w:jc w:val="center"/>
              <w:rPr>
                <w:rFonts w:ascii="Verdana" w:hAnsi="Verdana"/>
                <w:b/>
                <w:sz w:val="16"/>
                <w:szCs w:val="16"/>
              </w:rPr>
            </w:pPr>
            <w:r w:rsidRPr="008C13DC">
              <w:rPr>
                <w:rFonts w:ascii="Verdana" w:hAnsi="Verdana"/>
                <w:b/>
                <w:sz w:val="16"/>
                <w:szCs w:val="16"/>
              </w:rPr>
              <w:t xml:space="preserve">DVIGALO </w:t>
            </w:r>
            <w:r>
              <w:rPr>
                <w:rFonts w:ascii="Verdana" w:hAnsi="Verdana"/>
                <w:b/>
                <w:sz w:val="16"/>
                <w:szCs w:val="16"/>
              </w:rPr>
              <w:t>B</w:t>
            </w:r>
          </w:p>
        </w:tc>
        <w:tc>
          <w:tcPr>
            <w:tcW w:w="2257" w:type="dxa"/>
            <w:shd w:val="clear" w:color="auto" w:fill="BFBFBF" w:themeFill="background1" w:themeFillShade="BF"/>
            <w:vAlign w:val="center"/>
          </w:tcPr>
          <w:p w14:paraId="4BE02177" w14:textId="77777777" w:rsidR="00D35E51" w:rsidRPr="008C13DC" w:rsidRDefault="00D35E51">
            <w:pPr>
              <w:spacing w:line="276" w:lineRule="auto"/>
              <w:jc w:val="center"/>
              <w:rPr>
                <w:rFonts w:ascii="Verdana" w:hAnsi="Verdana"/>
                <w:b/>
                <w:sz w:val="16"/>
                <w:szCs w:val="16"/>
              </w:rPr>
            </w:pPr>
            <w:r>
              <w:rPr>
                <w:rFonts w:ascii="Verdana" w:hAnsi="Verdana"/>
                <w:b/>
                <w:sz w:val="16"/>
                <w:szCs w:val="16"/>
              </w:rPr>
              <w:t>DVIGALO C</w:t>
            </w:r>
          </w:p>
        </w:tc>
      </w:tr>
      <w:tr w:rsidR="0076419F" w:rsidRPr="00650897" w14:paraId="41C0845B" w14:textId="77777777" w:rsidTr="002D219B">
        <w:tc>
          <w:tcPr>
            <w:tcW w:w="2518" w:type="dxa"/>
            <w:shd w:val="clear" w:color="auto" w:fill="auto"/>
            <w:vAlign w:val="center"/>
          </w:tcPr>
          <w:p w14:paraId="632BF8C3" w14:textId="77777777" w:rsidR="0076419F" w:rsidRPr="00E91028" w:rsidRDefault="0076419F">
            <w:pPr>
              <w:spacing w:line="276" w:lineRule="auto"/>
              <w:rPr>
                <w:rFonts w:ascii="Verdana" w:hAnsi="Verdana"/>
                <w:sz w:val="16"/>
                <w:szCs w:val="16"/>
              </w:rPr>
            </w:pPr>
            <w:r w:rsidRPr="00E91028">
              <w:rPr>
                <w:rFonts w:ascii="Verdana" w:hAnsi="Verdana"/>
                <w:sz w:val="16"/>
                <w:szCs w:val="16"/>
              </w:rPr>
              <w:t>Proi</w:t>
            </w:r>
            <w:r>
              <w:rPr>
                <w:rFonts w:ascii="Verdana" w:hAnsi="Verdana"/>
                <w:sz w:val="16"/>
                <w:szCs w:val="16"/>
              </w:rPr>
              <w:t>zvajalec</w:t>
            </w:r>
          </w:p>
        </w:tc>
        <w:tc>
          <w:tcPr>
            <w:tcW w:w="2256" w:type="dxa"/>
            <w:shd w:val="clear" w:color="auto" w:fill="auto"/>
            <w:vAlign w:val="center"/>
          </w:tcPr>
          <w:p w14:paraId="28F34F65"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BAUER (obnovljeno KONE)</w:t>
            </w:r>
          </w:p>
        </w:tc>
        <w:tc>
          <w:tcPr>
            <w:tcW w:w="2256" w:type="dxa"/>
            <w:shd w:val="clear" w:color="auto" w:fill="auto"/>
            <w:vAlign w:val="center"/>
          </w:tcPr>
          <w:p w14:paraId="1939A784"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BAUER (obnovljeno KONE)</w:t>
            </w:r>
          </w:p>
        </w:tc>
        <w:tc>
          <w:tcPr>
            <w:tcW w:w="2257" w:type="dxa"/>
            <w:shd w:val="clear" w:color="auto" w:fill="auto"/>
            <w:vAlign w:val="center"/>
          </w:tcPr>
          <w:p w14:paraId="53DC33EA"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BAUER (obnovljeno KONE)</w:t>
            </w:r>
          </w:p>
        </w:tc>
      </w:tr>
      <w:tr w:rsidR="0076419F" w:rsidRPr="00650897" w14:paraId="654944CA" w14:textId="77777777" w:rsidTr="0076419F">
        <w:tc>
          <w:tcPr>
            <w:tcW w:w="2518" w:type="dxa"/>
            <w:vAlign w:val="center"/>
          </w:tcPr>
          <w:p w14:paraId="11A26390" w14:textId="77777777" w:rsidR="0076419F" w:rsidRPr="00E91028" w:rsidRDefault="0076419F">
            <w:pPr>
              <w:spacing w:line="276" w:lineRule="auto"/>
              <w:rPr>
                <w:rFonts w:ascii="Verdana" w:hAnsi="Verdana"/>
                <w:sz w:val="16"/>
                <w:szCs w:val="16"/>
              </w:rPr>
            </w:pPr>
            <w:r w:rsidRPr="00E91028">
              <w:rPr>
                <w:rFonts w:ascii="Verdana" w:hAnsi="Verdana"/>
                <w:sz w:val="16"/>
                <w:szCs w:val="16"/>
              </w:rPr>
              <w:t>Leto proizvodnje</w:t>
            </w:r>
            <w:r>
              <w:rPr>
                <w:rFonts w:ascii="Verdana" w:hAnsi="Verdana"/>
                <w:sz w:val="16"/>
                <w:szCs w:val="16"/>
              </w:rPr>
              <w:t xml:space="preserve"> (</w:t>
            </w:r>
            <w:r w:rsidRPr="00E91028">
              <w:rPr>
                <w:rFonts w:ascii="Verdana" w:hAnsi="Verdana"/>
                <w:sz w:val="16"/>
                <w:szCs w:val="16"/>
              </w:rPr>
              <w:t>obnove</w:t>
            </w:r>
            <w:r>
              <w:rPr>
                <w:rFonts w:ascii="Verdana" w:hAnsi="Verdana"/>
                <w:sz w:val="16"/>
                <w:szCs w:val="16"/>
              </w:rPr>
              <w:t>)</w:t>
            </w:r>
          </w:p>
        </w:tc>
        <w:tc>
          <w:tcPr>
            <w:tcW w:w="2256" w:type="dxa"/>
            <w:vAlign w:val="center"/>
          </w:tcPr>
          <w:p w14:paraId="1DD25040"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1977 (1998)</w:t>
            </w:r>
          </w:p>
        </w:tc>
        <w:tc>
          <w:tcPr>
            <w:tcW w:w="2256" w:type="dxa"/>
            <w:vAlign w:val="center"/>
          </w:tcPr>
          <w:p w14:paraId="285D5EEC"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1977 (1998)</w:t>
            </w:r>
          </w:p>
        </w:tc>
        <w:tc>
          <w:tcPr>
            <w:tcW w:w="2257" w:type="dxa"/>
            <w:vAlign w:val="center"/>
          </w:tcPr>
          <w:p w14:paraId="210F5C01"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1977 (1994)</w:t>
            </w:r>
          </w:p>
        </w:tc>
      </w:tr>
      <w:tr w:rsidR="0076419F" w:rsidRPr="00650897" w14:paraId="0B05D85C" w14:textId="77777777" w:rsidTr="0076419F">
        <w:trPr>
          <w:trHeight w:val="64"/>
        </w:trPr>
        <w:tc>
          <w:tcPr>
            <w:tcW w:w="2518" w:type="dxa"/>
            <w:vAlign w:val="center"/>
          </w:tcPr>
          <w:p w14:paraId="46E0DC96" w14:textId="77777777" w:rsidR="0076419F" w:rsidRPr="00E91028" w:rsidRDefault="0076419F">
            <w:pPr>
              <w:spacing w:line="276" w:lineRule="auto"/>
              <w:rPr>
                <w:rFonts w:ascii="Verdana" w:hAnsi="Verdana"/>
                <w:sz w:val="16"/>
                <w:szCs w:val="16"/>
              </w:rPr>
            </w:pPr>
            <w:r w:rsidRPr="00E91028">
              <w:rPr>
                <w:rFonts w:ascii="Verdana" w:hAnsi="Verdana"/>
                <w:sz w:val="16"/>
                <w:szCs w:val="16"/>
              </w:rPr>
              <w:t>Nosilnost</w:t>
            </w:r>
            <w:r>
              <w:rPr>
                <w:rFonts w:ascii="Verdana" w:hAnsi="Verdana"/>
                <w:sz w:val="16"/>
                <w:szCs w:val="16"/>
              </w:rPr>
              <w:t xml:space="preserve"> (kg)</w:t>
            </w:r>
          </w:p>
        </w:tc>
        <w:tc>
          <w:tcPr>
            <w:tcW w:w="2256" w:type="dxa"/>
            <w:vAlign w:val="center"/>
          </w:tcPr>
          <w:p w14:paraId="3B7B5337"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 xml:space="preserve">1050 </w:t>
            </w:r>
            <w:r>
              <w:rPr>
                <w:rFonts w:ascii="Verdana" w:hAnsi="Verdana"/>
                <w:sz w:val="16"/>
                <w:szCs w:val="16"/>
              </w:rPr>
              <w:t>(14 oseb)</w:t>
            </w:r>
          </w:p>
        </w:tc>
        <w:tc>
          <w:tcPr>
            <w:tcW w:w="2256" w:type="dxa"/>
            <w:vAlign w:val="center"/>
          </w:tcPr>
          <w:p w14:paraId="05342DF7"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1050</w:t>
            </w:r>
            <w:r>
              <w:rPr>
                <w:rFonts w:ascii="Verdana" w:hAnsi="Verdana"/>
                <w:sz w:val="16"/>
                <w:szCs w:val="16"/>
              </w:rPr>
              <w:t xml:space="preserve"> (14 oseb)</w:t>
            </w:r>
          </w:p>
        </w:tc>
        <w:tc>
          <w:tcPr>
            <w:tcW w:w="2257" w:type="dxa"/>
            <w:vAlign w:val="center"/>
          </w:tcPr>
          <w:p w14:paraId="3DD40D0F"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900</w:t>
            </w:r>
            <w:r>
              <w:rPr>
                <w:rFonts w:ascii="Verdana" w:hAnsi="Verdana"/>
                <w:sz w:val="16"/>
                <w:szCs w:val="16"/>
              </w:rPr>
              <w:t xml:space="preserve"> (12 oseb)</w:t>
            </w:r>
          </w:p>
        </w:tc>
      </w:tr>
      <w:tr w:rsidR="0076419F" w:rsidRPr="00650897" w14:paraId="5561FADD" w14:textId="77777777" w:rsidTr="0076419F">
        <w:tc>
          <w:tcPr>
            <w:tcW w:w="2518" w:type="dxa"/>
            <w:vAlign w:val="center"/>
          </w:tcPr>
          <w:p w14:paraId="7A4A0813" w14:textId="77777777" w:rsidR="0076419F" w:rsidRPr="00E91028" w:rsidRDefault="0076419F">
            <w:pPr>
              <w:spacing w:line="276" w:lineRule="auto"/>
              <w:rPr>
                <w:rFonts w:ascii="Verdana" w:hAnsi="Verdana"/>
                <w:sz w:val="16"/>
                <w:szCs w:val="16"/>
              </w:rPr>
            </w:pPr>
            <w:r w:rsidRPr="00E91028">
              <w:rPr>
                <w:rFonts w:ascii="Verdana" w:hAnsi="Verdana"/>
                <w:sz w:val="16"/>
                <w:szCs w:val="16"/>
              </w:rPr>
              <w:t>Nazivna hitrost</w:t>
            </w:r>
            <w:r>
              <w:rPr>
                <w:rFonts w:ascii="Verdana" w:hAnsi="Verdana"/>
                <w:sz w:val="16"/>
                <w:szCs w:val="16"/>
              </w:rPr>
              <w:t xml:space="preserve"> (m/s)</w:t>
            </w:r>
          </w:p>
        </w:tc>
        <w:tc>
          <w:tcPr>
            <w:tcW w:w="2256" w:type="dxa"/>
            <w:vAlign w:val="center"/>
          </w:tcPr>
          <w:p w14:paraId="0524CC1F"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1,97</w:t>
            </w:r>
          </w:p>
        </w:tc>
        <w:tc>
          <w:tcPr>
            <w:tcW w:w="2256" w:type="dxa"/>
            <w:vAlign w:val="center"/>
          </w:tcPr>
          <w:p w14:paraId="6FB7879E"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1,97</w:t>
            </w:r>
          </w:p>
        </w:tc>
        <w:tc>
          <w:tcPr>
            <w:tcW w:w="2257" w:type="dxa"/>
            <w:vAlign w:val="center"/>
          </w:tcPr>
          <w:p w14:paraId="6EDAA7BD"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2,00</w:t>
            </w:r>
          </w:p>
        </w:tc>
      </w:tr>
      <w:tr w:rsidR="0076419F" w:rsidRPr="00650897" w14:paraId="3F5EA9B7" w14:textId="77777777" w:rsidTr="0076419F">
        <w:tc>
          <w:tcPr>
            <w:tcW w:w="2518" w:type="dxa"/>
            <w:vAlign w:val="center"/>
          </w:tcPr>
          <w:p w14:paraId="2AE1DE35" w14:textId="77777777" w:rsidR="0076419F" w:rsidRPr="00E91028" w:rsidRDefault="0076419F">
            <w:pPr>
              <w:spacing w:line="276" w:lineRule="auto"/>
              <w:rPr>
                <w:rFonts w:ascii="Verdana" w:hAnsi="Verdana"/>
                <w:sz w:val="16"/>
                <w:szCs w:val="16"/>
              </w:rPr>
            </w:pPr>
            <w:r w:rsidRPr="00E91028">
              <w:rPr>
                <w:rFonts w:ascii="Verdana" w:hAnsi="Verdana"/>
                <w:sz w:val="16"/>
                <w:szCs w:val="16"/>
              </w:rPr>
              <w:t>Število postaj</w:t>
            </w:r>
            <w:r>
              <w:rPr>
                <w:rFonts w:ascii="Verdana" w:hAnsi="Verdana"/>
                <w:sz w:val="16"/>
                <w:szCs w:val="16"/>
              </w:rPr>
              <w:t xml:space="preserve"> </w:t>
            </w:r>
            <w:r w:rsidRPr="00E91028">
              <w:rPr>
                <w:rFonts w:ascii="Verdana" w:hAnsi="Verdana"/>
                <w:sz w:val="16"/>
                <w:szCs w:val="16"/>
              </w:rPr>
              <w:t>/</w:t>
            </w:r>
            <w:r>
              <w:rPr>
                <w:rFonts w:ascii="Verdana" w:hAnsi="Verdana"/>
                <w:sz w:val="16"/>
                <w:szCs w:val="16"/>
              </w:rPr>
              <w:t xml:space="preserve"> </w:t>
            </w:r>
            <w:r w:rsidRPr="00E91028">
              <w:rPr>
                <w:rFonts w:ascii="Verdana" w:hAnsi="Verdana"/>
                <w:sz w:val="16"/>
                <w:szCs w:val="16"/>
              </w:rPr>
              <w:t>dostopov</w:t>
            </w:r>
          </w:p>
        </w:tc>
        <w:tc>
          <w:tcPr>
            <w:tcW w:w="2256" w:type="dxa"/>
            <w:vAlign w:val="center"/>
          </w:tcPr>
          <w:p w14:paraId="36165CA3"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10/10</w:t>
            </w:r>
          </w:p>
        </w:tc>
        <w:tc>
          <w:tcPr>
            <w:tcW w:w="2256" w:type="dxa"/>
            <w:vAlign w:val="center"/>
          </w:tcPr>
          <w:p w14:paraId="12ECBAB3"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10/10</w:t>
            </w:r>
          </w:p>
        </w:tc>
        <w:tc>
          <w:tcPr>
            <w:tcW w:w="2257" w:type="dxa"/>
            <w:vAlign w:val="center"/>
          </w:tcPr>
          <w:p w14:paraId="1EC32492"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13/13</w:t>
            </w:r>
          </w:p>
        </w:tc>
      </w:tr>
      <w:tr w:rsidR="0076419F" w:rsidRPr="00650897" w14:paraId="1FDB15B7" w14:textId="77777777" w:rsidTr="0076419F">
        <w:tc>
          <w:tcPr>
            <w:tcW w:w="2518" w:type="dxa"/>
            <w:vAlign w:val="center"/>
          </w:tcPr>
          <w:p w14:paraId="2DA19F8F" w14:textId="77777777" w:rsidR="0076419F" w:rsidRPr="00E91028" w:rsidRDefault="0076419F">
            <w:pPr>
              <w:spacing w:line="276" w:lineRule="auto"/>
              <w:rPr>
                <w:rFonts w:ascii="Verdana" w:hAnsi="Verdana"/>
                <w:sz w:val="16"/>
                <w:szCs w:val="16"/>
              </w:rPr>
            </w:pPr>
            <w:r w:rsidRPr="00E91028">
              <w:rPr>
                <w:rFonts w:ascii="Verdana" w:hAnsi="Verdana"/>
                <w:sz w:val="16"/>
                <w:szCs w:val="16"/>
              </w:rPr>
              <w:t>Način krmiljenja</w:t>
            </w:r>
          </w:p>
        </w:tc>
        <w:tc>
          <w:tcPr>
            <w:tcW w:w="2256" w:type="dxa"/>
            <w:vAlign w:val="center"/>
          </w:tcPr>
          <w:p w14:paraId="2C72EEC4"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zbirn</w:t>
            </w:r>
            <w:r>
              <w:rPr>
                <w:rFonts w:ascii="Verdana" w:hAnsi="Verdana"/>
                <w:sz w:val="16"/>
                <w:szCs w:val="16"/>
              </w:rPr>
              <w:t>o</w:t>
            </w:r>
            <w:r w:rsidRPr="00E91028">
              <w:rPr>
                <w:rFonts w:ascii="Verdana" w:hAnsi="Verdana"/>
                <w:sz w:val="16"/>
                <w:szCs w:val="16"/>
              </w:rPr>
              <w:t xml:space="preserve"> skupinsk</w:t>
            </w:r>
            <w:r>
              <w:rPr>
                <w:rFonts w:ascii="Verdana" w:hAnsi="Verdana"/>
                <w:sz w:val="16"/>
                <w:szCs w:val="16"/>
              </w:rPr>
              <w:t>o</w:t>
            </w:r>
            <w:r w:rsidRPr="00E91028">
              <w:rPr>
                <w:rFonts w:ascii="Verdana" w:hAnsi="Verdana"/>
                <w:sz w:val="16"/>
                <w:szCs w:val="16"/>
              </w:rPr>
              <w:t xml:space="preserve"> z dvigalom B</w:t>
            </w:r>
          </w:p>
        </w:tc>
        <w:tc>
          <w:tcPr>
            <w:tcW w:w="2256" w:type="dxa"/>
            <w:vAlign w:val="center"/>
          </w:tcPr>
          <w:p w14:paraId="503EA96C" w14:textId="77777777" w:rsidR="0076419F" w:rsidRPr="00650897" w:rsidRDefault="0076419F">
            <w:pPr>
              <w:spacing w:line="276" w:lineRule="auto"/>
              <w:jc w:val="center"/>
              <w:rPr>
                <w:rFonts w:ascii="Verdana" w:hAnsi="Verdana"/>
                <w:sz w:val="16"/>
                <w:szCs w:val="16"/>
              </w:rPr>
            </w:pPr>
            <w:r>
              <w:rPr>
                <w:rFonts w:ascii="Verdana" w:hAnsi="Verdana"/>
                <w:sz w:val="16"/>
                <w:szCs w:val="16"/>
              </w:rPr>
              <w:t xml:space="preserve">zbirno skupinsko </w:t>
            </w:r>
            <w:r w:rsidRPr="00F10CBE">
              <w:rPr>
                <w:rFonts w:ascii="Verdana" w:hAnsi="Verdana"/>
                <w:sz w:val="16"/>
                <w:szCs w:val="16"/>
              </w:rPr>
              <w:t xml:space="preserve">z dvigalom </w:t>
            </w:r>
            <w:r>
              <w:rPr>
                <w:rFonts w:ascii="Verdana" w:hAnsi="Verdana"/>
                <w:sz w:val="16"/>
                <w:szCs w:val="16"/>
              </w:rPr>
              <w:t>A</w:t>
            </w:r>
          </w:p>
        </w:tc>
        <w:tc>
          <w:tcPr>
            <w:tcW w:w="2257" w:type="dxa"/>
            <w:vAlign w:val="center"/>
          </w:tcPr>
          <w:p w14:paraId="0EF6745F"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zbirn</w:t>
            </w:r>
            <w:r>
              <w:rPr>
                <w:rFonts w:ascii="Verdana" w:hAnsi="Verdana"/>
                <w:sz w:val="16"/>
                <w:szCs w:val="16"/>
              </w:rPr>
              <w:t>o</w:t>
            </w:r>
          </w:p>
        </w:tc>
      </w:tr>
      <w:tr w:rsidR="0076419F" w:rsidRPr="00650897" w14:paraId="12014514" w14:textId="77777777" w:rsidTr="0076419F">
        <w:tc>
          <w:tcPr>
            <w:tcW w:w="2518" w:type="dxa"/>
            <w:vAlign w:val="center"/>
          </w:tcPr>
          <w:p w14:paraId="32DCBF9C" w14:textId="77777777" w:rsidR="0076419F" w:rsidRPr="00E91028" w:rsidRDefault="0076419F">
            <w:pPr>
              <w:spacing w:line="276" w:lineRule="auto"/>
              <w:rPr>
                <w:rFonts w:ascii="Verdana" w:hAnsi="Verdana"/>
                <w:sz w:val="16"/>
                <w:szCs w:val="16"/>
              </w:rPr>
            </w:pPr>
            <w:r w:rsidRPr="00E91028">
              <w:rPr>
                <w:rFonts w:ascii="Verdana" w:hAnsi="Verdana"/>
                <w:sz w:val="16"/>
                <w:szCs w:val="16"/>
              </w:rPr>
              <w:t>Višina dviga</w:t>
            </w:r>
            <w:r>
              <w:rPr>
                <w:rFonts w:ascii="Verdana" w:hAnsi="Verdana"/>
                <w:sz w:val="16"/>
                <w:szCs w:val="16"/>
              </w:rPr>
              <w:t xml:space="preserve"> (m)</w:t>
            </w:r>
          </w:p>
        </w:tc>
        <w:tc>
          <w:tcPr>
            <w:tcW w:w="2256" w:type="dxa"/>
            <w:vAlign w:val="center"/>
          </w:tcPr>
          <w:p w14:paraId="59AF8B01"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33</w:t>
            </w:r>
          </w:p>
        </w:tc>
        <w:tc>
          <w:tcPr>
            <w:tcW w:w="2256" w:type="dxa"/>
            <w:vAlign w:val="center"/>
          </w:tcPr>
          <w:p w14:paraId="3E747C35"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33</w:t>
            </w:r>
          </w:p>
        </w:tc>
        <w:tc>
          <w:tcPr>
            <w:tcW w:w="2257" w:type="dxa"/>
            <w:vAlign w:val="center"/>
          </w:tcPr>
          <w:p w14:paraId="15CDC4BD"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45</w:t>
            </w:r>
          </w:p>
        </w:tc>
      </w:tr>
      <w:tr w:rsidR="0076419F" w:rsidRPr="00650897" w14:paraId="204CA3C0" w14:textId="77777777" w:rsidTr="0076419F">
        <w:tc>
          <w:tcPr>
            <w:tcW w:w="2518" w:type="dxa"/>
            <w:vAlign w:val="center"/>
          </w:tcPr>
          <w:p w14:paraId="55C3CF81" w14:textId="77777777" w:rsidR="0076419F" w:rsidRPr="00E91028" w:rsidRDefault="0076419F">
            <w:pPr>
              <w:spacing w:line="276" w:lineRule="auto"/>
              <w:rPr>
                <w:rFonts w:ascii="Verdana" w:hAnsi="Verdana"/>
                <w:sz w:val="16"/>
                <w:szCs w:val="16"/>
              </w:rPr>
            </w:pPr>
            <w:r w:rsidRPr="00E91028">
              <w:rPr>
                <w:rFonts w:ascii="Verdana" w:hAnsi="Verdana"/>
                <w:sz w:val="16"/>
                <w:szCs w:val="16"/>
              </w:rPr>
              <w:t>Notranje dimenzije kabine</w:t>
            </w:r>
            <w:r>
              <w:rPr>
                <w:rFonts w:ascii="Verdana" w:hAnsi="Verdana"/>
                <w:sz w:val="16"/>
                <w:szCs w:val="16"/>
              </w:rPr>
              <w:t xml:space="preserve"> širina / globina / višina (mm)</w:t>
            </w:r>
          </w:p>
        </w:tc>
        <w:tc>
          <w:tcPr>
            <w:tcW w:w="2256" w:type="dxa"/>
            <w:vAlign w:val="center"/>
          </w:tcPr>
          <w:p w14:paraId="53FC6D64"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150</w:t>
            </w:r>
            <w:r>
              <w:rPr>
                <w:rFonts w:ascii="Verdana" w:hAnsi="Verdana"/>
                <w:sz w:val="16"/>
                <w:szCs w:val="16"/>
              </w:rPr>
              <w:t xml:space="preserve">0 / </w:t>
            </w:r>
            <w:r w:rsidRPr="00E91028">
              <w:rPr>
                <w:rFonts w:ascii="Verdana" w:hAnsi="Verdana"/>
                <w:sz w:val="16"/>
                <w:szCs w:val="16"/>
              </w:rPr>
              <w:t xml:space="preserve">1650 </w:t>
            </w:r>
            <w:r>
              <w:rPr>
                <w:rFonts w:ascii="Verdana" w:hAnsi="Verdana"/>
                <w:sz w:val="16"/>
                <w:szCs w:val="16"/>
              </w:rPr>
              <w:t xml:space="preserve">/ </w:t>
            </w:r>
            <w:r w:rsidRPr="00E91028">
              <w:rPr>
                <w:rFonts w:ascii="Verdana" w:hAnsi="Verdana"/>
                <w:sz w:val="16"/>
                <w:szCs w:val="16"/>
              </w:rPr>
              <w:t>2300</w:t>
            </w:r>
            <w:r>
              <w:rPr>
                <w:rFonts w:ascii="Verdana" w:hAnsi="Verdana"/>
                <w:sz w:val="16"/>
                <w:szCs w:val="16"/>
              </w:rPr>
              <w:t xml:space="preserve"> (</w:t>
            </w:r>
            <w:r w:rsidRPr="00E91028">
              <w:rPr>
                <w:rFonts w:ascii="Verdana" w:hAnsi="Verdana"/>
                <w:sz w:val="16"/>
                <w:szCs w:val="16"/>
              </w:rPr>
              <w:t>2150 spuščen strop)</w:t>
            </w:r>
          </w:p>
        </w:tc>
        <w:tc>
          <w:tcPr>
            <w:tcW w:w="2256" w:type="dxa"/>
            <w:vAlign w:val="center"/>
          </w:tcPr>
          <w:p w14:paraId="15FD73E4"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150</w:t>
            </w:r>
            <w:r>
              <w:rPr>
                <w:rFonts w:ascii="Verdana" w:hAnsi="Verdana"/>
                <w:sz w:val="16"/>
                <w:szCs w:val="16"/>
              </w:rPr>
              <w:t xml:space="preserve">0 / </w:t>
            </w:r>
            <w:r w:rsidRPr="00F10CBE">
              <w:rPr>
                <w:rFonts w:ascii="Verdana" w:hAnsi="Verdana"/>
                <w:sz w:val="16"/>
                <w:szCs w:val="16"/>
              </w:rPr>
              <w:t xml:space="preserve">1650 </w:t>
            </w:r>
            <w:r>
              <w:rPr>
                <w:rFonts w:ascii="Verdana" w:hAnsi="Verdana"/>
                <w:sz w:val="16"/>
                <w:szCs w:val="16"/>
              </w:rPr>
              <w:t xml:space="preserve">/ </w:t>
            </w:r>
            <w:r w:rsidRPr="00F10CBE">
              <w:rPr>
                <w:rFonts w:ascii="Verdana" w:hAnsi="Verdana"/>
                <w:sz w:val="16"/>
                <w:szCs w:val="16"/>
              </w:rPr>
              <w:t>2300</w:t>
            </w:r>
            <w:r>
              <w:rPr>
                <w:rFonts w:ascii="Verdana" w:hAnsi="Verdana"/>
                <w:sz w:val="16"/>
                <w:szCs w:val="16"/>
              </w:rPr>
              <w:t xml:space="preserve"> (2150 </w:t>
            </w:r>
            <w:r w:rsidRPr="00F10CBE">
              <w:rPr>
                <w:rFonts w:ascii="Verdana" w:hAnsi="Verdana"/>
                <w:sz w:val="16"/>
                <w:szCs w:val="16"/>
              </w:rPr>
              <w:t>spuščen strop)</w:t>
            </w:r>
          </w:p>
        </w:tc>
        <w:tc>
          <w:tcPr>
            <w:tcW w:w="2257" w:type="dxa"/>
            <w:vAlign w:val="center"/>
          </w:tcPr>
          <w:p w14:paraId="3753AE25" w14:textId="77777777" w:rsidR="0076419F" w:rsidRPr="00650897" w:rsidRDefault="0076419F">
            <w:pPr>
              <w:spacing w:line="276" w:lineRule="auto"/>
              <w:jc w:val="center"/>
              <w:rPr>
                <w:rFonts w:ascii="Verdana" w:hAnsi="Verdana"/>
                <w:sz w:val="16"/>
                <w:szCs w:val="16"/>
              </w:rPr>
            </w:pPr>
            <w:r>
              <w:rPr>
                <w:rFonts w:ascii="Verdana" w:hAnsi="Verdana"/>
                <w:sz w:val="16"/>
                <w:szCs w:val="16"/>
              </w:rPr>
              <w:t xml:space="preserve">1500 / 1650 / 2300 (2150 </w:t>
            </w:r>
            <w:r w:rsidRPr="00F10CBE">
              <w:rPr>
                <w:rFonts w:ascii="Verdana" w:hAnsi="Verdana"/>
                <w:sz w:val="16"/>
                <w:szCs w:val="16"/>
              </w:rPr>
              <w:t>spuščen strop)</w:t>
            </w:r>
          </w:p>
        </w:tc>
      </w:tr>
      <w:tr w:rsidR="0076419F" w:rsidRPr="00650897" w14:paraId="4E641F17" w14:textId="77777777" w:rsidTr="0076419F">
        <w:tc>
          <w:tcPr>
            <w:tcW w:w="2518" w:type="dxa"/>
            <w:vAlign w:val="center"/>
          </w:tcPr>
          <w:p w14:paraId="3732BC37" w14:textId="77777777" w:rsidR="0076419F" w:rsidRPr="00E91028" w:rsidRDefault="0076419F">
            <w:pPr>
              <w:spacing w:line="276" w:lineRule="auto"/>
              <w:rPr>
                <w:rFonts w:ascii="Verdana" w:hAnsi="Verdana"/>
                <w:sz w:val="16"/>
                <w:szCs w:val="16"/>
              </w:rPr>
            </w:pPr>
            <w:r w:rsidRPr="00E91028">
              <w:rPr>
                <w:rFonts w:ascii="Verdana" w:hAnsi="Verdana"/>
                <w:sz w:val="16"/>
                <w:szCs w:val="16"/>
              </w:rPr>
              <w:t>Vrata</w:t>
            </w:r>
            <w:r>
              <w:rPr>
                <w:rFonts w:ascii="Verdana" w:hAnsi="Verdana"/>
                <w:sz w:val="16"/>
                <w:szCs w:val="16"/>
              </w:rPr>
              <w:t xml:space="preserve"> (dimenzije: širina / višina (mm))</w:t>
            </w:r>
          </w:p>
        </w:tc>
        <w:tc>
          <w:tcPr>
            <w:tcW w:w="2256" w:type="dxa"/>
            <w:vAlign w:val="center"/>
          </w:tcPr>
          <w:p w14:paraId="306B5E0D"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dvodelna, centralno odpiranje</w:t>
            </w:r>
            <w:r>
              <w:rPr>
                <w:rFonts w:ascii="Verdana" w:hAnsi="Verdana"/>
                <w:sz w:val="16"/>
                <w:szCs w:val="16"/>
              </w:rPr>
              <w:t xml:space="preserve"> (</w:t>
            </w:r>
            <w:r w:rsidRPr="00E91028">
              <w:rPr>
                <w:rFonts w:ascii="Verdana" w:hAnsi="Verdana"/>
                <w:sz w:val="16"/>
                <w:szCs w:val="16"/>
              </w:rPr>
              <w:t>1000</w:t>
            </w:r>
            <w:r>
              <w:rPr>
                <w:rFonts w:ascii="Verdana" w:hAnsi="Verdana"/>
                <w:sz w:val="16"/>
                <w:szCs w:val="16"/>
              </w:rPr>
              <w:t xml:space="preserve"> /</w:t>
            </w:r>
            <w:r w:rsidRPr="00E91028">
              <w:rPr>
                <w:rFonts w:ascii="Verdana" w:hAnsi="Verdana"/>
                <w:sz w:val="16"/>
                <w:szCs w:val="16"/>
              </w:rPr>
              <w:t xml:space="preserve"> 2000</w:t>
            </w:r>
            <w:r>
              <w:rPr>
                <w:rFonts w:ascii="Verdana" w:hAnsi="Verdana"/>
                <w:sz w:val="16"/>
                <w:szCs w:val="16"/>
              </w:rPr>
              <w:t>)</w:t>
            </w:r>
          </w:p>
        </w:tc>
        <w:tc>
          <w:tcPr>
            <w:tcW w:w="2256" w:type="dxa"/>
            <w:vAlign w:val="center"/>
          </w:tcPr>
          <w:p w14:paraId="2203EAEC"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dvodelna, centralno odpiranje</w:t>
            </w:r>
            <w:r>
              <w:rPr>
                <w:rFonts w:ascii="Verdana" w:hAnsi="Verdana"/>
                <w:sz w:val="16"/>
                <w:szCs w:val="16"/>
              </w:rPr>
              <w:t xml:space="preserve"> (</w:t>
            </w:r>
            <w:r w:rsidRPr="00F10CBE">
              <w:rPr>
                <w:rFonts w:ascii="Verdana" w:hAnsi="Verdana"/>
                <w:sz w:val="16"/>
                <w:szCs w:val="16"/>
              </w:rPr>
              <w:t>1000</w:t>
            </w:r>
            <w:r>
              <w:rPr>
                <w:rFonts w:ascii="Verdana" w:hAnsi="Verdana"/>
                <w:sz w:val="16"/>
                <w:szCs w:val="16"/>
              </w:rPr>
              <w:t xml:space="preserve"> /</w:t>
            </w:r>
            <w:r w:rsidRPr="00F10CBE">
              <w:rPr>
                <w:rFonts w:ascii="Verdana" w:hAnsi="Verdana"/>
                <w:sz w:val="16"/>
                <w:szCs w:val="16"/>
              </w:rPr>
              <w:t xml:space="preserve"> 2000</w:t>
            </w:r>
            <w:r>
              <w:rPr>
                <w:rFonts w:ascii="Verdana" w:hAnsi="Verdana"/>
                <w:sz w:val="16"/>
                <w:szCs w:val="16"/>
              </w:rPr>
              <w:t>)</w:t>
            </w:r>
          </w:p>
        </w:tc>
        <w:tc>
          <w:tcPr>
            <w:tcW w:w="2257" w:type="dxa"/>
            <w:vAlign w:val="center"/>
          </w:tcPr>
          <w:p w14:paraId="0B581D2E"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dvodelna, centralno odpiranje</w:t>
            </w:r>
            <w:r>
              <w:rPr>
                <w:rFonts w:ascii="Verdana" w:hAnsi="Verdana"/>
                <w:sz w:val="16"/>
                <w:szCs w:val="16"/>
              </w:rPr>
              <w:t xml:space="preserve"> (8</w:t>
            </w:r>
            <w:r w:rsidRPr="00F10CBE">
              <w:rPr>
                <w:rFonts w:ascii="Verdana" w:hAnsi="Verdana"/>
                <w:sz w:val="16"/>
                <w:szCs w:val="16"/>
              </w:rPr>
              <w:t>00</w:t>
            </w:r>
            <w:r>
              <w:rPr>
                <w:rFonts w:ascii="Verdana" w:hAnsi="Verdana"/>
                <w:sz w:val="16"/>
                <w:szCs w:val="16"/>
              </w:rPr>
              <w:t xml:space="preserve"> /</w:t>
            </w:r>
            <w:r w:rsidRPr="00F10CBE">
              <w:rPr>
                <w:rFonts w:ascii="Verdana" w:hAnsi="Verdana"/>
                <w:sz w:val="16"/>
                <w:szCs w:val="16"/>
              </w:rPr>
              <w:t xml:space="preserve"> 2000</w:t>
            </w:r>
            <w:r>
              <w:rPr>
                <w:rFonts w:ascii="Verdana" w:hAnsi="Verdana"/>
                <w:sz w:val="16"/>
                <w:szCs w:val="16"/>
              </w:rPr>
              <w:t>)</w:t>
            </w:r>
          </w:p>
        </w:tc>
      </w:tr>
      <w:tr w:rsidR="0076419F" w:rsidRPr="00650897" w14:paraId="3A27E6D3" w14:textId="77777777" w:rsidTr="0076419F">
        <w:tc>
          <w:tcPr>
            <w:tcW w:w="2518" w:type="dxa"/>
            <w:vAlign w:val="center"/>
          </w:tcPr>
          <w:p w14:paraId="720983BA" w14:textId="77777777" w:rsidR="0076419F" w:rsidRPr="00E91028" w:rsidRDefault="0076419F">
            <w:pPr>
              <w:spacing w:line="276" w:lineRule="auto"/>
              <w:rPr>
                <w:rFonts w:ascii="Verdana" w:hAnsi="Verdana"/>
                <w:sz w:val="16"/>
                <w:szCs w:val="16"/>
              </w:rPr>
            </w:pPr>
            <w:r w:rsidRPr="00E91028">
              <w:rPr>
                <w:rFonts w:ascii="Verdana" w:hAnsi="Verdana"/>
                <w:sz w:val="16"/>
                <w:szCs w:val="16"/>
              </w:rPr>
              <w:t>Pogon</w:t>
            </w:r>
          </w:p>
        </w:tc>
        <w:tc>
          <w:tcPr>
            <w:tcW w:w="2256" w:type="dxa"/>
            <w:vAlign w:val="center"/>
          </w:tcPr>
          <w:p w14:paraId="720F769F"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 xml:space="preserve">elektromotor 20 kW s </w:t>
            </w:r>
            <w:r w:rsidRPr="00E91028">
              <w:rPr>
                <w:rFonts w:ascii="Verdana" w:hAnsi="Verdana"/>
                <w:sz w:val="16"/>
                <w:szCs w:val="16"/>
              </w:rPr>
              <w:lastRenderedPageBreak/>
              <w:t>frekvenčno regulacijo hitrosti</w:t>
            </w:r>
          </w:p>
        </w:tc>
        <w:tc>
          <w:tcPr>
            <w:tcW w:w="2256" w:type="dxa"/>
            <w:vAlign w:val="center"/>
          </w:tcPr>
          <w:p w14:paraId="56469BEF"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lastRenderedPageBreak/>
              <w:t xml:space="preserve">elektromotor 20 kW s </w:t>
            </w:r>
            <w:r w:rsidRPr="00F10CBE">
              <w:rPr>
                <w:rFonts w:ascii="Verdana" w:hAnsi="Verdana"/>
                <w:sz w:val="16"/>
                <w:szCs w:val="16"/>
              </w:rPr>
              <w:lastRenderedPageBreak/>
              <w:t>frekvenčno regulacijo hitrosti</w:t>
            </w:r>
          </w:p>
        </w:tc>
        <w:tc>
          <w:tcPr>
            <w:tcW w:w="2257" w:type="dxa"/>
            <w:vAlign w:val="center"/>
          </w:tcPr>
          <w:p w14:paraId="6DD9087F"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lastRenderedPageBreak/>
              <w:t xml:space="preserve">elektromotor 16,5 kW s </w:t>
            </w:r>
            <w:r w:rsidRPr="00F10CBE">
              <w:rPr>
                <w:rFonts w:ascii="Verdana" w:hAnsi="Verdana"/>
                <w:sz w:val="16"/>
                <w:szCs w:val="16"/>
              </w:rPr>
              <w:lastRenderedPageBreak/>
              <w:t>frekvenčno regulacijo hitrosti</w:t>
            </w:r>
          </w:p>
        </w:tc>
      </w:tr>
      <w:tr w:rsidR="0076419F" w:rsidRPr="00650897" w14:paraId="103C286F" w14:textId="77777777" w:rsidTr="0076419F">
        <w:tc>
          <w:tcPr>
            <w:tcW w:w="2518" w:type="dxa"/>
            <w:vAlign w:val="center"/>
          </w:tcPr>
          <w:p w14:paraId="27CEFBB4" w14:textId="77777777" w:rsidR="0076419F" w:rsidRPr="00E91028" w:rsidRDefault="0076419F">
            <w:pPr>
              <w:spacing w:line="276" w:lineRule="auto"/>
              <w:rPr>
                <w:rFonts w:ascii="Verdana" w:hAnsi="Verdana"/>
                <w:sz w:val="16"/>
                <w:szCs w:val="16"/>
              </w:rPr>
            </w:pPr>
            <w:r w:rsidRPr="00E91028">
              <w:rPr>
                <w:rFonts w:ascii="Verdana" w:hAnsi="Verdana"/>
                <w:sz w:val="16"/>
                <w:szCs w:val="16"/>
              </w:rPr>
              <w:lastRenderedPageBreak/>
              <w:t>Število jeklenih vrvi</w:t>
            </w:r>
          </w:p>
        </w:tc>
        <w:tc>
          <w:tcPr>
            <w:tcW w:w="2256" w:type="dxa"/>
            <w:vAlign w:val="center"/>
          </w:tcPr>
          <w:p w14:paraId="4A9AF411"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7, premer 13 mm</w:t>
            </w:r>
          </w:p>
        </w:tc>
        <w:tc>
          <w:tcPr>
            <w:tcW w:w="2256" w:type="dxa"/>
            <w:vAlign w:val="center"/>
          </w:tcPr>
          <w:p w14:paraId="35921B8D"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7, premer 13 mm</w:t>
            </w:r>
          </w:p>
        </w:tc>
        <w:tc>
          <w:tcPr>
            <w:tcW w:w="2257" w:type="dxa"/>
            <w:vAlign w:val="center"/>
          </w:tcPr>
          <w:p w14:paraId="4137AEDD"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5, premer 13 mm</w:t>
            </w:r>
          </w:p>
        </w:tc>
      </w:tr>
      <w:tr w:rsidR="0076419F" w:rsidRPr="00650897" w14:paraId="009CB5A3" w14:textId="77777777" w:rsidTr="0076419F">
        <w:tc>
          <w:tcPr>
            <w:tcW w:w="2518" w:type="dxa"/>
            <w:vAlign w:val="center"/>
          </w:tcPr>
          <w:p w14:paraId="6EE7DD20" w14:textId="77777777" w:rsidR="0076419F" w:rsidRPr="00E91028" w:rsidRDefault="0076419F">
            <w:pPr>
              <w:spacing w:line="276" w:lineRule="auto"/>
              <w:rPr>
                <w:rFonts w:ascii="Verdana" w:hAnsi="Verdana"/>
                <w:sz w:val="16"/>
                <w:szCs w:val="16"/>
              </w:rPr>
            </w:pPr>
            <w:r w:rsidRPr="00E91028">
              <w:rPr>
                <w:rFonts w:ascii="Verdana" w:hAnsi="Verdana"/>
                <w:sz w:val="16"/>
                <w:szCs w:val="16"/>
              </w:rPr>
              <w:t>Strojnica</w:t>
            </w:r>
          </w:p>
        </w:tc>
        <w:tc>
          <w:tcPr>
            <w:tcW w:w="2256" w:type="dxa"/>
            <w:vAlign w:val="center"/>
          </w:tcPr>
          <w:p w14:paraId="501AF44F" w14:textId="77777777" w:rsidR="0076419F" w:rsidRPr="00E91028" w:rsidRDefault="0076419F">
            <w:pPr>
              <w:spacing w:line="276" w:lineRule="auto"/>
              <w:jc w:val="center"/>
              <w:rPr>
                <w:rFonts w:ascii="Verdana" w:hAnsi="Verdana"/>
                <w:sz w:val="16"/>
                <w:szCs w:val="16"/>
              </w:rPr>
            </w:pPr>
            <w:r w:rsidRPr="00E91028">
              <w:rPr>
                <w:rFonts w:ascii="Verdana" w:hAnsi="Verdana"/>
                <w:sz w:val="16"/>
                <w:szCs w:val="16"/>
              </w:rPr>
              <w:t>v ločenem prostoru (skupna z dvigalom B)</w:t>
            </w:r>
          </w:p>
        </w:tc>
        <w:tc>
          <w:tcPr>
            <w:tcW w:w="2256" w:type="dxa"/>
            <w:vAlign w:val="center"/>
          </w:tcPr>
          <w:p w14:paraId="351B52E4"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 xml:space="preserve">v ločenem prostoru (skupna z dvigalom </w:t>
            </w:r>
            <w:r>
              <w:rPr>
                <w:rFonts w:ascii="Verdana" w:hAnsi="Verdana"/>
                <w:sz w:val="16"/>
                <w:szCs w:val="16"/>
              </w:rPr>
              <w:t>A</w:t>
            </w:r>
            <w:r w:rsidRPr="00F10CBE">
              <w:rPr>
                <w:rFonts w:ascii="Verdana" w:hAnsi="Verdana"/>
                <w:sz w:val="16"/>
                <w:szCs w:val="16"/>
              </w:rPr>
              <w:t>)</w:t>
            </w:r>
          </w:p>
        </w:tc>
        <w:tc>
          <w:tcPr>
            <w:tcW w:w="2257" w:type="dxa"/>
            <w:vAlign w:val="center"/>
          </w:tcPr>
          <w:p w14:paraId="7447C6A6" w14:textId="77777777" w:rsidR="0076419F" w:rsidRPr="00650897" w:rsidRDefault="0076419F">
            <w:pPr>
              <w:spacing w:line="276" w:lineRule="auto"/>
              <w:jc w:val="center"/>
              <w:rPr>
                <w:rFonts w:ascii="Verdana" w:hAnsi="Verdana"/>
                <w:sz w:val="16"/>
                <w:szCs w:val="16"/>
              </w:rPr>
            </w:pPr>
            <w:r w:rsidRPr="00F10CBE">
              <w:rPr>
                <w:rFonts w:ascii="Verdana" w:hAnsi="Verdana"/>
                <w:sz w:val="16"/>
                <w:szCs w:val="16"/>
              </w:rPr>
              <w:t>v ločenem prostoru</w:t>
            </w:r>
          </w:p>
        </w:tc>
      </w:tr>
      <w:tr w:rsidR="00D35E51" w:rsidRPr="00F10CBE" w14:paraId="2B82AACB" w14:textId="77777777" w:rsidTr="00D35E51">
        <w:tc>
          <w:tcPr>
            <w:tcW w:w="2518" w:type="dxa"/>
            <w:vAlign w:val="center"/>
          </w:tcPr>
          <w:p w14:paraId="006DBECA" w14:textId="77777777" w:rsidR="00D35E51" w:rsidRPr="00F10CBE" w:rsidRDefault="00D35E51">
            <w:pPr>
              <w:spacing w:line="276" w:lineRule="auto"/>
              <w:rPr>
                <w:rFonts w:ascii="Verdana" w:hAnsi="Verdana"/>
                <w:sz w:val="16"/>
                <w:szCs w:val="16"/>
              </w:rPr>
            </w:pPr>
            <w:r>
              <w:rPr>
                <w:rFonts w:ascii="Verdana" w:hAnsi="Verdana"/>
                <w:sz w:val="16"/>
                <w:szCs w:val="16"/>
              </w:rPr>
              <w:t>Dimenzije jaška: širina / globina / višina (mm)</w:t>
            </w:r>
          </w:p>
        </w:tc>
        <w:tc>
          <w:tcPr>
            <w:tcW w:w="4512" w:type="dxa"/>
            <w:gridSpan w:val="2"/>
            <w:vAlign w:val="center"/>
          </w:tcPr>
          <w:p w14:paraId="0D3CF160" w14:textId="77777777" w:rsidR="00D35E51" w:rsidRPr="00F10CBE" w:rsidRDefault="00D35E51">
            <w:pPr>
              <w:spacing w:line="276" w:lineRule="auto"/>
              <w:jc w:val="center"/>
              <w:rPr>
                <w:rFonts w:ascii="Verdana" w:hAnsi="Verdana"/>
                <w:sz w:val="16"/>
                <w:szCs w:val="16"/>
              </w:rPr>
            </w:pPr>
            <w:r>
              <w:rPr>
                <w:rFonts w:ascii="Verdana" w:hAnsi="Verdana"/>
                <w:sz w:val="16"/>
                <w:szCs w:val="16"/>
              </w:rPr>
              <w:t>5200 / 2100 / 38920 (pregrada iz jeklene mreže)</w:t>
            </w:r>
          </w:p>
        </w:tc>
        <w:tc>
          <w:tcPr>
            <w:tcW w:w="2257" w:type="dxa"/>
            <w:vAlign w:val="center"/>
          </w:tcPr>
          <w:p w14:paraId="7604A6DF" w14:textId="77777777" w:rsidR="00D35E51" w:rsidRPr="00F10CBE" w:rsidRDefault="00D35E51">
            <w:pPr>
              <w:spacing w:line="276" w:lineRule="auto"/>
              <w:jc w:val="center"/>
              <w:rPr>
                <w:rFonts w:ascii="Verdana" w:hAnsi="Verdana"/>
                <w:sz w:val="16"/>
                <w:szCs w:val="16"/>
              </w:rPr>
            </w:pPr>
            <w:r>
              <w:rPr>
                <w:rFonts w:ascii="Verdana" w:hAnsi="Verdana"/>
                <w:sz w:val="16"/>
                <w:szCs w:val="16"/>
              </w:rPr>
              <w:t>1800 / 2450 / 51030</w:t>
            </w:r>
          </w:p>
        </w:tc>
      </w:tr>
      <w:tr w:rsidR="00D35E51" w:rsidRPr="00F10CBE" w14:paraId="71F32B5F" w14:textId="77777777" w:rsidTr="00D35E51">
        <w:tc>
          <w:tcPr>
            <w:tcW w:w="2518" w:type="dxa"/>
            <w:vAlign w:val="center"/>
          </w:tcPr>
          <w:p w14:paraId="4EDEEDA9" w14:textId="77777777" w:rsidR="00D35E51" w:rsidRPr="00F10CBE" w:rsidRDefault="00D35E51">
            <w:pPr>
              <w:spacing w:line="276" w:lineRule="auto"/>
              <w:rPr>
                <w:rFonts w:ascii="Verdana" w:hAnsi="Verdana"/>
                <w:sz w:val="16"/>
                <w:szCs w:val="16"/>
              </w:rPr>
            </w:pPr>
            <w:r>
              <w:rPr>
                <w:rFonts w:ascii="Verdana" w:hAnsi="Verdana"/>
                <w:sz w:val="16"/>
                <w:szCs w:val="16"/>
              </w:rPr>
              <w:t>Višina glave jaška (mm)</w:t>
            </w:r>
          </w:p>
        </w:tc>
        <w:tc>
          <w:tcPr>
            <w:tcW w:w="4512" w:type="dxa"/>
            <w:gridSpan w:val="2"/>
            <w:vAlign w:val="center"/>
          </w:tcPr>
          <w:p w14:paraId="595043E9" w14:textId="77777777" w:rsidR="00D35E51" w:rsidRPr="00F10CBE" w:rsidRDefault="00D35E51">
            <w:pPr>
              <w:spacing w:line="276" w:lineRule="auto"/>
              <w:jc w:val="center"/>
              <w:rPr>
                <w:rFonts w:ascii="Verdana" w:hAnsi="Verdana"/>
                <w:sz w:val="16"/>
                <w:szCs w:val="16"/>
              </w:rPr>
            </w:pPr>
            <w:r>
              <w:rPr>
                <w:rFonts w:ascii="Verdana" w:hAnsi="Verdana"/>
                <w:sz w:val="16"/>
                <w:szCs w:val="16"/>
              </w:rPr>
              <w:t>4140</w:t>
            </w:r>
            <w:r w:rsidRPr="00F10CBE">
              <w:rPr>
                <w:rFonts w:ascii="Verdana" w:hAnsi="Verdana"/>
                <w:sz w:val="16"/>
                <w:szCs w:val="16"/>
              </w:rPr>
              <w:t xml:space="preserve"> (vključno s kabino)</w:t>
            </w:r>
          </w:p>
        </w:tc>
        <w:tc>
          <w:tcPr>
            <w:tcW w:w="2257" w:type="dxa"/>
            <w:vAlign w:val="center"/>
          </w:tcPr>
          <w:p w14:paraId="774A217A" w14:textId="77777777" w:rsidR="00D35E51" w:rsidRPr="00F10CBE" w:rsidRDefault="00D35E51">
            <w:pPr>
              <w:spacing w:line="276" w:lineRule="auto"/>
              <w:jc w:val="center"/>
              <w:rPr>
                <w:rFonts w:ascii="Verdana" w:hAnsi="Verdana"/>
                <w:sz w:val="16"/>
                <w:szCs w:val="16"/>
              </w:rPr>
            </w:pPr>
            <w:r>
              <w:rPr>
                <w:rFonts w:ascii="Verdana" w:hAnsi="Verdana"/>
                <w:sz w:val="16"/>
                <w:szCs w:val="16"/>
              </w:rPr>
              <w:t xml:space="preserve">3830 </w:t>
            </w:r>
            <w:r w:rsidRPr="00F10CBE">
              <w:rPr>
                <w:rFonts w:ascii="Verdana" w:hAnsi="Verdana"/>
                <w:sz w:val="16"/>
                <w:szCs w:val="16"/>
              </w:rPr>
              <w:t>(vključno s kabino)</w:t>
            </w:r>
          </w:p>
        </w:tc>
      </w:tr>
      <w:tr w:rsidR="00D35E51" w:rsidRPr="00F10CBE" w14:paraId="7842699C" w14:textId="77777777" w:rsidTr="00D35E51">
        <w:trPr>
          <w:trHeight w:val="64"/>
        </w:trPr>
        <w:tc>
          <w:tcPr>
            <w:tcW w:w="2518" w:type="dxa"/>
            <w:vAlign w:val="center"/>
          </w:tcPr>
          <w:p w14:paraId="18D3C4A4" w14:textId="77777777" w:rsidR="00D35E51" w:rsidRPr="00F10CBE" w:rsidRDefault="00D35E51">
            <w:pPr>
              <w:spacing w:line="276" w:lineRule="auto"/>
              <w:rPr>
                <w:rFonts w:ascii="Verdana" w:hAnsi="Verdana"/>
                <w:sz w:val="16"/>
                <w:szCs w:val="16"/>
              </w:rPr>
            </w:pPr>
            <w:r>
              <w:rPr>
                <w:rFonts w:ascii="Verdana" w:hAnsi="Verdana"/>
                <w:sz w:val="16"/>
                <w:szCs w:val="16"/>
              </w:rPr>
              <w:t>Globina</w:t>
            </w:r>
            <w:r w:rsidRPr="00F10CBE">
              <w:rPr>
                <w:rFonts w:ascii="Verdana" w:hAnsi="Verdana"/>
                <w:sz w:val="16"/>
                <w:szCs w:val="16"/>
              </w:rPr>
              <w:t xml:space="preserve"> </w:t>
            </w:r>
            <w:r>
              <w:rPr>
                <w:rFonts w:ascii="Verdana" w:hAnsi="Verdana"/>
                <w:sz w:val="16"/>
                <w:szCs w:val="16"/>
              </w:rPr>
              <w:t xml:space="preserve">dna </w:t>
            </w:r>
            <w:r w:rsidRPr="00F10CBE">
              <w:rPr>
                <w:rFonts w:ascii="Verdana" w:hAnsi="Verdana"/>
                <w:sz w:val="16"/>
                <w:szCs w:val="16"/>
              </w:rPr>
              <w:t>jašk</w:t>
            </w:r>
            <w:r>
              <w:rPr>
                <w:rFonts w:ascii="Verdana" w:hAnsi="Verdana"/>
                <w:sz w:val="16"/>
                <w:szCs w:val="16"/>
              </w:rPr>
              <w:t>a (mm)</w:t>
            </w:r>
          </w:p>
        </w:tc>
        <w:tc>
          <w:tcPr>
            <w:tcW w:w="4512" w:type="dxa"/>
            <w:gridSpan w:val="2"/>
            <w:vAlign w:val="center"/>
          </w:tcPr>
          <w:p w14:paraId="0F2B7510" w14:textId="77777777" w:rsidR="00D35E51" w:rsidRPr="00F10CBE" w:rsidRDefault="00D35E51">
            <w:pPr>
              <w:spacing w:line="276" w:lineRule="auto"/>
              <w:jc w:val="center"/>
              <w:rPr>
                <w:rFonts w:ascii="Verdana" w:hAnsi="Verdana"/>
                <w:sz w:val="16"/>
                <w:szCs w:val="16"/>
              </w:rPr>
            </w:pPr>
            <w:r>
              <w:rPr>
                <w:rFonts w:ascii="Verdana" w:hAnsi="Verdana"/>
                <w:sz w:val="16"/>
                <w:szCs w:val="16"/>
              </w:rPr>
              <w:t>1780</w:t>
            </w:r>
          </w:p>
        </w:tc>
        <w:tc>
          <w:tcPr>
            <w:tcW w:w="2257" w:type="dxa"/>
            <w:vAlign w:val="center"/>
          </w:tcPr>
          <w:p w14:paraId="1136A41B" w14:textId="77777777" w:rsidR="00D35E51" w:rsidRPr="00F10CBE" w:rsidRDefault="00D35E51">
            <w:pPr>
              <w:spacing w:line="276" w:lineRule="auto"/>
              <w:jc w:val="center"/>
              <w:rPr>
                <w:rFonts w:ascii="Verdana" w:hAnsi="Verdana"/>
                <w:sz w:val="16"/>
                <w:szCs w:val="16"/>
              </w:rPr>
            </w:pPr>
            <w:r>
              <w:rPr>
                <w:rFonts w:ascii="Verdana" w:hAnsi="Verdana"/>
                <w:sz w:val="16"/>
                <w:szCs w:val="16"/>
              </w:rPr>
              <w:t>2200</w:t>
            </w:r>
          </w:p>
        </w:tc>
      </w:tr>
      <w:tr w:rsidR="00D35E51" w:rsidRPr="00F10CBE" w14:paraId="53948DB5" w14:textId="77777777" w:rsidTr="00D35E51">
        <w:tc>
          <w:tcPr>
            <w:tcW w:w="2518" w:type="dxa"/>
            <w:vAlign w:val="center"/>
          </w:tcPr>
          <w:p w14:paraId="26DA82A7" w14:textId="77777777" w:rsidR="00D35E51" w:rsidRPr="00F10CBE" w:rsidRDefault="00D35E51">
            <w:pPr>
              <w:spacing w:line="276" w:lineRule="auto"/>
              <w:rPr>
                <w:rFonts w:ascii="Verdana" w:hAnsi="Verdana"/>
                <w:sz w:val="16"/>
                <w:szCs w:val="16"/>
              </w:rPr>
            </w:pPr>
            <w:r w:rsidRPr="00F10CBE">
              <w:rPr>
                <w:rFonts w:ascii="Verdana" w:hAnsi="Verdana"/>
                <w:sz w:val="16"/>
                <w:szCs w:val="16"/>
              </w:rPr>
              <w:t xml:space="preserve">Širina prostora za dvigalo </w:t>
            </w:r>
            <w:r>
              <w:rPr>
                <w:rFonts w:ascii="Verdana" w:hAnsi="Verdana"/>
                <w:sz w:val="16"/>
                <w:szCs w:val="16"/>
              </w:rPr>
              <w:t>(mm)</w:t>
            </w:r>
          </w:p>
        </w:tc>
        <w:tc>
          <w:tcPr>
            <w:tcW w:w="2256" w:type="dxa"/>
            <w:vAlign w:val="center"/>
          </w:tcPr>
          <w:p w14:paraId="27D3199C" w14:textId="77777777" w:rsidR="00D35E51" w:rsidRPr="00F10CBE" w:rsidRDefault="00D35E51">
            <w:pPr>
              <w:spacing w:line="276" w:lineRule="auto"/>
              <w:jc w:val="center"/>
              <w:rPr>
                <w:rFonts w:ascii="Verdana" w:hAnsi="Verdana"/>
                <w:sz w:val="16"/>
                <w:szCs w:val="16"/>
              </w:rPr>
            </w:pPr>
            <w:r>
              <w:rPr>
                <w:rFonts w:ascii="Verdana" w:hAnsi="Verdana"/>
                <w:sz w:val="16"/>
                <w:szCs w:val="16"/>
              </w:rPr>
              <w:t>2540 (2260</w:t>
            </w:r>
            <w:r w:rsidRPr="00F10CBE">
              <w:rPr>
                <w:rFonts w:ascii="Verdana" w:hAnsi="Verdana"/>
                <w:sz w:val="16"/>
                <w:szCs w:val="16"/>
              </w:rPr>
              <w:t xml:space="preserve"> v primeru centralne pozicije vrat v kabini)</w:t>
            </w:r>
          </w:p>
        </w:tc>
        <w:tc>
          <w:tcPr>
            <w:tcW w:w="2256" w:type="dxa"/>
            <w:vAlign w:val="center"/>
          </w:tcPr>
          <w:p w14:paraId="688A4073" w14:textId="77777777" w:rsidR="00D35E51" w:rsidRPr="00F10CBE" w:rsidRDefault="00D35E51">
            <w:pPr>
              <w:spacing w:line="276" w:lineRule="auto"/>
              <w:jc w:val="center"/>
              <w:rPr>
                <w:rFonts w:ascii="Verdana" w:hAnsi="Verdana"/>
                <w:sz w:val="16"/>
                <w:szCs w:val="16"/>
              </w:rPr>
            </w:pPr>
            <w:r>
              <w:rPr>
                <w:rFonts w:ascii="Verdana" w:hAnsi="Verdana"/>
                <w:sz w:val="16"/>
                <w:szCs w:val="16"/>
              </w:rPr>
              <w:t>2540 (2380</w:t>
            </w:r>
            <w:r w:rsidRPr="00F10CBE">
              <w:rPr>
                <w:rFonts w:ascii="Verdana" w:hAnsi="Verdana"/>
                <w:sz w:val="16"/>
                <w:szCs w:val="16"/>
              </w:rPr>
              <w:t xml:space="preserve"> v primeru centralne pozicije vrat v kabini)</w:t>
            </w:r>
          </w:p>
        </w:tc>
        <w:tc>
          <w:tcPr>
            <w:tcW w:w="2257" w:type="dxa"/>
            <w:vAlign w:val="center"/>
          </w:tcPr>
          <w:p w14:paraId="1AD76042" w14:textId="77777777" w:rsidR="00D35E51" w:rsidRPr="00F10CBE" w:rsidRDefault="00D35E51">
            <w:pPr>
              <w:spacing w:line="276" w:lineRule="auto"/>
              <w:jc w:val="center"/>
              <w:rPr>
                <w:rFonts w:ascii="Verdana" w:hAnsi="Verdana"/>
                <w:sz w:val="16"/>
                <w:szCs w:val="16"/>
              </w:rPr>
            </w:pPr>
            <w:r>
              <w:rPr>
                <w:rFonts w:ascii="Verdana" w:hAnsi="Verdana"/>
                <w:sz w:val="16"/>
                <w:szCs w:val="16"/>
              </w:rPr>
              <w:t>1800</w:t>
            </w:r>
          </w:p>
        </w:tc>
      </w:tr>
    </w:tbl>
    <w:p w14:paraId="16F0CDEA" w14:textId="42AD6392" w:rsidR="0076419F" w:rsidRPr="00E91028" w:rsidRDefault="0076419F">
      <w:pPr>
        <w:spacing w:line="276" w:lineRule="auto"/>
        <w:jc w:val="both"/>
        <w:rPr>
          <w:rFonts w:ascii="Verdana" w:hAnsi="Verdana"/>
          <w:b/>
          <w:sz w:val="18"/>
          <w:szCs w:val="18"/>
          <w:u w:val="single"/>
        </w:rPr>
      </w:pPr>
    </w:p>
    <w:p w14:paraId="0510F9F3" w14:textId="77777777" w:rsidR="0076419F" w:rsidRDefault="0076419F">
      <w:pPr>
        <w:spacing w:line="276" w:lineRule="auto"/>
        <w:jc w:val="both"/>
        <w:rPr>
          <w:rFonts w:ascii="Verdana" w:hAnsi="Verdana"/>
          <w:b/>
          <w:sz w:val="18"/>
          <w:szCs w:val="18"/>
        </w:rPr>
      </w:pPr>
    </w:p>
    <w:p w14:paraId="0EE24E83" w14:textId="3C82E406" w:rsidR="0076419F" w:rsidRPr="009F05D7" w:rsidRDefault="0076419F">
      <w:pPr>
        <w:pBdr>
          <w:top w:val="single" w:sz="4" w:space="1" w:color="auto"/>
          <w:left w:val="single" w:sz="4" w:space="4" w:color="auto"/>
          <w:bottom w:val="single" w:sz="4" w:space="1" w:color="auto"/>
          <w:right w:val="single" w:sz="4" w:space="4" w:color="auto"/>
        </w:pBdr>
        <w:spacing w:line="276" w:lineRule="auto"/>
        <w:jc w:val="both"/>
        <w:rPr>
          <w:rFonts w:ascii="Verdana" w:hAnsi="Verdana"/>
          <w:b/>
          <w:color w:val="4F81BD" w:themeColor="accent1"/>
        </w:rPr>
      </w:pPr>
      <w:r w:rsidRPr="009F05D7">
        <w:rPr>
          <w:rFonts w:ascii="Verdana" w:hAnsi="Verdana"/>
          <w:b/>
          <w:color w:val="4F81BD" w:themeColor="accent1"/>
        </w:rPr>
        <w:t>3</w:t>
      </w:r>
      <w:r>
        <w:rPr>
          <w:rFonts w:ascii="Verdana" w:hAnsi="Verdana"/>
          <w:b/>
          <w:color w:val="4F81BD" w:themeColor="accent1"/>
        </w:rPr>
        <w:t xml:space="preserve">  </w:t>
      </w:r>
      <w:r w:rsidRPr="009F05D7">
        <w:rPr>
          <w:rFonts w:ascii="Verdana" w:hAnsi="Verdana"/>
          <w:b/>
          <w:color w:val="4F81BD" w:themeColor="accent1"/>
        </w:rPr>
        <w:t xml:space="preserve"> TEHNIČNE ZAHTEVE ZA NOVA </w:t>
      </w:r>
      <w:r w:rsidR="002B314D">
        <w:rPr>
          <w:rFonts w:ascii="Verdana" w:hAnsi="Verdana"/>
          <w:b/>
          <w:color w:val="4F81BD" w:themeColor="accent1"/>
        </w:rPr>
        <w:t xml:space="preserve">OSEBNA </w:t>
      </w:r>
      <w:r w:rsidRPr="009F05D7">
        <w:rPr>
          <w:rFonts w:ascii="Verdana" w:hAnsi="Verdana"/>
          <w:b/>
          <w:color w:val="4F81BD" w:themeColor="accent1"/>
        </w:rPr>
        <w:t>DVIGALA</w:t>
      </w:r>
    </w:p>
    <w:p w14:paraId="1AEAC13F" w14:textId="77777777" w:rsidR="0076419F" w:rsidRDefault="0076419F">
      <w:pPr>
        <w:spacing w:line="276" w:lineRule="auto"/>
        <w:jc w:val="both"/>
        <w:rPr>
          <w:rFonts w:ascii="Verdana" w:hAnsi="Verdana"/>
          <w:b/>
        </w:rPr>
      </w:pPr>
    </w:p>
    <w:p w14:paraId="3B045691" w14:textId="4BCC77E7" w:rsidR="0076419F" w:rsidRPr="00E91028" w:rsidRDefault="002B314D">
      <w:pPr>
        <w:spacing w:line="276" w:lineRule="auto"/>
        <w:jc w:val="both"/>
        <w:rPr>
          <w:rFonts w:ascii="Verdana" w:hAnsi="Verdana"/>
        </w:rPr>
      </w:pPr>
      <w:r>
        <w:rPr>
          <w:rFonts w:ascii="Verdana" w:hAnsi="Verdana"/>
        </w:rPr>
        <w:t>Osebna d</w:t>
      </w:r>
      <w:r w:rsidRPr="00E91028">
        <w:rPr>
          <w:rFonts w:ascii="Verdana" w:hAnsi="Verdana"/>
        </w:rPr>
        <w:t xml:space="preserve">vigala </w:t>
      </w:r>
      <w:r w:rsidR="0076419F" w:rsidRPr="00E91028">
        <w:rPr>
          <w:rFonts w:ascii="Verdana" w:hAnsi="Verdana"/>
        </w:rPr>
        <w:t>morajo ustrezati zadnjim veljavnim standardom in predpisom za dvigala v Republiki Sloveniji</w:t>
      </w:r>
      <w:r w:rsidR="0076419F">
        <w:rPr>
          <w:rFonts w:ascii="Verdana" w:hAnsi="Verdana"/>
        </w:rPr>
        <w:t>. O</w:t>
      </w:r>
      <w:r w:rsidR="0076419F" w:rsidRPr="00E91028">
        <w:rPr>
          <w:rFonts w:ascii="Verdana" w:hAnsi="Verdana"/>
        </w:rPr>
        <w:t>bstoječi okvirji iz nerjavečega jekla pred jaškovnimi vrati lahko ostanejo.</w:t>
      </w:r>
      <w:r>
        <w:rPr>
          <w:rFonts w:ascii="Verdana" w:hAnsi="Verdana"/>
        </w:rPr>
        <w:t xml:space="preserve"> Tehnične zahteve za nova dvigala so naslednje:</w:t>
      </w:r>
    </w:p>
    <w:p w14:paraId="3079D9DC" w14:textId="77777777" w:rsidR="0076419F" w:rsidRDefault="0076419F">
      <w:pPr>
        <w:spacing w:line="276" w:lineRule="auto"/>
        <w:jc w:val="both"/>
        <w:rPr>
          <w:rFonts w:ascii="Verdana" w:hAnsi="Verdana"/>
          <w:b/>
        </w:rPr>
      </w:pPr>
    </w:p>
    <w:tbl>
      <w:tblPr>
        <w:tblStyle w:val="Tabelamrea"/>
        <w:tblW w:w="9327" w:type="dxa"/>
        <w:tblInd w:w="-5" w:type="dxa"/>
        <w:tblLook w:val="04A0" w:firstRow="1" w:lastRow="0" w:firstColumn="1" w:lastColumn="0" w:noHBand="0" w:noVBand="1"/>
      </w:tblPr>
      <w:tblGrid>
        <w:gridCol w:w="645"/>
        <w:gridCol w:w="3721"/>
        <w:gridCol w:w="1653"/>
        <w:gridCol w:w="1654"/>
        <w:gridCol w:w="1654"/>
      </w:tblGrid>
      <w:tr w:rsidR="0076419F" w:rsidRPr="00646DF2" w14:paraId="0F4C4626" w14:textId="77777777" w:rsidTr="0076419F">
        <w:trPr>
          <w:trHeight w:val="467"/>
        </w:trPr>
        <w:tc>
          <w:tcPr>
            <w:tcW w:w="645" w:type="dxa"/>
            <w:vAlign w:val="center"/>
          </w:tcPr>
          <w:p w14:paraId="4DA796F3" w14:textId="77777777" w:rsidR="0076419F" w:rsidRPr="00731F0E" w:rsidRDefault="0076419F">
            <w:pPr>
              <w:spacing w:line="276" w:lineRule="auto"/>
              <w:jc w:val="center"/>
              <w:rPr>
                <w:rFonts w:ascii="Verdana" w:hAnsi="Verdana"/>
                <w:b/>
                <w:sz w:val="16"/>
                <w:szCs w:val="16"/>
              </w:rPr>
            </w:pPr>
            <w:r w:rsidRPr="00731F0E">
              <w:rPr>
                <w:rFonts w:ascii="Verdana" w:hAnsi="Verdana"/>
                <w:b/>
                <w:sz w:val="16"/>
                <w:szCs w:val="16"/>
              </w:rPr>
              <w:t>Poz.</w:t>
            </w:r>
          </w:p>
        </w:tc>
        <w:tc>
          <w:tcPr>
            <w:tcW w:w="3721" w:type="dxa"/>
            <w:vAlign w:val="center"/>
          </w:tcPr>
          <w:p w14:paraId="3156D3CD" w14:textId="77777777" w:rsidR="0076419F" w:rsidRPr="00731F0E" w:rsidRDefault="0076419F">
            <w:pPr>
              <w:spacing w:line="276" w:lineRule="auto"/>
              <w:jc w:val="both"/>
              <w:rPr>
                <w:rFonts w:ascii="Verdana" w:hAnsi="Verdana"/>
                <w:b/>
                <w:sz w:val="16"/>
                <w:szCs w:val="16"/>
              </w:rPr>
            </w:pPr>
            <w:r w:rsidRPr="00731F0E">
              <w:rPr>
                <w:rFonts w:ascii="Verdana" w:hAnsi="Verdana"/>
                <w:b/>
                <w:sz w:val="16"/>
                <w:szCs w:val="16"/>
              </w:rPr>
              <w:t>Opis</w:t>
            </w:r>
          </w:p>
        </w:tc>
        <w:tc>
          <w:tcPr>
            <w:tcW w:w="1653" w:type="dxa"/>
            <w:vAlign w:val="center"/>
          </w:tcPr>
          <w:p w14:paraId="6B082C0C" w14:textId="77777777" w:rsidR="0076419F" w:rsidRPr="00731F0E" w:rsidRDefault="0076419F">
            <w:pPr>
              <w:spacing w:line="276" w:lineRule="auto"/>
              <w:jc w:val="center"/>
              <w:rPr>
                <w:rFonts w:ascii="Verdana" w:hAnsi="Verdana"/>
                <w:b/>
                <w:sz w:val="16"/>
                <w:szCs w:val="16"/>
              </w:rPr>
            </w:pPr>
            <w:r w:rsidRPr="00731F0E">
              <w:rPr>
                <w:rFonts w:ascii="Verdana" w:hAnsi="Verdana"/>
                <w:b/>
                <w:sz w:val="16"/>
                <w:szCs w:val="16"/>
              </w:rPr>
              <w:t>DVIGALO A</w:t>
            </w:r>
          </w:p>
        </w:tc>
        <w:tc>
          <w:tcPr>
            <w:tcW w:w="1654" w:type="dxa"/>
            <w:vAlign w:val="center"/>
          </w:tcPr>
          <w:p w14:paraId="338EBAA0" w14:textId="77777777" w:rsidR="0076419F" w:rsidRPr="00731F0E" w:rsidRDefault="0076419F">
            <w:pPr>
              <w:spacing w:line="276" w:lineRule="auto"/>
              <w:jc w:val="center"/>
              <w:rPr>
                <w:rFonts w:ascii="Verdana" w:hAnsi="Verdana"/>
                <w:b/>
                <w:sz w:val="16"/>
                <w:szCs w:val="16"/>
              </w:rPr>
            </w:pPr>
            <w:r w:rsidRPr="00731F0E">
              <w:rPr>
                <w:rFonts w:ascii="Verdana" w:hAnsi="Verdana"/>
                <w:b/>
                <w:sz w:val="16"/>
                <w:szCs w:val="16"/>
              </w:rPr>
              <w:t>DVIGALO B</w:t>
            </w:r>
          </w:p>
        </w:tc>
        <w:tc>
          <w:tcPr>
            <w:tcW w:w="1654" w:type="dxa"/>
            <w:vAlign w:val="center"/>
          </w:tcPr>
          <w:p w14:paraId="059A661E" w14:textId="77777777" w:rsidR="0076419F" w:rsidRPr="00731F0E" w:rsidRDefault="0076419F">
            <w:pPr>
              <w:spacing w:line="276" w:lineRule="auto"/>
              <w:jc w:val="center"/>
              <w:rPr>
                <w:rFonts w:ascii="Verdana" w:hAnsi="Verdana"/>
                <w:b/>
                <w:sz w:val="16"/>
                <w:szCs w:val="16"/>
              </w:rPr>
            </w:pPr>
            <w:r w:rsidRPr="00731F0E">
              <w:rPr>
                <w:rFonts w:ascii="Verdana" w:hAnsi="Verdana"/>
                <w:b/>
                <w:sz w:val="16"/>
                <w:szCs w:val="16"/>
              </w:rPr>
              <w:t>DVIGALO C</w:t>
            </w:r>
          </w:p>
        </w:tc>
      </w:tr>
      <w:tr w:rsidR="0076419F" w:rsidRPr="00646DF2" w14:paraId="1C49BDEC" w14:textId="77777777" w:rsidTr="0076419F">
        <w:trPr>
          <w:trHeight w:val="276"/>
        </w:trPr>
        <w:tc>
          <w:tcPr>
            <w:tcW w:w="645" w:type="dxa"/>
            <w:shd w:val="clear" w:color="auto" w:fill="BFBFBF" w:themeFill="background1" w:themeFillShade="BF"/>
            <w:vAlign w:val="center"/>
          </w:tcPr>
          <w:p w14:paraId="7C2BCA96" w14:textId="77777777" w:rsidR="0076419F" w:rsidRPr="00731F0E" w:rsidRDefault="0076419F">
            <w:pPr>
              <w:spacing w:line="276" w:lineRule="auto"/>
              <w:jc w:val="center"/>
              <w:rPr>
                <w:rFonts w:ascii="Verdana" w:hAnsi="Verdana"/>
                <w:b/>
                <w:sz w:val="16"/>
                <w:szCs w:val="16"/>
              </w:rPr>
            </w:pPr>
            <w:r w:rsidRPr="00731F0E">
              <w:rPr>
                <w:rFonts w:ascii="Verdana" w:hAnsi="Verdana"/>
                <w:b/>
                <w:sz w:val="16"/>
                <w:szCs w:val="16"/>
              </w:rPr>
              <w:t>1</w:t>
            </w:r>
          </w:p>
        </w:tc>
        <w:tc>
          <w:tcPr>
            <w:tcW w:w="3721" w:type="dxa"/>
            <w:shd w:val="clear" w:color="auto" w:fill="BFBFBF" w:themeFill="background1" w:themeFillShade="BF"/>
            <w:vAlign w:val="center"/>
          </w:tcPr>
          <w:p w14:paraId="3707D1D5" w14:textId="7E20AC03" w:rsidR="0076419F" w:rsidRPr="00731F0E" w:rsidRDefault="0076419F">
            <w:pPr>
              <w:spacing w:line="276" w:lineRule="auto"/>
              <w:rPr>
                <w:rFonts w:ascii="Verdana" w:hAnsi="Verdana"/>
                <w:b/>
                <w:sz w:val="16"/>
                <w:szCs w:val="16"/>
              </w:rPr>
            </w:pPr>
            <w:r>
              <w:rPr>
                <w:rFonts w:ascii="Verdana" w:hAnsi="Verdana"/>
                <w:b/>
                <w:sz w:val="16"/>
                <w:szCs w:val="16"/>
              </w:rPr>
              <w:t xml:space="preserve">Osnovne </w:t>
            </w:r>
            <w:r w:rsidR="002B314D">
              <w:rPr>
                <w:rFonts w:ascii="Verdana" w:hAnsi="Verdana"/>
                <w:b/>
                <w:sz w:val="16"/>
                <w:szCs w:val="16"/>
              </w:rPr>
              <w:t>zahteve</w:t>
            </w:r>
          </w:p>
        </w:tc>
        <w:tc>
          <w:tcPr>
            <w:tcW w:w="1653" w:type="dxa"/>
            <w:shd w:val="clear" w:color="auto" w:fill="BFBFBF" w:themeFill="background1" w:themeFillShade="BF"/>
            <w:vAlign w:val="center"/>
          </w:tcPr>
          <w:p w14:paraId="42099D3D" w14:textId="77777777" w:rsidR="0076419F" w:rsidRPr="00731F0E" w:rsidRDefault="0076419F">
            <w:pPr>
              <w:spacing w:line="276" w:lineRule="auto"/>
              <w:jc w:val="center"/>
              <w:rPr>
                <w:rFonts w:ascii="Verdana" w:hAnsi="Verdana"/>
                <w:b/>
                <w:sz w:val="16"/>
                <w:szCs w:val="16"/>
              </w:rPr>
            </w:pPr>
          </w:p>
        </w:tc>
        <w:tc>
          <w:tcPr>
            <w:tcW w:w="1654" w:type="dxa"/>
            <w:shd w:val="clear" w:color="auto" w:fill="BFBFBF" w:themeFill="background1" w:themeFillShade="BF"/>
            <w:vAlign w:val="center"/>
          </w:tcPr>
          <w:p w14:paraId="05E2043B" w14:textId="77777777" w:rsidR="0076419F" w:rsidRPr="00731F0E" w:rsidRDefault="0076419F">
            <w:pPr>
              <w:spacing w:line="276" w:lineRule="auto"/>
              <w:jc w:val="center"/>
              <w:rPr>
                <w:rFonts w:ascii="Verdana" w:hAnsi="Verdana"/>
                <w:b/>
                <w:sz w:val="16"/>
                <w:szCs w:val="16"/>
              </w:rPr>
            </w:pPr>
          </w:p>
        </w:tc>
        <w:tc>
          <w:tcPr>
            <w:tcW w:w="1654" w:type="dxa"/>
            <w:shd w:val="clear" w:color="auto" w:fill="BFBFBF" w:themeFill="background1" w:themeFillShade="BF"/>
            <w:vAlign w:val="center"/>
          </w:tcPr>
          <w:p w14:paraId="4AC90175" w14:textId="77777777" w:rsidR="0076419F" w:rsidRPr="00731F0E" w:rsidRDefault="0076419F">
            <w:pPr>
              <w:spacing w:line="276" w:lineRule="auto"/>
              <w:jc w:val="center"/>
              <w:rPr>
                <w:rFonts w:ascii="Verdana" w:hAnsi="Verdana"/>
                <w:b/>
                <w:sz w:val="16"/>
                <w:szCs w:val="16"/>
              </w:rPr>
            </w:pPr>
          </w:p>
        </w:tc>
      </w:tr>
      <w:tr w:rsidR="0076419F" w:rsidRPr="00646DF2" w14:paraId="40ABF4E8" w14:textId="77777777" w:rsidTr="0076419F">
        <w:trPr>
          <w:trHeight w:val="568"/>
        </w:trPr>
        <w:tc>
          <w:tcPr>
            <w:tcW w:w="645" w:type="dxa"/>
            <w:shd w:val="clear" w:color="auto" w:fill="auto"/>
            <w:vAlign w:val="center"/>
          </w:tcPr>
          <w:p w14:paraId="5407C719"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1.1</w:t>
            </w:r>
          </w:p>
        </w:tc>
        <w:tc>
          <w:tcPr>
            <w:tcW w:w="3721" w:type="dxa"/>
            <w:shd w:val="clear" w:color="auto" w:fill="auto"/>
            <w:vAlign w:val="center"/>
          </w:tcPr>
          <w:p w14:paraId="496DE50B" w14:textId="77777777" w:rsidR="0076419F" w:rsidRPr="00731F0E" w:rsidRDefault="0076419F">
            <w:pPr>
              <w:spacing w:line="276" w:lineRule="auto"/>
              <w:rPr>
                <w:rFonts w:ascii="Verdana" w:hAnsi="Verdana"/>
                <w:sz w:val="16"/>
                <w:szCs w:val="16"/>
              </w:rPr>
            </w:pPr>
            <w:r>
              <w:rPr>
                <w:rFonts w:ascii="Verdana" w:hAnsi="Verdana"/>
                <w:sz w:val="16"/>
                <w:szCs w:val="16"/>
              </w:rPr>
              <w:t>vrsta</w:t>
            </w:r>
            <w:r w:rsidRPr="00731F0E">
              <w:rPr>
                <w:rFonts w:ascii="Verdana" w:hAnsi="Verdana"/>
                <w:sz w:val="16"/>
                <w:szCs w:val="16"/>
              </w:rPr>
              <w:t xml:space="preserve"> dvigala</w:t>
            </w:r>
          </w:p>
        </w:tc>
        <w:tc>
          <w:tcPr>
            <w:tcW w:w="1653" w:type="dxa"/>
            <w:shd w:val="clear" w:color="auto" w:fill="auto"/>
            <w:vAlign w:val="center"/>
          </w:tcPr>
          <w:p w14:paraId="17F8C478" w14:textId="77777777" w:rsidR="0076419F" w:rsidRPr="00731F0E" w:rsidRDefault="0076419F">
            <w:pPr>
              <w:spacing w:line="276" w:lineRule="auto"/>
              <w:jc w:val="center"/>
              <w:rPr>
                <w:rFonts w:ascii="Verdana" w:hAnsi="Verdana"/>
                <w:sz w:val="16"/>
                <w:szCs w:val="16"/>
              </w:rPr>
            </w:pPr>
            <w:r>
              <w:rPr>
                <w:rFonts w:ascii="Verdana" w:hAnsi="Verdana"/>
                <w:sz w:val="16"/>
                <w:szCs w:val="16"/>
              </w:rPr>
              <w:t>električno osebno dvigalo</w:t>
            </w:r>
          </w:p>
        </w:tc>
        <w:tc>
          <w:tcPr>
            <w:tcW w:w="1654" w:type="dxa"/>
            <w:shd w:val="clear" w:color="auto" w:fill="auto"/>
            <w:vAlign w:val="center"/>
          </w:tcPr>
          <w:p w14:paraId="3D95F188" w14:textId="77777777" w:rsidR="0076419F" w:rsidRPr="00731F0E" w:rsidRDefault="0076419F">
            <w:pPr>
              <w:spacing w:line="276" w:lineRule="auto"/>
              <w:jc w:val="center"/>
              <w:rPr>
                <w:rFonts w:ascii="Verdana" w:hAnsi="Verdana"/>
                <w:sz w:val="16"/>
                <w:szCs w:val="16"/>
              </w:rPr>
            </w:pPr>
            <w:r>
              <w:rPr>
                <w:rFonts w:ascii="Verdana" w:hAnsi="Verdana"/>
                <w:sz w:val="16"/>
                <w:szCs w:val="16"/>
              </w:rPr>
              <w:t>električno osebno dvigalo</w:t>
            </w:r>
          </w:p>
        </w:tc>
        <w:tc>
          <w:tcPr>
            <w:tcW w:w="1654" w:type="dxa"/>
            <w:shd w:val="clear" w:color="auto" w:fill="auto"/>
            <w:vAlign w:val="center"/>
          </w:tcPr>
          <w:p w14:paraId="3C5FC240" w14:textId="77777777" w:rsidR="0076419F" w:rsidRPr="00731F0E" w:rsidRDefault="0076419F">
            <w:pPr>
              <w:spacing w:line="276" w:lineRule="auto"/>
              <w:jc w:val="center"/>
              <w:rPr>
                <w:rFonts w:ascii="Verdana" w:hAnsi="Verdana"/>
                <w:sz w:val="16"/>
                <w:szCs w:val="16"/>
              </w:rPr>
            </w:pPr>
            <w:r>
              <w:rPr>
                <w:rFonts w:ascii="Verdana" w:hAnsi="Verdana"/>
                <w:sz w:val="16"/>
                <w:szCs w:val="16"/>
              </w:rPr>
              <w:t>električno osebno dvigalo</w:t>
            </w:r>
          </w:p>
        </w:tc>
      </w:tr>
      <w:tr w:rsidR="0076419F" w:rsidRPr="00646DF2" w14:paraId="1E36C178" w14:textId="77777777" w:rsidTr="0076419F">
        <w:trPr>
          <w:trHeight w:val="274"/>
        </w:trPr>
        <w:tc>
          <w:tcPr>
            <w:tcW w:w="645" w:type="dxa"/>
            <w:shd w:val="clear" w:color="auto" w:fill="auto"/>
            <w:vAlign w:val="center"/>
          </w:tcPr>
          <w:p w14:paraId="1FDF3217"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1.2</w:t>
            </w:r>
          </w:p>
        </w:tc>
        <w:tc>
          <w:tcPr>
            <w:tcW w:w="3721" w:type="dxa"/>
            <w:shd w:val="clear" w:color="auto" w:fill="auto"/>
            <w:vAlign w:val="center"/>
          </w:tcPr>
          <w:p w14:paraId="50914C9C" w14:textId="77777777" w:rsidR="0076419F" w:rsidRPr="00731F0E" w:rsidRDefault="0076419F">
            <w:pPr>
              <w:spacing w:line="276" w:lineRule="auto"/>
              <w:rPr>
                <w:rFonts w:ascii="Verdana" w:hAnsi="Verdana"/>
                <w:sz w:val="16"/>
                <w:szCs w:val="16"/>
              </w:rPr>
            </w:pPr>
            <w:r>
              <w:rPr>
                <w:rFonts w:ascii="Verdana" w:hAnsi="Verdana"/>
                <w:sz w:val="16"/>
                <w:szCs w:val="16"/>
              </w:rPr>
              <w:t>način</w:t>
            </w:r>
            <w:r w:rsidRPr="00731F0E">
              <w:rPr>
                <w:rFonts w:ascii="Verdana" w:hAnsi="Verdana"/>
                <w:sz w:val="16"/>
                <w:szCs w:val="16"/>
              </w:rPr>
              <w:t xml:space="preserve"> krmil</w:t>
            </w:r>
            <w:r>
              <w:rPr>
                <w:rFonts w:ascii="Verdana" w:hAnsi="Verdana"/>
                <w:sz w:val="16"/>
                <w:szCs w:val="16"/>
              </w:rPr>
              <w:t>jenja</w:t>
            </w:r>
          </w:p>
        </w:tc>
        <w:tc>
          <w:tcPr>
            <w:tcW w:w="1653" w:type="dxa"/>
            <w:shd w:val="clear" w:color="auto" w:fill="auto"/>
            <w:vAlign w:val="center"/>
          </w:tcPr>
          <w:p w14:paraId="7134D59C" w14:textId="77777777" w:rsidR="0076419F" w:rsidRPr="00731F0E" w:rsidRDefault="0076419F">
            <w:pPr>
              <w:spacing w:line="276" w:lineRule="auto"/>
              <w:jc w:val="center"/>
              <w:rPr>
                <w:rFonts w:ascii="Verdana" w:hAnsi="Verdana"/>
                <w:sz w:val="16"/>
                <w:szCs w:val="16"/>
              </w:rPr>
            </w:pPr>
            <w:r>
              <w:rPr>
                <w:rFonts w:ascii="Verdana" w:hAnsi="Verdana"/>
                <w:sz w:val="16"/>
                <w:szCs w:val="16"/>
              </w:rPr>
              <w:t>skupinsko z B</w:t>
            </w:r>
          </w:p>
        </w:tc>
        <w:tc>
          <w:tcPr>
            <w:tcW w:w="1654" w:type="dxa"/>
            <w:shd w:val="clear" w:color="auto" w:fill="auto"/>
            <w:vAlign w:val="center"/>
          </w:tcPr>
          <w:p w14:paraId="12F3B2D1" w14:textId="77777777" w:rsidR="0076419F" w:rsidRPr="00731F0E" w:rsidRDefault="0076419F">
            <w:pPr>
              <w:spacing w:line="276" w:lineRule="auto"/>
              <w:jc w:val="center"/>
              <w:rPr>
                <w:rFonts w:ascii="Verdana" w:hAnsi="Verdana"/>
                <w:sz w:val="16"/>
                <w:szCs w:val="16"/>
              </w:rPr>
            </w:pPr>
            <w:r>
              <w:rPr>
                <w:rFonts w:ascii="Verdana" w:hAnsi="Verdana"/>
                <w:sz w:val="16"/>
                <w:szCs w:val="16"/>
              </w:rPr>
              <w:t>skupinsko z A</w:t>
            </w:r>
          </w:p>
        </w:tc>
        <w:tc>
          <w:tcPr>
            <w:tcW w:w="1654" w:type="dxa"/>
            <w:shd w:val="clear" w:color="auto" w:fill="auto"/>
            <w:vAlign w:val="center"/>
          </w:tcPr>
          <w:p w14:paraId="2A1FBA31" w14:textId="77777777" w:rsidR="0076419F" w:rsidRPr="00731F0E" w:rsidRDefault="0076419F">
            <w:pPr>
              <w:spacing w:line="276" w:lineRule="auto"/>
              <w:jc w:val="center"/>
              <w:rPr>
                <w:rFonts w:ascii="Verdana" w:hAnsi="Verdana"/>
                <w:sz w:val="16"/>
                <w:szCs w:val="16"/>
              </w:rPr>
            </w:pPr>
            <w:r>
              <w:rPr>
                <w:rFonts w:ascii="Verdana" w:hAnsi="Verdana"/>
                <w:sz w:val="16"/>
                <w:szCs w:val="16"/>
              </w:rPr>
              <w:t>samostojno</w:t>
            </w:r>
          </w:p>
        </w:tc>
      </w:tr>
      <w:tr w:rsidR="0076419F" w:rsidRPr="00646DF2" w14:paraId="00FB9EC9" w14:textId="77777777" w:rsidTr="0076419F">
        <w:trPr>
          <w:trHeight w:val="262"/>
        </w:trPr>
        <w:tc>
          <w:tcPr>
            <w:tcW w:w="645" w:type="dxa"/>
            <w:shd w:val="clear" w:color="auto" w:fill="auto"/>
            <w:vAlign w:val="center"/>
          </w:tcPr>
          <w:p w14:paraId="35A8E000"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1.3</w:t>
            </w:r>
          </w:p>
        </w:tc>
        <w:tc>
          <w:tcPr>
            <w:tcW w:w="3721" w:type="dxa"/>
            <w:shd w:val="clear" w:color="auto" w:fill="auto"/>
            <w:vAlign w:val="center"/>
          </w:tcPr>
          <w:p w14:paraId="2AA63DD0" w14:textId="77777777" w:rsidR="0076419F" w:rsidRPr="00731F0E" w:rsidRDefault="0076419F">
            <w:pPr>
              <w:spacing w:line="276" w:lineRule="auto"/>
              <w:rPr>
                <w:rFonts w:ascii="Verdana" w:hAnsi="Verdana"/>
                <w:sz w:val="16"/>
                <w:szCs w:val="16"/>
              </w:rPr>
            </w:pPr>
            <w:r w:rsidRPr="00731F0E">
              <w:rPr>
                <w:rFonts w:ascii="Verdana" w:hAnsi="Verdana"/>
                <w:sz w:val="16"/>
                <w:szCs w:val="16"/>
              </w:rPr>
              <w:t>nivo hrupnosti v kabini v prostem teku</w:t>
            </w:r>
            <w:r>
              <w:rPr>
                <w:rFonts w:ascii="Verdana" w:hAnsi="Verdana"/>
                <w:sz w:val="16"/>
                <w:szCs w:val="16"/>
              </w:rPr>
              <w:t xml:space="preserve"> (</w:t>
            </w:r>
            <w:proofErr w:type="spellStart"/>
            <w:r>
              <w:rPr>
                <w:rFonts w:ascii="Verdana" w:hAnsi="Verdana"/>
                <w:sz w:val="16"/>
                <w:szCs w:val="16"/>
              </w:rPr>
              <w:t>dBA</w:t>
            </w:r>
            <w:proofErr w:type="spellEnd"/>
            <w:r>
              <w:rPr>
                <w:rFonts w:ascii="Verdana" w:hAnsi="Verdana"/>
                <w:sz w:val="16"/>
                <w:szCs w:val="16"/>
              </w:rPr>
              <w:t>)</w:t>
            </w:r>
          </w:p>
        </w:tc>
        <w:tc>
          <w:tcPr>
            <w:tcW w:w="1653" w:type="dxa"/>
            <w:shd w:val="clear" w:color="auto" w:fill="auto"/>
            <w:vAlign w:val="center"/>
          </w:tcPr>
          <w:p w14:paraId="469E17EC" w14:textId="77777777" w:rsidR="0076419F" w:rsidRPr="00731F0E" w:rsidRDefault="0076419F">
            <w:pPr>
              <w:spacing w:line="276" w:lineRule="auto"/>
              <w:jc w:val="center"/>
              <w:rPr>
                <w:rFonts w:ascii="Verdana" w:hAnsi="Verdana"/>
                <w:sz w:val="16"/>
                <w:szCs w:val="16"/>
              </w:rPr>
            </w:pPr>
            <w:r>
              <w:rPr>
                <w:rFonts w:ascii="Verdana" w:hAnsi="Verdana"/>
                <w:sz w:val="16"/>
                <w:szCs w:val="16"/>
              </w:rPr>
              <w:t>največ 52</w:t>
            </w:r>
          </w:p>
        </w:tc>
        <w:tc>
          <w:tcPr>
            <w:tcW w:w="1654" w:type="dxa"/>
            <w:shd w:val="clear" w:color="auto" w:fill="auto"/>
            <w:vAlign w:val="center"/>
          </w:tcPr>
          <w:p w14:paraId="3A089DE3" w14:textId="77777777" w:rsidR="0076419F" w:rsidRPr="00731F0E" w:rsidRDefault="0076419F">
            <w:pPr>
              <w:spacing w:line="276" w:lineRule="auto"/>
              <w:jc w:val="center"/>
              <w:rPr>
                <w:rFonts w:ascii="Verdana" w:hAnsi="Verdana"/>
                <w:sz w:val="16"/>
                <w:szCs w:val="16"/>
              </w:rPr>
            </w:pPr>
            <w:r>
              <w:rPr>
                <w:rFonts w:ascii="Verdana" w:hAnsi="Verdana"/>
                <w:sz w:val="16"/>
                <w:szCs w:val="16"/>
              </w:rPr>
              <w:t>največ 52</w:t>
            </w:r>
          </w:p>
        </w:tc>
        <w:tc>
          <w:tcPr>
            <w:tcW w:w="1654" w:type="dxa"/>
            <w:shd w:val="clear" w:color="auto" w:fill="auto"/>
            <w:vAlign w:val="center"/>
          </w:tcPr>
          <w:p w14:paraId="779DEF8B" w14:textId="77777777" w:rsidR="0076419F" w:rsidRPr="00731F0E" w:rsidRDefault="0076419F">
            <w:pPr>
              <w:spacing w:line="276" w:lineRule="auto"/>
              <w:jc w:val="center"/>
              <w:rPr>
                <w:rFonts w:ascii="Verdana" w:hAnsi="Verdana"/>
                <w:sz w:val="16"/>
                <w:szCs w:val="16"/>
              </w:rPr>
            </w:pPr>
            <w:r>
              <w:rPr>
                <w:rFonts w:ascii="Verdana" w:hAnsi="Verdana"/>
                <w:sz w:val="16"/>
                <w:szCs w:val="16"/>
              </w:rPr>
              <w:t>največ 52</w:t>
            </w:r>
          </w:p>
        </w:tc>
      </w:tr>
      <w:tr w:rsidR="0076419F" w:rsidRPr="00646DF2" w14:paraId="429D755E" w14:textId="77777777" w:rsidTr="0076419F">
        <w:tc>
          <w:tcPr>
            <w:tcW w:w="645" w:type="dxa"/>
            <w:vAlign w:val="center"/>
          </w:tcPr>
          <w:p w14:paraId="50073F17"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1.4</w:t>
            </w:r>
          </w:p>
        </w:tc>
        <w:tc>
          <w:tcPr>
            <w:tcW w:w="3721" w:type="dxa"/>
            <w:vAlign w:val="center"/>
          </w:tcPr>
          <w:p w14:paraId="410C266E" w14:textId="77777777" w:rsidR="0076419F" w:rsidRPr="00731F0E" w:rsidRDefault="0076419F">
            <w:pPr>
              <w:spacing w:line="276" w:lineRule="auto"/>
              <w:rPr>
                <w:rFonts w:ascii="Verdana" w:hAnsi="Verdana"/>
                <w:sz w:val="16"/>
                <w:szCs w:val="16"/>
              </w:rPr>
            </w:pPr>
            <w:r w:rsidRPr="00731F0E">
              <w:rPr>
                <w:rFonts w:ascii="Verdana" w:hAnsi="Verdana"/>
                <w:sz w:val="16"/>
                <w:szCs w:val="16"/>
              </w:rPr>
              <w:t>možnost priklopa na CNS</w:t>
            </w:r>
          </w:p>
        </w:tc>
        <w:tc>
          <w:tcPr>
            <w:tcW w:w="1653" w:type="dxa"/>
            <w:vAlign w:val="center"/>
          </w:tcPr>
          <w:p w14:paraId="0A2B1D6F"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3314EC23"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4B3D920"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6304A35D" w14:textId="77777777" w:rsidTr="0076419F">
        <w:tc>
          <w:tcPr>
            <w:tcW w:w="645" w:type="dxa"/>
            <w:vAlign w:val="center"/>
          </w:tcPr>
          <w:p w14:paraId="2DAC81B3" w14:textId="77777777" w:rsidR="0076419F" w:rsidRPr="00731F0E" w:rsidRDefault="0076419F">
            <w:pPr>
              <w:spacing w:line="276" w:lineRule="auto"/>
              <w:jc w:val="center"/>
              <w:rPr>
                <w:rFonts w:ascii="Verdana" w:hAnsi="Verdana"/>
                <w:sz w:val="16"/>
                <w:szCs w:val="16"/>
              </w:rPr>
            </w:pPr>
            <w:r>
              <w:rPr>
                <w:rFonts w:ascii="Verdana" w:hAnsi="Verdana"/>
                <w:sz w:val="16"/>
                <w:szCs w:val="16"/>
              </w:rPr>
              <w:t>1.5</w:t>
            </w:r>
          </w:p>
        </w:tc>
        <w:tc>
          <w:tcPr>
            <w:tcW w:w="3721" w:type="dxa"/>
            <w:vAlign w:val="center"/>
          </w:tcPr>
          <w:p w14:paraId="4DF86EBE" w14:textId="77777777" w:rsidR="0076419F" w:rsidRPr="00731F0E" w:rsidRDefault="0076419F">
            <w:pPr>
              <w:spacing w:line="276" w:lineRule="auto"/>
              <w:rPr>
                <w:rFonts w:ascii="Verdana" w:hAnsi="Verdana"/>
                <w:sz w:val="16"/>
                <w:szCs w:val="16"/>
              </w:rPr>
            </w:pPr>
            <w:r w:rsidRPr="00731F0E">
              <w:rPr>
                <w:rFonts w:ascii="Verdana" w:hAnsi="Verdana"/>
                <w:sz w:val="16"/>
                <w:szCs w:val="16"/>
              </w:rPr>
              <w:t>nazivna hitrost (m/s)</w:t>
            </w:r>
          </w:p>
        </w:tc>
        <w:tc>
          <w:tcPr>
            <w:tcW w:w="1653" w:type="dxa"/>
            <w:vAlign w:val="center"/>
          </w:tcPr>
          <w:p w14:paraId="4EBD4A23" w14:textId="77777777" w:rsidR="0076419F" w:rsidRPr="00731F0E" w:rsidRDefault="0076419F">
            <w:pPr>
              <w:spacing w:line="276" w:lineRule="auto"/>
              <w:jc w:val="center"/>
              <w:rPr>
                <w:rFonts w:ascii="Verdana" w:hAnsi="Verdana"/>
                <w:sz w:val="16"/>
                <w:szCs w:val="16"/>
              </w:rPr>
            </w:pPr>
            <w:r>
              <w:rPr>
                <w:rFonts w:ascii="Verdana" w:hAnsi="Verdana"/>
                <w:sz w:val="16"/>
                <w:szCs w:val="16"/>
              </w:rPr>
              <w:t>vsaj 1,6</w:t>
            </w:r>
          </w:p>
        </w:tc>
        <w:tc>
          <w:tcPr>
            <w:tcW w:w="1654" w:type="dxa"/>
            <w:vAlign w:val="center"/>
          </w:tcPr>
          <w:p w14:paraId="4ED1F5C2" w14:textId="77777777" w:rsidR="0076419F" w:rsidRPr="00731F0E" w:rsidRDefault="0076419F">
            <w:pPr>
              <w:spacing w:line="276" w:lineRule="auto"/>
              <w:jc w:val="center"/>
              <w:rPr>
                <w:rFonts w:ascii="Verdana" w:hAnsi="Verdana"/>
                <w:sz w:val="16"/>
                <w:szCs w:val="16"/>
              </w:rPr>
            </w:pPr>
            <w:r>
              <w:rPr>
                <w:rFonts w:ascii="Verdana" w:hAnsi="Verdana"/>
                <w:sz w:val="16"/>
                <w:szCs w:val="16"/>
              </w:rPr>
              <w:t>vsaj 1,6</w:t>
            </w:r>
          </w:p>
        </w:tc>
        <w:tc>
          <w:tcPr>
            <w:tcW w:w="1654" w:type="dxa"/>
            <w:vAlign w:val="center"/>
          </w:tcPr>
          <w:p w14:paraId="67CDF388" w14:textId="77777777" w:rsidR="0076419F" w:rsidRPr="00731F0E" w:rsidRDefault="0076419F">
            <w:pPr>
              <w:spacing w:line="276" w:lineRule="auto"/>
              <w:jc w:val="center"/>
              <w:rPr>
                <w:rFonts w:ascii="Verdana" w:hAnsi="Verdana"/>
                <w:sz w:val="16"/>
                <w:szCs w:val="16"/>
              </w:rPr>
            </w:pPr>
            <w:r>
              <w:rPr>
                <w:rFonts w:ascii="Verdana" w:hAnsi="Verdana"/>
                <w:sz w:val="16"/>
                <w:szCs w:val="16"/>
              </w:rPr>
              <w:t>vsaj 1,6</w:t>
            </w:r>
          </w:p>
        </w:tc>
      </w:tr>
      <w:tr w:rsidR="0076419F" w:rsidRPr="00646DF2" w14:paraId="61A5B4AB" w14:textId="77777777" w:rsidTr="0076419F">
        <w:trPr>
          <w:trHeight w:val="520"/>
        </w:trPr>
        <w:tc>
          <w:tcPr>
            <w:tcW w:w="645" w:type="dxa"/>
            <w:vAlign w:val="center"/>
          </w:tcPr>
          <w:p w14:paraId="43FC0366" w14:textId="77777777" w:rsidR="0076419F" w:rsidRPr="00731F0E" w:rsidRDefault="0076419F">
            <w:pPr>
              <w:spacing w:line="276" w:lineRule="auto"/>
              <w:jc w:val="center"/>
              <w:rPr>
                <w:rFonts w:ascii="Verdana" w:hAnsi="Verdana"/>
                <w:sz w:val="16"/>
                <w:szCs w:val="16"/>
              </w:rPr>
            </w:pPr>
            <w:r>
              <w:rPr>
                <w:rFonts w:ascii="Verdana" w:hAnsi="Verdana"/>
                <w:sz w:val="16"/>
                <w:szCs w:val="16"/>
              </w:rPr>
              <w:t>1.6</w:t>
            </w:r>
          </w:p>
        </w:tc>
        <w:tc>
          <w:tcPr>
            <w:tcW w:w="3721" w:type="dxa"/>
            <w:vAlign w:val="center"/>
          </w:tcPr>
          <w:p w14:paraId="361B2703" w14:textId="77777777" w:rsidR="0076419F" w:rsidRPr="00731F0E" w:rsidRDefault="0076419F">
            <w:pPr>
              <w:spacing w:line="276" w:lineRule="auto"/>
              <w:rPr>
                <w:rFonts w:ascii="Verdana" w:hAnsi="Verdana"/>
                <w:sz w:val="16"/>
                <w:szCs w:val="16"/>
              </w:rPr>
            </w:pPr>
            <w:r w:rsidRPr="00731F0E">
              <w:rPr>
                <w:rFonts w:ascii="Verdana" w:hAnsi="Verdana"/>
                <w:sz w:val="16"/>
                <w:szCs w:val="16"/>
              </w:rPr>
              <w:t>nosilnost (kg)</w:t>
            </w:r>
          </w:p>
        </w:tc>
        <w:tc>
          <w:tcPr>
            <w:tcW w:w="1653" w:type="dxa"/>
            <w:vAlign w:val="center"/>
          </w:tcPr>
          <w:p w14:paraId="4AB47874" w14:textId="77777777" w:rsidR="0076419F" w:rsidRPr="00731F0E" w:rsidRDefault="0076419F">
            <w:pPr>
              <w:spacing w:line="276" w:lineRule="auto"/>
              <w:jc w:val="center"/>
              <w:rPr>
                <w:rFonts w:ascii="Verdana" w:hAnsi="Verdana"/>
                <w:sz w:val="16"/>
                <w:szCs w:val="16"/>
              </w:rPr>
            </w:pPr>
            <w:r>
              <w:rPr>
                <w:rFonts w:ascii="Verdana" w:hAnsi="Verdana"/>
                <w:sz w:val="16"/>
                <w:szCs w:val="16"/>
              </w:rPr>
              <w:t>vsaj 1000 (13 oseb)</w:t>
            </w:r>
          </w:p>
        </w:tc>
        <w:tc>
          <w:tcPr>
            <w:tcW w:w="1654" w:type="dxa"/>
            <w:vAlign w:val="center"/>
          </w:tcPr>
          <w:p w14:paraId="087DD63B" w14:textId="77777777" w:rsidR="0076419F" w:rsidRPr="00731F0E" w:rsidRDefault="0076419F">
            <w:pPr>
              <w:spacing w:line="276" w:lineRule="auto"/>
              <w:jc w:val="center"/>
              <w:rPr>
                <w:rFonts w:ascii="Verdana" w:hAnsi="Verdana"/>
                <w:sz w:val="16"/>
                <w:szCs w:val="16"/>
              </w:rPr>
            </w:pPr>
            <w:r>
              <w:rPr>
                <w:rFonts w:ascii="Verdana" w:hAnsi="Verdana"/>
                <w:sz w:val="16"/>
                <w:szCs w:val="16"/>
              </w:rPr>
              <w:t>vsaj 1000 (13 oseb)</w:t>
            </w:r>
          </w:p>
        </w:tc>
        <w:tc>
          <w:tcPr>
            <w:tcW w:w="1654" w:type="dxa"/>
            <w:vAlign w:val="center"/>
          </w:tcPr>
          <w:p w14:paraId="5E9051F9" w14:textId="77777777" w:rsidR="0076419F" w:rsidRPr="00731F0E" w:rsidRDefault="0076419F">
            <w:pPr>
              <w:spacing w:line="276" w:lineRule="auto"/>
              <w:jc w:val="center"/>
              <w:rPr>
                <w:rFonts w:ascii="Verdana" w:hAnsi="Verdana"/>
                <w:sz w:val="16"/>
                <w:szCs w:val="16"/>
              </w:rPr>
            </w:pPr>
            <w:r>
              <w:rPr>
                <w:rFonts w:ascii="Verdana" w:hAnsi="Verdana"/>
                <w:sz w:val="16"/>
                <w:szCs w:val="16"/>
              </w:rPr>
              <w:t>vsaj 1000 (13 oseb)</w:t>
            </w:r>
          </w:p>
        </w:tc>
      </w:tr>
      <w:tr w:rsidR="0076419F" w:rsidRPr="00646DF2" w14:paraId="6231AB15" w14:textId="77777777" w:rsidTr="0076419F">
        <w:trPr>
          <w:trHeight w:val="287"/>
        </w:trPr>
        <w:tc>
          <w:tcPr>
            <w:tcW w:w="645" w:type="dxa"/>
            <w:vAlign w:val="center"/>
          </w:tcPr>
          <w:p w14:paraId="2D10DD96" w14:textId="77777777" w:rsidR="0076419F" w:rsidRDefault="0076419F">
            <w:pPr>
              <w:spacing w:line="276" w:lineRule="auto"/>
              <w:jc w:val="center"/>
              <w:rPr>
                <w:rFonts w:ascii="Verdana" w:hAnsi="Verdana"/>
                <w:sz w:val="16"/>
                <w:szCs w:val="16"/>
              </w:rPr>
            </w:pPr>
            <w:r>
              <w:rPr>
                <w:rFonts w:ascii="Verdana" w:hAnsi="Verdana"/>
                <w:sz w:val="16"/>
                <w:szCs w:val="16"/>
              </w:rPr>
              <w:t>1.7</w:t>
            </w:r>
          </w:p>
        </w:tc>
        <w:tc>
          <w:tcPr>
            <w:tcW w:w="3721" w:type="dxa"/>
            <w:vAlign w:val="center"/>
          </w:tcPr>
          <w:p w14:paraId="7B1198AF" w14:textId="77777777" w:rsidR="0076419F" w:rsidRPr="00731F0E" w:rsidRDefault="0076419F">
            <w:pPr>
              <w:spacing w:line="276" w:lineRule="auto"/>
              <w:rPr>
                <w:rFonts w:ascii="Verdana" w:hAnsi="Verdana"/>
                <w:sz w:val="16"/>
                <w:szCs w:val="16"/>
              </w:rPr>
            </w:pPr>
            <w:r>
              <w:rPr>
                <w:rFonts w:ascii="Verdana" w:hAnsi="Verdana"/>
                <w:sz w:val="16"/>
                <w:szCs w:val="16"/>
              </w:rPr>
              <w:t>število postaj / dostopov z ene strani</w:t>
            </w:r>
          </w:p>
        </w:tc>
        <w:tc>
          <w:tcPr>
            <w:tcW w:w="1653" w:type="dxa"/>
            <w:vAlign w:val="center"/>
          </w:tcPr>
          <w:p w14:paraId="6D1B5F91" w14:textId="77777777" w:rsidR="0076419F" w:rsidRDefault="0076419F">
            <w:pPr>
              <w:spacing w:line="276" w:lineRule="auto"/>
              <w:jc w:val="center"/>
              <w:rPr>
                <w:rFonts w:ascii="Verdana" w:hAnsi="Verdana"/>
                <w:sz w:val="16"/>
                <w:szCs w:val="16"/>
              </w:rPr>
            </w:pPr>
            <w:r>
              <w:rPr>
                <w:rFonts w:ascii="Verdana" w:hAnsi="Verdana"/>
                <w:sz w:val="16"/>
                <w:szCs w:val="16"/>
              </w:rPr>
              <w:t>10/10</w:t>
            </w:r>
          </w:p>
        </w:tc>
        <w:tc>
          <w:tcPr>
            <w:tcW w:w="1654" w:type="dxa"/>
            <w:vAlign w:val="center"/>
          </w:tcPr>
          <w:p w14:paraId="4E2E3064" w14:textId="77777777" w:rsidR="0076419F" w:rsidRDefault="0076419F">
            <w:pPr>
              <w:spacing w:line="276" w:lineRule="auto"/>
              <w:jc w:val="center"/>
              <w:rPr>
                <w:rFonts w:ascii="Verdana" w:hAnsi="Verdana"/>
                <w:sz w:val="16"/>
                <w:szCs w:val="16"/>
              </w:rPr>
            </w:pPr>
            <w:r>
              <w:rPr>
                <w:rFonts w:ascii="Verdana" w:hAnsi="Verdana"/>
                <w:sz w:val="16"/>
                <w:szCs w:val="16"/>
              </w:rPr>
              <w:t>10/10</w:t>
            </w:r>
          </w:p>
        </w:tc>
        <w:tc>
          <w:tcPr>
            <w:tcW w:w="1654" w:type="dxa"/>
            <w:vAlign w:val="center"/>
          </w:tcPr>
          <w:p w14:paraId="5D0349C3" w14:textId="77777777" w:rsidR="0076419F" w:rsidRDefault="0076419F">
            <w:pPr>
              <w:spacing w:line="276" w:lineRule="auto"/>
              <w:jc w:val="center"/>
              <w:rPr>
                <w:rFonts w:ascii="Verdana" w:hAnsi="Verdana"/>
                <w:sz w:val="16"/>
                <w:szCs w:val="16"/>
              </w:rPr>
            </w:pPr>
            <w:r>
              <w:rPr>
                <w:rFonts w:ascii="Verdana" w:hAnsi="Verdana"/>
                <w:sz w:val="16"/>
                <w:szCs w:val="16"/>
              </w:rPr>
              <w:t>13/13</w:t>
            </w:r>
          </w:p>
        </w:tc>
      </w:tr>
      <w:tr w:rsidR="0076419F" w:rsidRPr="00646DF2" w14:paraId="094CB740" w14:textId="77777777" w:rsidTr="0076419F">
        <w:tc>
          <w:tcPr>
            <w:tcW w:w="645" w:type="dxa"/>
            <w:shd w:val="clear" w:color="auto" w:fill="BFBFBF" w:themeFill="background1" w:themeFillShade="BF"/>
            <w:vAlign w:val="center"/>
          </w:tcPr>
          <w:p w14:paraId="267D3E64" w14:textId="77777777" w:rsidR="0076419F" w:rsidRPr="00731F0E" w:rsidRDefault="0076419F">
            <w:pPr>
              <w:spacing w:line="276" w:lineRule="auto"/>
              <w:jc w:val="center"/>
              <w:rPr>
                <w:rFonts w:ascii="Verdana" w:hAnsi="Verdana"/>
                <w:b/>
                <w:sz w:val="16"/>
                <w:szCs w:val="16"/>
              </w:rPr>
            </w:pPr>
            <w:r>
              <w:rPr>
                <w:rFonts w:ascii="Verdana" w:hAnsi="Verdana"/>
                <w:b/>
                <w:sz w:val="16"/>
                <w:szCs w:val="16"/>
              </w:rPr>
              <w:t>2</w:t>
            </w:r>
          </w:p>
        </w:tc>
        <w:tc>
          <w:tcPr>
            <w:tcW w:w="3721" w:type="dxa"/>
            <w:shd w:val="clear" w:color="auto" w:fill="BFBFBF" w:themeFill="background1" w:themeFillShade="BF"/>
            <w:vAlign w:val="center"/>
          </w:tcPr>
          <w:p w14:paraId="2DCF3C2D" w14:textId="77777777" w:rsidR="0076419F" w:rsidRPr="00731F0E" w:rsidRDefault="0076419F">
            <w:pPr>
              <w:spacing w:line="276" w:lineRule="auto"/>
              <w:rPr>
                <w:rFonts w:ascii="Verdana" w:hAnsi="Verdana"/>
                <w:b/>
                <w:sz w:val="16"/>
                <w:szCs w:val="16"/>
              </w:rPr>
            </w:pPr>
            <w:r w:rsidRPr="00731F0E">
              <w:rPr>
                <w:rFonts w:ascii="Verdana" w:hAnsi="Verdana"/>
                <w:b/>
                <w:sz w:val="16"/>
                <w:szCs w:val="16"/>
              </w:rPr>
              <w:t xml:space="preserve">Pogon </w:t>
            </w:r>
          </w:p>
        </w:tc>
        <w:tc>
          <w:tcPr>
            <w:tcW w:w="1653" w:type="dxa"/>
            <w:shd w:val="clear" w:color="auto" w:fill="BFBFBF" w:themeFill="background1" w:themeFillShade="BF"/>
            <w:vAlign w:val="center"/>
          </w:tcPr>
          <w:p w14:paraId="02444685" w14:textId="77777777" w:rsidR="0076419F" w:rsidRPr="00731F0E" w:rsidRDefault="0076419F">
            <w:pPr>
              <w:spacing w:line="276" w:lineRule="auto"/>
              <w:jc w:val="center"/>
              <w:rPr>
                <w:rFonts w:ascii="Verdana" w:hAnsi="Verdana"/>
                <w:b/>
                <w:sz w:val="16"/>
                <w:szCs w:val="16"/>
              </w:rPr>
            </w:pPr>
          </w:p>
        </w:tc>
        <w:tc>
          <w:tcPr>
            <w:tcW w:w="1654" w:type="dxa"/>
            <w:shd w:val="clear" w:color="auto" w:fill="BFBFBF" w:themeFill="background1" w:themeFillShade="BF"/>
            <w:vAlign w:val="center"/>
          </w:tcPr>
          <w:p w14:paraId="10520A53" w14:textId="77777777" w:rsidR="0076419F" w:rsidRPr="00731F0E" w:rsidRDefault="0076419F">
            <w:pPr>
              <w:spacing w:line="276" w:lineRule="auto"/>
              <w:jc w:val="center"/>
              <w:rPr>
                <w:rFonts w:ascii="Verdana" w:hAnsi="Verdana"/>
                <w:b/>
                <w:sz w:val="16"/>
                <w:szCs w:val="16"/>
              </w:rPr>
            </w:pPr>
          </w:p>
        </w:tc>
        <w:tc>
          <w:tcPr>
            <w:tcW w:w="1654" w:type="dxa"/>
            <w:shd w:val="clear" w:color="auto" w:fill="BFBFBF" w:themeFill="background1" w:themeFillShade="BF"/>
            <w:vAlign w:val="center"/>
          </w:tcPr>
          <w:p w14:paraId="3662D9DD" w14:textId="77777777" w:rsidR="0076419F" w:rsidRPr="00731F0E" w:rsidRDefault="0076419F">
            <w:pPr>
              <w:spacing w:line="276" w:lineRule="auto"/>
              <w:jc w:val="center"/>
              <w:rPr>
                <w:rFonts w:ascii="Verdana" w:hAnsi="Verdana"/>
                <w:b/>
                <w:sz w:val="16"/>
                <w:szCs w:val="16"/>
              </w:rPr>
            </w:pPr>
          </w:p>
        </w:tc>
      </w:tr>
      <w:tr w:rsidR="0076419F" w:rsidRPr="00646DF2" w14:paraId="28F1E345" w14:textId="77777777" w:rsidTr="0076419F">
        <w:trPr>
          <w:trHeight w:val="617"/>
        </w:trPr>
        <w:tc>
          <w:tcPr>
            <w:tcW w:w="645" w:type="dxa"/>
            <w:vAlign w:val="center"/>
          </w:tcPr>
          <w:p w14:paraId="5F1EBC0F" w14:textId="77777777" w:rsidR="0076419F" w:rsidRPr="00731F0E" w:rsidRDefault="0076419F">
            <w:pPr>
              <w:spacing w:line="276" w:lineRule="auto"/>
              <w:jc w:val="center"/>
              <w:rPr>
                <w:rFonts w:ascii="Verdana" w:hAnsi="Verdana"/>
                <w:sz w:val="16"/>
                <w:szCs w:val="16"/>
              </w:rPr>
            </w:pPr>
            <w:r>
              <w:rPr>
                <w:rFonts w:ascii="Verdana" w:hAnsi="Verdana"/>
                <w:sz w:val="16"/>
                <w:szCs w:val="16"/>
              </w:rPr>
              <w:t>2</w:t>
            </w:r>
            <w:r w:rsidRPr="00731F0E">
              <w:rPr>
                <w:rFonts w:ascii="Verdana" w:hAnsi="Verdana"/>
                <w:sz w:val="16"/>
                <w:szCs w:val="16"/>
              </w:rPr>
              <w:t>.1</w:t>
            </w:r>
          </w:p>
        </w:tc>
        <w:tc>
          <w:tcPr>
            <w:tcW w:w="3721" w:type="dxa"/>
            <w:vAlign w:val="center"/>
          </w:tcPr>
          <w:p w14:paraId="392172ED" w14:textId="77777777" w:rsidR="0076419F" w:rsidRPr="00731F0E" w:rsidRDefault="0076419F">
            <w:pPr>
              <w:spacing w:line="276" w:lineRule="auto"/>
              <w:rPr>
                <w:rFonts w:ascii="Verdana" w:hAnsi="Verdana"/>
                <w:sz w:val="16"/>
                <w:szCs w:val="16"/>
              </w:rPr>
            </w:pPr>
            <w:r>
              <w:rPr>
                <w:rFonts w:ascii="Verdana" w:hAnsi="Verdana"/>
                <w:sz w:val="16"/>
                <w:szCs w:val="16"/>
              </w:rPr>
              <w:t>pozicija strojnice</w:t>
            </w:r>
          </w:p>
        </w:tc>
        <w:tc>
          <w:tcPr>
            <w:tcW w:w="1653" w:type="dxa"/>
            <w:vAlign w:val="center"/>
          </w:tcPr>
          <w:p w14:paraId="5342C204" w14:textId="77777777" w:rsidR="0076419F" w:rsidRPr="00731F0E" w:rsidRDefault="0076419F">
            <w:pPr>
              <w:spacing w:line="276" w:lineRule="auto"/>
              <w:jc w:val="center"/>
              <w:rPr>
                <w:rFonts w:ascii="Verdana" w:hAnsi="Verdana"/>
                <w:sz w:val="16"/>
                <w:szCs w:val="16"/>
              </w:rPr>
            </w:pPr>
            <w:r>
              <w:rPr>
                <w:rFonts w:ascii="Verdana" w:hAnsi="Verdana"/>
                <w:sz w:val="16"/>
                <w:szCs w:val="16"/>
              </w:rPr>
              <w:t>ločena ali v jašku</w:t>
            </w:r>
          </w:p>
        </w:tc>
        <w:tc>
          <w:tcPr>
            <w:tcW w:w="1654" w:type="dxa"/>
            <w:vAlign w:val="center"/>
          </w:tcPr>
          <w:p w14:paraId="4319FE14" w14:textId="77777777" w:rsidR="0076419F" w:rsidRPr="00731F0E" w:rsidRDefault="0076419F">
            <w:pPr>
              <w:spacing w:line="276" w:lineRule="auto"/>
              <w:jc w:val="center"/>
              <w:rPr>
                <w:rFonts w:ascii="Verdana" w:hAnsi="Verdana"/>
                <w:sz w:val="16"/>
                <w:szCs w:val="16"/>
              </w:rPr>
            </w:pPr>
            <w:r>
              <w:rPr>
                <w:rFonts w:ascii="Verdana" w:hAnsi="Verdana"/>
                <w:sz w:val="16"/>
                <w:szCs w:val="16"/>
              </w:rPr>
              <w:t>ločena ali v jašku</w:t>
            </w:r>
          </w:p>
        </w:tc>
        <w:tc>
          <w:tcPr>
            <w:tcW w:w="1654" w:type="dxa"/>
            <w:vAlign w:val="center"/>
          </w:tcPr>
          <w:p w14:paraId="57350AF3" w14:textId="77777777" w:rsidR="0076419F" w:rsidRPr="00731F0E" w:rsidRDefault="0076419F">
            <w:pPr>
              <w:spacing w:line="276" w:lineRule="auto"/>
              <w:jc w:val="center"/>
              <w:rPr>
                <w:rFonts w:ascii="Verdana" w:hAnsi="Verdana"/>
                <w:sz w:val="16"/>
                <w:szCs w:val="16"/>
              </w:rPr>
            </w:pPr>
            <w:r>
              <w:rPr>
                <w:rFonts w:ascii="Verdana" w:hAnsi="Verdana"/>
                <w:sz w:val="16"/>
                <w:szCs w:val="16"/>
              </w:rPr>
              <w:t>ločena ali v jašku</w:t>
            </w:r>
          </w:p>
        </w:tc>
      </w:tr>
      <w:tr w:rsidR="0076419F" w:rsidRPr="00646DF2" w14:paraId="43792F16" w14:textId="77777777" w:rsidTr="0076419F">
        <w:trPr>
          <w:trHeight w:val="836"/>
        </w:trPr>
        <w:tc>
          <w:tcPr>
            <w:tcW w:w="645" w:type="dxa"/>
            <w:vAlign w:val="center"/>
          </w:tcPr>
          <w:p w14:paraId="62A8A37C" w14:textId="77777777" w:rsidR="0076419F" w:rsidRPr="00731F0E" w:rsidRDefault="0076419F">
            <w:pPr>
              <w:spacing w:line="276" w:lineRule="auto"/>
              <w:jc w:val="center"/>
              <w:rPr>
                <w:rFonts w:ascii="Verdana" w:hAnsi="Verdana"/>
                <w:sz w:val="16"/>
                <w:szCs w:val="16"/>
              </w:rPr>
            </w:pPr>
            <w:r>
              <w:rPr>
                <w:rFonts w:ascii="Verdana" w:hAnsi="Verdana"/>
                <w:sz w:val="16"/>
                <w:szCs w:val="16"/>
              </w:rPr>
              <w:t>2</w:t>
            </w:r>
            <w:r w:rsidRPr="00731F0E">
              <w:rPr>
                <w:rFonts w:ascii="Verdana" w:hAnsi="Verdana"/>
                <w:sz w:val="16"/>
                <w:szCs w:val="16"/>
              </w:rPr>
              <w:t>.2</w:t>
            </w:r>
          </w:p>
        </w:tc>
        <w:tc>
          <w:tcPr>
            <w:tcW w:w="3721" w:type="dxa"/>
            <w:vAlign w:val="center"/>
          </w:tcPr>
          <w:p w14:paraId="7A94A894" w14:textId="77777777" w:rsidR="0076419F" w:rsidRPr="00731F0E" w:rsidRDefault="0076419F">
            <w:pPr>
              <w:spacing w:line="276" w:lineRule="auto"/>
              <w:rPr>
                <w:rFonts w:ascii="Verdana" w:hAnsi="Verdana"/>
                <w:sz w:val="16"/>
                <w:szCs w:val="16"/>
              </w:rPr>
            </w:pPr>
            <w:r>
              <w:rPr>
                <w:rFonts w:ascii="Verdana" w:hAnsi="Verdana"/>
                <w:sz w:val="16"/>
                <w:szCs w:val="16"/>
              </w:rPr>
              <w:t>vrsta pogona</w:t>
            </w:r>
          </w:p>
        </w:tc>
        <w:tc>
          <w:tcPr>
            <w:tcW w:w="1653" w:type="dxa"/>
            <w:vAlign w:val="center"/>
          </w:tcPr>
          <w:p w14:paraId="3414427B" w14:textId="77777777" w:rsidR="0076419F" w:rsidRPr="00731F0E" w:rsidRDefault="0076419F">
            <w:pPr>
              <w:spacing w:line="276" w:lineRule="auto"/>
              <w:jc w:val="center"/>
              <w:rPr>
                <w:rFonts w:ascii="Verdana" w:hAnsi="Verdana"/>
                <w:sz w:val="16"/>
                <w:szCs w:val="16"/>
              </w:rPr>
            </w:pPr>
            <w:r>
              <w:rPr>
                <w:rFonts w:ascii="Verdana" w:hAnsi="Verdana"/>
                <w:sz w:val="16"/>
                <w:szCs w:val="16"/>
              </w:rPr>
              <w:t xml:space="preserve">elektromotor z brez-zobniškim prenosom </w:t>
            </w:r>
          </w:p>
        </w:tc>
        <w:tc>
          <w:tcPr>
            <w:tcW w:w="1654" w:type="dxa"/>
            <w:vAlign w:val="center"/>
          </w:tcPr>
          <w:p w14:paraId="08474752" w14:textId="77777777" w:rsidR="0076419F" w:rsidRPr="00731F0E" w:rsidRDefault="0076419F">
            <w:pPr>
              <w:spacing w:line="276" w:lineRule="auto"/>
              <w:jc w:val="center"/>
              <w:rPr>
                <w:rFonts w:ascii="Verdana" w:hAnsi="Verdana"/>
                <w:sz w:val="16"/>
                <w:szCs w:val="16"/>
              </w:rPr>
            </w:pPr>
            <w:r>
              <w:rPr>
                <w:rFonts w:ascii="Verdana" w:hAnsi="Verdana"/>
                <w:sz w:val="16"/>
                <w:szCs w:val="16"/>
              </w:rPr>
              <w:t xml:space="preserve">elektromotor z brez-zobniškim prenosom </w:t>
            </w:r>
          </w:p>
        </w:tc>
        <w:tc>
          <w:tcPr>
            <w:tcW w:w="1654" w:type="dxa"/>
            <w:vAlign w:val="center"/>
          </w:tcPr>
          <w:p w14:paraId="3187D813" w14:textId="77777777" w:rsidR="0076419F" w:rsidRPr="00731F0E" w:rsidRDefault="0076419F">
            <w:pPr>
              <w:spacing w:line="276" w:lineRule="auto"/>
              <w:jc w:val="center"/>
              <w:rPr>
                <w:rFonts w:ascii="Verdana" w:hAnsi="Verdana"/>
                <w:sz w:val="16"/>
                <w:szCs w:val="16"/>
              </w:rPr>
            </w:pPr>
            <w:r>
              <w:rPr>
                <w:rFonts w:ascii="Verdana" w:hAnsi="Verdana"/>
                <w:sz w:val="16"/>
                <w:szCs w:val="16"/>
              </w:rPr>
              <w:t xml:space="preserve">elektromotor z brez-zobniškim prenosom </w:t>
            </w:r>
          </w:p>
        </w:tc>
      </w:tr>
      <w:tr w:rsidR="0076419F" w:rsidRPr="00646DF2" w14:paraId="34CC1DC3" w14:textId="77777777" w:rsidTr="0076419F">
        <w:trPr>
          <w:trHeight w:val="704"/>
        </w:trPr>
        <w:tc>
          <w:tcPr>
            <w:tcW w:w="645" w:type="dxa"/>
            <w:vAlign w:val="center"/>
          </w:tcPr>
          <w:p w14:paraId="1B104532" w14:textId="77777777" w:rsidR="0076419F" w:rsidRDefault="0076419F">
            <w:pPr>
              <w:spacing w:line="276" w:lineRule="auto"/>
              <w:jc w:val="center"/>
              <w:rPr>
                <w:rFonts w:ascii="Verdana" w:hAnsi="Verdana"/>
                <w:sz w:val="16"/>
                <w:szCs w:val="16"/>
              </w:rPr>
            </w:pPr>
            <w:r>
              <w:rPr>
                <w:rFonts w:ascii="Verdana" w:hAnsi="Verdana"/>
                <w:sz w:val="16"/>
                <w:szCs w:val="16"/>
              </w:rPr>
              <w:t>2.3</w:t>
            </w:r>
          </w:p>
        </w:tc>
        <w:tc>
          <w:tcPr>
            <w:tcW w:w="3721" w:type="dxa"/>
            <w:vAlign w:val="center"/>
          </w:tcPr>
          <w:p w14:paraId="5A3B5FB6" w14:textId="77777777" w:rsidR="0076419F" w:rsidRDefault="0076419F">
            <w:pPr>
              <w:spacing w:line="276" w:lineRule="auto"/>
              <w:rPr>
                <w:rFonts w:ascii="Verdana" w:hAnsi="Verdana"/>
                <w:sz w:val="16"/>
                <w:szCs w:val="16"/>
              </w:rPr>
            </w:pPr>
            <w:r>
              <w:rPr>
                <w:rFonts w:ascii="Verdana" w:hAnsi="Verdana"/>
                <w:sz w:val="16"/>
                <w:szCs w:val="16"/>
              </w:rPr>
              <w:t>največja zmogljivost</w:t>
            </w:r>
          </w:p>
        </w:tc>
        <w:tc>
          <w:tcPr>
            <w:tcW w:w="1653" w:type="dxa"/>
            <w:vAlign w:val="center"/>
          </w:tcPr>
          <w:p w14:paraId="32D3AD13" w14:textId="77777777" w:rsidR="0076419F" w:rsidRDefault="0076419F">
            <w:pPr>
              <w:spacing w:line="276" w:lineRule="auto"/>
              <w:jc w:val="center"/>
              <w:rPr>
                <w:rFonts w:ascii="Verdana" w:hAnsi="Verdana"/>
                <w:sz w:val="16"/>
                <w:szCs w:val="16"/>
              </w:rPr>
            </w:pPr>
            <w:r>
              <w:rPr>
                <w:rFonts w:ascii="Verdana" w:hAnsi="Verdana"/>
                <w:sz w:val="16"/>
                <w:szCs w:val="16"/>
              </w:rPr>
              <w:t>vsaj 240 speljevanj na uro</w:t>
            </w:r>
          </w:p>
        </w:tc>
        <w:tc>
          <w:tcPr>
            <w:tcW w:w="1654" w:type="dxa"/>
            <w:vAlign w:val="center"/>
          </w:tcPr>
          <w:p w14:paraId="7DA37137" w14:textId="77777777" w:rsidR="0076419F" w:rsidRPr="00731F0E" w:rsidRDefault="0076419F">
            <w:pPr>
              <w:spacing w:line="276" w:lineRule="auto"/>
              <w:jc w:val="center"/>
              <w:rPr>
                <w:rFonts w:ascii="Verdana" w:hAnsi="Verdana"/>
                <w:sz w:val="16"/>
                <w:szCs w:val="16"/>
              </w:rPr>
            </w:pPr>
            <w:r>
              <w:rPr>
                <w:rFonts w:ascii="Verdana" w:hAnsi="Verdana"/>
                <w:sz w:val="16"/>
                <w:szCs w:val="16"/>
              </w:rPr>
              <w:t>vsaj 240 speljevanj na uro</w:t>
            </w:r>
          </w:p>
        </w:tc>
        <w:tc>
          <w:tcPr>
            <w:tcW w:w="1654" w:type="dxa"/>
            <w:vAlign w:val="center"/>
          </w:tcPr>
          <w:p w14:paraId="023B377B" w14:textId="77777777" w:rsidR="0076419F" w:rsidRPr="00731F0E" w:rsidRDefault="0076419F">
            <w:pPr>
              <w:spacing w:line="276" w:lineRule="auto"/>
              <w:jc w:val="center"/>
              <w:rPr>
                <w:rFonts w:ascii="Verdana" w:hAnsi="Verdana"/>
                <w:sz w:val="16"/>
                <w:szCs w:val="16"/>
              </w:rPr>
            </w:pPr>
            <w:r>
              <w:rPr>
                <w:rFonts w:ascii="Verdana" w:hAnsi="Verdana"/>
                <w:sz w:val="16"/>
                <w:szCs w:val="16"/>
              </w:rPr>
              <w:t>vsaj 240 speljevanj na uro</w:t>
            </w:r>
          </w:p>
        </w:tc>
      </w:tr>
      <w:tr w:rsidR="0076419F" w:rsidRPr="00646DF2" w14:paraId="378EE2A9" w14:textId="77777777" w:rsidTr="0076419F">
        <w:tc>
          <w:tcPr>
            <w:tcW w:w="645" w:type="dxa"/>
            <w:vAlign w:val="center"/>
          </w:tcPr>
          <w:p w14:paraId="159E7E89" w14:textId="77777777" w:rsidR="0076419F" w:rsidRPr="00731F0E" w:rsidRDefault="0076419F">
            <w:pPr>
              <w:spacing w:line="276" w:lineRule="auto"/>
              <w:jc w:val="center"/>
              <w:rPr>
                <w:rFonts w:ascii="Verdana" w:hAnsi="Verdana"/>
                <w:sz w:val="16"/>
                <w:szCs w:val="16"/>
              </w:rPr>
            </w:pPr>
            <w:r>
              <w:rPr>
                <w:rFonts w:ascii="Verdana" w:hAnsi="Verdana"/>
                <w:sz w:val="16"/>
                <w:szCs w:val="16"/>
              </w:rPr>
              <w:t>2</w:t>
            </w:r>
            <w:r w:rsidRPr="00731F0E">
              <w:rPr>
                <w:rFonts w:ascii="Verdana" w:hAnsi="Verdana"/>
                <w:sz w:val="16"/>
                <w:szCs w:val="16"/>
              </w:rPr>
              <w:t>.</w:t>
            </w:r>
            <w:r>
              <w:rPr>
                <w:rFonts w:ascii="Verdana" w:hAnsi="Verdana"/>
                <w:sz w:val="16"/>
                <w:szCs w:val="16"/>
              </w:rPr>
              <w:t>4</w:t>
            </w:r>
          </w:p>
        </w:tc>
        <w:tc>
          <w:tcPr>
            <w:tcW w:w="3721" w:type="dxa"/>
            <w:vAlign w:val="center"/>
          </w:tcPr>
          <w:p w14:paraId="7C691D31" w14:textId="77777777" w:rsidR="0076419F" w:rsidRPr="00731F0E" w:rsidRDefault="0076419F">
            <w:pPr>
              <w:spacing w:line="276" w:lineRule="auto"/>
              <w:rPr>
                <w:rFonts w:ascii="Verdana" w:hAnsi="Verdana"/>
                <w:sz w:val="16"/>
                <w:szCs w:val="16"/>
              </w:rPr>
            </w:pPr>
            <w:r w:rsidRPr="00731F0E">
              <w:rPr>
                <w:rFonts w:ascii="Verdana" w:hAnsi="Verdana"/>
                <w:sz w:val="16"/>
                <w:szCs w:val="16"/>
              </w:rPr>
              <w:t>energijski razred po VDI 4707</w:t>
            </w:r>
          </w:p>
        </w:tc>
        <w:tc>
          <w:tcPr>
            <w:tcW w:w="1653" w:type="dxa"/>
            <w:vAlign w:val="center"/>
          </w:tcPr>
          <w:p w14:paraId="6791CF51" w14:textId="77777777" w:rsidR="0076419F" w:rsidRPr="00731F0E" w:rsidRDefault="0076419F">
            <w:pPr>
              <w:spacing w:line="276" w:lineRule="auto"/>
              <w:jc w:val="center"/>
              <w:rPr>
                <w:rFonts w:ascii="Verdana" w:hAnsi="Verdana"/>
                <w:sz w:val="16"/>
                <w:szCs w:val="16"/>
              </w:rPr>
            </w:pPr>
            <w:r>
              <w:rPr>
                <w:rFonts w:ascii="Verdana" w:hAnsi="Verdana"/>
                <w:sz w:val="16"/>
                <w:szCs w:val="16"/>
              </w:rPr>
              <w:t>A</w:t>
            </w:r>
          </w:p>
        </w:tc>
        <w:tc>
          <w:tcPr>
            <w:tcW w:w="1654" w:type="dxa"/>
            <w:vAlign w:val="center"/>
          </w:tcPr>
          <w:p w14:paraId="5FCB53A1" w14:textId="77777777" w:rsidR="0076419F" w:rsidRPr="00731F0E" w:rsidRDefault="0076419F">
            <w:pPr>
              <w:spacing w:line="276" w:lineRule="auto"/>
              <w:jc w:val="center"/>
              <w:rPr>
                <w:rFonts w:ascii="Verdana" w:hAnsi="Verdana"/>
                <w:sz w:val="16"/>
                <w:szCs w:val="16"/>
              </w:rPr>
            </w:pPr>
            <w:r>
              <w:rPr>
                <w:rFonts w:ascii="Verdana" w:hAnsi="Verdana"/>
                <w:sz w:val="16"/>
                <w:szCs w:val="16"/>
              </w:rPr>
              <w:t>A</w:t>
            </w:r>
          </w:p>
        </w:tc>
        <w:tc>
          <w:tcPr>
            <w:tcW w:w="1654" w:type="dxa"/>
            <w:vAlign w:val="center"/>
          </w:tcPr>
          <w:p w14:paraId="16543556" w14:textId="77777777" w:rsidR="0076419F" w:rsidRPr="00731F0E" w:rsidRDefault="0076419F">
            <w:pPr>
              <w:spacing w:line="276" w:lineRule="auto"/>
              <w:jc w:val="center"/>
              <w:rPr>
                <w:rFonts w:ascii="Verdana" w:hAnsi="Verdana"/>
                <w:sz w:val="16"/>
                <w:szCs w:val="16"/>
              </w:rPr>
            </w:pPr>
            <w:r>
              <w:rPr>
                <w:rFonts w:ascii="Verdana" w:hAnsi="Verdana"/>
                <w:sz w:val="16"/>
                <w:szCs w:val="16"/>
              </w:rPr>
              <w:t>A</w:t>
            </w:r>
          </w:p>
        </w:tc>
      </w:tr>
      <w:tr w:rsidR="0076419F" w:rsidRPr="00646DF2" w14:paraId="0FC57FF9" w14:textId="77777777" w:rsidTr="0076419F">
        <w:trPr>
          <w:trHeight w:val="462"/>
        </w:trPr>
        <w:tc>
          <w:tcPr>
            <w:tcW w:w="645" w:type="dxa"/>
            <w:vAlign w:val="center"/>
          </w:tcPr>
          <w:p w14:paraId="7F9A2CA1" w14:textId="77777777" w:rsidR="0076419F" w:rsidRPr="00731F0E" w:rsidRDefault="0076419F">
            <w:pPr>
              <w:spacing w:line="276" w:lineRule="auto"/>
              <w:jc w:val="center"/>
              <w:rPr>
                <w:rFonts w:ascii="Verdana" w:hAnsi="Verdana"/>
                <w:sz w:val="16"/>
                <w:szCs w:val="16"/>
              </w:rPr>
            </w:pPr>
            <w:r>
              <w:rPr>
                <w:rFonts w:ascii="Verdana" w:hAnsi="Verdana"/>
                <w:sz w:val="16"/>
                <w:szCs w:val="16"/>
              </w:rPr>
              <w:t>2</w:t>
            </w:r>
            <w:r w:rsidRPr="00731F0E">
              <w:rPr>
                <w:rFonts w:ascii="Verdana" w:hAnsi="Verdana"/>
                <w:sz w:val="16"/>
                <w:szCs w:val="16"/>
              </w:rPr>
              <w:t>.</w:t>
            </w:r>
            <w:r>
              <w:rPr>
                <w:rFonts w:ascii="Verdana" w:hAnsi="Verdana"/>
                <w:sz w:val="16"/>
                <w:szCs w:val="16"/>
              </w:rPr>
              <w:t>5</w:t>
            </w:r>
          </w:p>
        </w:tc>
        <w:tc>
          <w:tcPr>
            <w:tcW w:w="3721" w:type="dxa"/>
            <w:vAlign w:val="center"/>
          </w:tcPr>
          <w:p w14:paraId="58AF2861" w14:textId="77777777" w:rsidR="0076419F" w:rsidRPr="00731F0E" w:rsidRDefault="0076419F">
            <w:pPr>
              <w:spacing w:line="276" w:lineRule="auto"/>
              <w:rPr>
                <w:rFonts w:ascii="Verdana" w:hAnsi="Verdana"/>
                <w:sz w:val="16"/>
                <w:szCs w:val="16"/>
              </w:rPr>
            </w:pPr>
            <w:r>
              <w:rPr>
                <w:rFonts w:ascii="Verdana" w:hAnsi="Verdana"/>
                <w:sz w:val="16"/>
                <w:szCs w:val="16"/>
              </w:rPr>
              <w:t>frekvenčni pretvornik z vračanjem energije</w:t>
            </w:r>
          </w:p>
        </w:tc>
        <w:tc>
          <w:tcPr>
            <w:tcW w:w="1653" w:type="dxa"/>
            <w:vAlign w:val="center"/>
          </w:tcPr>
          <w:p w14:paraId="52ACEFDF"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F7B27A9"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2AD5C94"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462227" w14:paraId="0BF01BDF" w14:textId="77777777" w:rsidTr="0076419F">
        <w:tc>
          <w:tcPr>
            <w:tcW w:w="645" w:type="dxa"/>
            <w:tcBorders>
              <w:bottom w:val="single" w:sz="4" w:space="0" w:color="auto"/>
            </w:tcBorders>
            <w:shd w:val="clear" w:color="auto" w:fill="BFBFBF" w:themeFill="background1" w:themeFillShade="BF"/>
            <w:vAlign w:val="center"/>
          </w:tcPr>
          <w:p w14:paraId="26CB1DA5" w14:textId="77777777" w:rsidR="0076419F" w:rsidRPr="00462227" w:rsidRDefault="0076419F">
            <w:pPr>
              <w:spacing w:line="276" w:lineRule="auto"/>
              <w:jc w:val="center"/>
              <w:rPr>
                <w:rFonts w:ascii="Verdana" w:hAnsi="Verdana"/>
                <w:sz w:val="16"/>
                <w:szCs w:val="16"/>
              </w:rPr>
            </w:pPr>
            <w:r w:rsidRPr="00462227">
              <w:rPr>
                <w:rFonts w:ascii="Verdana" w:hAnsi="Verdana"/>
                <w:b/>
                <w:sz w:val="16"/>
                <w:szCs w:val="16"/>
              </w:rPr>
              <w:t>3</w:t>
            </w:r>
          </w:p>
        </w:tc>
        <w:tc>
          <w:tcPr>
            <w:tcW w:w="3721" w:type="dxa"/>
            <w:tcBorders>
              <w:bottom w:val="single" w:sz="4" w:space="0" w:color="auto"/>
            </w:tcBorders>
            <w:shd w:val="clear" w:color="auto" w:fill="BFBFBF" w:themeFill="background1" w:themeFillShade="BF"/>
            <w:vAlign w:val="center"/>
          </w:tcPr>
          <w:p w14:paraId="593D0088" w14:textId="77777777" w:rsidR="0076419F" w:rsidRPr="00462227" w:rsidRDefault="0076419F">
            <w:pPr>
              <w:spacing w:line="276" w:lineRule="auto"/>
              <w:rPr>
                <w:rFonts w:ascii="Verdana" w:hAnsi="Verdana"/>
                <w:sz w:val="16"/>
                <w:szCs w:val="16"/>
              </w:rPr>
            </w:pPr>
            <w:r>
              <w:rPr>
                <w:rFonts w:ascii="Verdana" w:hAnsi="Verdana"/>
                <w:b/>
                <w:sz w:val="16"/>
                <w:szCs w:val="16"/>
              </w:rPr>
              <w:t>Kabina</w:t>
            </w:r>
          </w:p>
        </w:tc>
        <w:tc>
          <w:tcPr>
            <w:tcW w:w="1653" w:type="dxa"/>
            <w:tcBorders>
              <w:bottom w:val="single" w:sz="4" w:space="0" w:color="auto"/>
            </w:tcBorders>
            <w:shd w:val="clear" w:color="auto" w:fill="BFBFBF" w:themeFill="background1" w:themeFillShade="BF"/>
            <w:vAlign w:val="center"/>
          </w:tcPr>
          <w:p w14:paraId="144A4716" w14:textId="77777777" w:rsidR="0076419F" w:rsidRPr="00462227" w:rsidRDefault="0076419F">
            <w:pPr>
              <w:spacing w:line="276" w:lineRule="auto"/>
              <w:jc w:val="center"/>
              <w:rPr>
                <w:rFonts w:ascii="Verdana" w:hAnsi="Verdana"/>
                <w:sz w:val="16"/>
                <w:szCs w:val="16"/>
              </w:rPr>
            </w:pPr>
          </w:p>
        </w:tc>
        <w:tc>
          <w:tcPr>
            <w:tcW w:w="1654" w:type="dxa"/>
            <w:tcBorders>
              <w:bottom w:val="single" w:sz="4" w:space="0" w:color="auto"/>
            </w:tcBorders>
            <w:shd w:val="clear" w:color="auto" w:fill="BFBFBF" w:themeFill="background1" w:themeFillShade="BF"/>
            <w:vAlign w:val="center"/>
          </w:tcPr>
          <w:p w14:paraId="0095DD21" w14:textId="77777777" w:rsidR="0076419F" w:rsidRPr="00462227" w:rsidRDefault="0076419F">
            <w:pPr>
              <w:spacing w:line="276" w:lineRule="auto"/>
              <w:jc w:val="center"/>
              <w:rPr>
                <w:rFonts w:ascii="Verdana" w:hAnsi="Verdana"/>
                <w:sz w:val="16"/>
                <w:szCs w:val="16"/>
              </w:rPr>
            </w:pPr>
          </w:p>
        </w:tc>
        <w:tc>
          <w:tcPr>
            <w:tcW w:w="1654" w:type="dxa"/>
            <w:tcBorders>
              <w:bottom w:val="single" w:sz="4" w:space="0" w:color="auto"/>
            </w:tcBorders>
            <w:shd w:val="clear" w:color="auto" w:fill="BFBFBF" w:themeFill="background1" w:themeFillShade="BF"/>
            <w:vAlign w:val="center"/>
          </w:tcPr>
          <w:p w14:paraId="1050EF11" w14:textId="77777777" w:rsidR="0076419F" w:rsidRPr="00462227" w:rsidRDefault="0076419F">
            <w:pPr>
              <w:spacing w:line="276" w:lineRule="auto"/>
              <w:jc w:val="center"/>
              <w:rPr>
                <w:rFonts w:ascii="Verdana" w:hAnsi="Verdana"/>
                <w:sz w:val="16"/>
                <w:szCs w:val="16"/>
              </w:rPr>
            </w:pPr>
          </w:p>
        </w:tc>
      </w:tr>
      <w:tr w:rsidR="0076419F" w:rsidRPr="00462227" w14:paraId="3678FBB1" w14:textId="77777777" w:rsidTr="0076419F">
        <w:trPr>
          <w:trHeight w:val="615"/>
        </w:trPr>
        <w:tc>
          <w:tcPr>
            <w:tcW w:w="645" w:type="dxa"/>
            <w:tcBorders>
              <w:top w:val="single" w:sz="4" w:space="0" w:color="auto"/>
            </w:tcBorders>
            <w:vAlign w:val="center"/>
          </w:tcPr>
          <w:p w14:paraId="1569FDF0" w14:textId="77777777" w:rsidR="0076419F" w:rsidRPr="00462227" w:rsidRDefault="0076419F">
            <w:pPr>
              <w:spacing w:line="276" w:lineRule="auto"/>
              <w:jc w:val="center"/>
              <w:rPr>
                <w:rFonts w:ascii="Verdana" w:hAnsi="Verdana"/>
                <w:sz w:val="16"/>
                <w:szCs w:val="16"/>
              </w:rPr>
            </w:pPr>
            <w:r>
              <w:rPr>
                <w:rFonts w:ascii="Verdana" w:hAnsi="Verdana"/>
                <w:sz w:val="16"/>
                <w:szCs w:val="16"/>
              </w:rPr>
              <w:t>3</w:t>
            </w:r>
            <w:r w:rsidRPr="00462227">
              <w:rPr>
                <w:rFonts w:ascii="Verdana" w:hAnsi="Verdana"/>
                <w:sz w:val="16"/>
                <w:szCs w:val="16"/>
              </w:rPr>
              <w:t>.1</w:t>
            </w:r>
          </w:p>
        </w:tc>
        <w:tc>
          <w:tcPr>
            <w:tcW w:w="3721" w:type="dxa"/>
            <w:tcBorders>
              <w:top w:val="single" w:sz="4" w:space="0" w:color="auto"/>
            </w:tcBorders>
            <w:vAlign w:val="center"/>
          </w:tcPr>
          <w:p w14:paraId="1E3F99B3" w14:textId="77777777" w:rsidR="0076419F" w:rsidRPr="00462227" w:rsidRDefault="0076419F">
            <w:pPr>
              <w:spacing w:line="276" w:lineRule="auto"/>
              <w:rPr>
                <w:rFonts w:ascii="Verdana" w:hAnsi="Verdana"/>
                <w:sz w:val="16"/>
                <w:szCs w:val="16"/>
              </w:rPr>
            </w:pPr>
            <w:r w:rsidRPr="00462227">
              <w:rPr>
                <w:rFonts w:ascii="Verdana" w:hAnsi="Verdana"/>
                <w:sz w:val="16"/>
                <w:szCs w:val="16"/>
              </w:rPr>
              <w:t>no</w:t>
            </w:r>
            <w:r>
              <w:rPr>
                <w:rFonts w:ascii="Verdana" w:hAnsi="Verdana"/>
                <w:sz w:val="16"/>
                <w:szCs w:val="16"/>
              </w:rPr>
              <w:t>tranje dimenzije kabine: širina / globina /</w:t>
            </w:r>
            <w:r w:rsidRPr="00462227">
              <w:rPr>
                <w:rFonts w:ascii="Verdana" w:hAnsi="Verdana"/>
                <w:sz w:val="16"/>
                <w:szCs w:val="16"/>
              </w:rPr>
              <w:t xml:space="preserve"> višina (mm)</w:t>
            </w:r>
          </w:p>
        </w:tc>
        <w:tc>
          <w:tcPr>
            <w:tcW w:w="1653" w:type="dxa"/>
            <w:tcBorders>
              <w:top w:val="single" w:sz="4" w:space="0" w:color="auto"/>
            </w:tcBorders>
            <w:vAlign w:val="center"/>
          </w:tcPr>
          <w:p w14:paraId="08F81806" w14:textId="77777777" w:rsidR="0076419F" w:rsidRPr="00462227" w:rsidRDefault="0076419F">
            <w:pPr>
              <w:spacing w:line="276" w:lineRule="auto"/>
              <w:jc w:val="center"/>
              <w:rPr>
                <w:rFonts w:ascii="Verdana" w:hAnsi="Verdana"/>
                <w:sz w:val="16"/>
                <w:szCs w:val="16"/>
              </w:rPr>
            </w:pPr>
            <w:r>
              <w:rPr>
                <w:rFonts w:ascii="Verdana" w:hAnsi="Verdana"/>
                <w:sz w:val="16"/>
                <w:szCs w:val="16"/>
              </w:rPr>
              <w:t>vsaj 1600 / 1400 / 2200</w:t>
            </w:r>
          </w:p>
        </w:tc>
        <w:tc>
          <w:tcPr>
            <w:tcW w:w="1654" w:type="dxa"/>
            <w:tcBorders>
              <w:top w:val="single" w:sz="4" w:space="0" w:color="auto"/>
            </w:tcBorders>
            <w:vAlign w:val="center"/>
          </w:tcPr>
          <w:p w14:paraId="30BE4B8D" w14:textId="77777777" w:rsidR="0076419F" w:rsidRPr="00462227" w:rsidRDefault="0076419F">
            <w:pPr>
              <w:spacing w:line="276" w:lineRule="auto"/>
              <w:jc w:val="center"/>
              <w:rPr>
                <w:rFonts w:ascii="Verdana" w:hAnsi="Verdana"/>
                <w:sz w:val="16"/>
                <w:szCs w:val="16"/>
              </w:rPr>
            </w:pPr>
            <w:r>
              <w:rPr>
                <w:rFonts w:ascii="Verdana" w:hAnsi="Verdana"/>
                <w:sz w:val="16"/>
                <w:szCs w:val="16"/>
              </w:rPr>
              <w:t>vsaj 1600 / 1400 / 2200</w:t>
            </w:r>
          </w:p>
        </w:tc>
        <w:tc>
          <w:tcPr>
            <w:tcW w:w="1654" w:type="dxa"/>
            <w:tcBorders>
              <w:top w:val="single" w:sz="4" w:space="0" w:color="auto"/>
            </w:tcBorders>
            <w:vAlign w:val="center"/>
          </w:tcPr>
          <w:p w14:paraId="0F65263F" w14:textId="77777777" w:rsidR="0076419F" w:rsidRPr="00462227" w:rsidRDefault="0076419F">
            <w:pPr>
              <w:spacing w:line="276" w:lineRule="auto"/>
              <w:jc w:val="center"/>
              <w:rPr>
                <w:rFonts w:ascii="Verdana" w:hAnsi="Verdana"/>
                <w:sz w:val="16"/>
                <w:szCs w:val="16"/>
              </w:rPr>
            </w:pPr>
            <w:r>
              <w:rPr>
                <w:rFonts w:ascii="Verdana" w:hAnsi="Verdana"/>
                <w:sz w:val="16"/>
                <w:szCs w:val="16"/>
              </w:rPr>
              <w:t>vsaj 1100 / 2100 / 2200</w:t>
            </w:r>
          </w:p>
        </w:tc>
      </w:tr>
      <w:tr w:rsidR="0076419F" w:rsidRPr="00462227" w14:paraId="27C7223E" w14:textId="77777777" w:rsidTr="0076419F">
        <w:tc>
          <w:tcPr>
            <w:tcW w:w="645" w:type="dxa"/>
            <w:vAlign w:val="center"/>
          </w:tcPr>
          <w:p w14:paraId="5A5C8B5B" w14:textId="77777777" w:rsidR="0076419F" w:rsidRDefault="0076419F">
            <w:pPr>
              <w:spacing w:line="276" w:lineRule="auto"/>
              <w:jc w:val="center"/>
              <w:rPr>
                <w:rFonts w:ascii="Verdana" w:hAnsi="Verdana"/>
                <w:sz w:val="16"/>
                <w:szCs w:val="16"/>
              </w:rPr>
            </w:pPr>
            <w:r>
              <w:rPr>
                <w:rFonts w:ascii="Verdana" w:hAnsi="Verdana"/>
                <w:sz w:val="16"/>
                <w:szCs w:val="16"/>
              </w:rPr>
              <w:t>3.2</w:t>
            </w:r>
          </w:p>
        </w:tc>
        <w:tc>
          <w:tcPr>
            <w:tcW w:w="3721" w:type="dxa"/>
            <w:vAlign w:val="center"/>
          </w:tcPr>
          <w:p w14:paraId="2B5B0052" w14:textId="77777777" w:rsidR="0076419F" w:rsidRPr="00462227" w:rsidRDefault="0076419F">
            <w:pPr>
              <w:spacing w:line="276" w:lineRule="auto"/>
              <w:rPr>
                <w:rFonts w:ascii="Verdana" w:hAnsi="Verdana"/>
                <w:sz w:val="16"/>
                <w:szCs w:val="16"/>
              </w:rPr>
            </w:pPr>
            <w:r>
              <w:rPr>
                <w:rFonts w:ascii="Verdana" w:hAnsi="Verdana"/>
                <w:sz w:val="16"/>
                <w:szCs w:val="16"/>
              </w:rPr>
              <w:t>dimenzije vrat: širina /</w:t>
            </w:r>
            <w:r w:rsidRPr="00462227">
              <w:rPr>
                <w:rFonts w:ascii="Verdana" w:hAnsi="Verdana"/>
                <w:sz w:val="16"/>
                <w:szCs w:val="16"/>
              </w:rPr>
              <w:t xml:space="preserve"> višina (mm)</w:t>
            </w:r>
          </w:p>
        </w:tc>
        <w:tc>
          <w:tcPr>
            <w:tcW w:w="1653" w:type="dxa"/>
            <w:vAlign w:val="center"/>
          </w:tcPr>
          <w:p w14:paraId="5D281098" w14:textId="77777777" w:rsidR="0076419F" w:rsidRPr="00462227" w:rsidRDefault="0076419F">
            <w:pPr>
              <w:spacing w:line="276" w:lineRule="auto"/>
              <w:jc w:val="center"/>
              <w:rPr>
                <w:rFonts w:ascii="Verdana" w:hAnsi="Verdana"/>
                <w:sz w:val="16"/>
                <w:szCs w:val="16"/>
              </w:rPr>
            </w:pPr>
            <w:r>
              <w:rPr>
                <w:rFonts w:ascii="Verdana" w:hAnsi="Verdana"/>
                <w:sz w:val="16"/>
                <w:szCs w:val="16"/>
              </w:rPr>
              <w:t>1000 / 2000</w:t>
            </w:r>
          </w:p>
        </w:tc>
        <w:tc>
          <w:tcPr>
            <w:tcW w:w="1654" w:type="dxa"/>
            <w:vAlign w:val="center"/>
          </w:tcPr>
          <w:p w14:paraId="65118A02" w14:textId="77777777" w:rsidR="0076419F" w:rsidRPr="00462227" w:rsidRDefault="0076419F">
            <w:pPr>
              <w:spacing w:line="276" w:lineRule="auto"/>
              <w:jc w:val="center"/>
              <w:rPr>
                <w:rFonts w:ascii="Verdana" w:hAnsi="Verdana"/>
                <w:sz w:val="16"/>
                <w:szCs w:val="16"/>
              </w:rPr>
            </w:pPr>
            <w:r>
              <w:rPr>
                <w:rFonts w:ascii="Verdana" w:hAnsi="Verdana"/>
                <w:sz w:val="16"/>
                <w:szCs w:val="16"/>
              </w:rPr>
              <w:t>1000 / 2000</w:t>
            </w:r>
          </w:p>
        </w:tc>
        <w:tc>
          <w:tcPr>
            <w:tcW w:w="1654" w:type="dxa"/>
            <w:vAlign w:val="center"/>
          </w:tcPr>
          <w:p w14:paraId="6CE8530E" w14:textId="77777777" w:rsidR="0076419F" w:rsidRPr="00462227" w:rsidRDefault="0076419F">
            <w:pPr>
              <w:spacing w:line="276" w:lineRule="auto"/>
              <w:jc w:val="center"/>
              <w:rPr>
                <w:rFonts w:ascii="Verdana" w:hAnsi="Verdana"/>
                <w:sz w:val="16"/>
                <w:szCs w:val="16"/>
              </w:rPr>
            </w:pPr>
            <w:r>
              <w:rPr>
                <w:rFonts w:ascii="Verdana" w:hAnsi="Verdana"/>
                <w:sz w:val="16"/>
                <w:szCs w:val="16"/>
              </w:rPr>
              <w:t>800 / 2000</w:t>
            </w:r>
          </w:p>
        </w:tc>
      </w:tr>
      <w:tr w:rsidR="0076419F" w:rsidRPr="00646DF2" w14:paraId="1641F75A" w14:textId="77777777" w:rsidTr="0076419F">
        <w:trPr>
          <w:trHeight w:val="597"/>
        </w:trPr>
        <w:tc>
          <w:tcPr>
            <w:tcW w:w="645" w:type="dxa"/>
            <w:vAlign w:val="center"/>
          </w:tcPr>
          <w:p w14:paraId="1D797C91" w14:textId="77777777" w:rsidR="0076419F" w:rsidRPr="00731F0E" w:rsidRDefault="0076419F">
            <w:pPr>
              <w:spacing w:line="276" w:lineRule="auto"/>
              <w:jc w:val="center"/>
              <w:rPr>
                <w:rFonts w:ascii="Verdana" w:hAnsi="Verdana"/>
                <w:sz w:val="16"/>
                <w:szCs w:val="16"/>
              </w:rPr>
            </w:pPr>
            <w:r>
              <w:rPr>
                <w:rFonts w:ascii="Verdana" w:hAnsi="Verdana"/>
                <w:sz w:val="16"/>
                <w:szCs w:val="16"/>
              </w:rPr>
              <w:lastRenderedPageBreak/>
              <w:t>3</w:t>
            </w:r>
            <w:r w:rsidRPr="00731F0E">
              <w:rPr>
                <w:rFonts w:ascii="Verdana" w:hAnsi="Verdana"/>
                <w:sz w:val="16"/>
                <w:szCs w:val="16"/>
              </w:rPr>
              <w:t>.</w:t>
            </w:r>
            <w:r>
              <w:rPr>
                <w:rFonts w:ascii="Verdana" w:hAnsi="Verdana"/>
                <w:sz w:val="16"/>
                <w:szCs w:val="16"/>
              </w:rPr>
              <w:t>3</w:t>
            </w:r>
          </w:p>
        </w:tc>
        <w:tc>
          <w:tcPr>
            <w:tcW w:w="3721" w:type="dxa"/>
            <w:vAlign w:val="center"/>
          </w:tcPr>
          <w:p w14:paraId="58AC8A8F" w14:textId="77777777" w:rsidR="0076419F" w:rsidRPr="00731F0E" w:rsidRDefault="0076419F">
            <w:pPr>
              <w:spacing w:line="276" w:lineRule="auto"/>
              <w:rPr>
                <w:rFonts w:ascii="Verdana" w:hAnsi="Verdana"/>
                <w:sz w:val="16"/>
                <w:szCs w:val="16"/>
              </w:rPr>
            </w:pPr>
            <w:r>
              <w:rPr>
                <w:rFonts w:ascii="Verdana" w:hAnsi="Verdana"/>
                <w:sz w:val="16"/>
                <w:szCs w:val="16"/>
              </w:rPr>
              <w:t xml:space="preserve">frekvenca odpiranj </w:t>
            </w:r>
            <w:r w:rsidRPr="00731F0E">
              <w:rPr>
                <w:rFonts w:ascii="Verdana" w:hAnsi="Verdana"/>
                <w:sz w:val="16"/>
                <w:szCs w:val="16"/>
              </w:rPr>
              <w:t>kabinsk</w:t>
            </w:r>
            <w:r>
              <w:rPr>
                <w:rFonts w:ascii="Verdana" w:hAnsi="Verdana"/>
                <w:sz w:val="16"/>
                <w:szCs w:val="16"/>
              </w:rPr>
              <w:t>ih vrat</w:t>
            </w:r>
            <w:r w:rsidRPr="00731F0E">
              <w:rPr>
                <w:rFonts w:ascii="Verdana" w:hAnsi="Verdana"/>
                <w:sz w:val="16"/>
                <w:szCs w:val="16"/>
              </w:rPr>
              <w:t xml:space="preserve"> </w:t>
            </w:r>
          </w:p>
        </w:tc>
        <w:tc>
          <w:tcPr>
            <w:tcW w:w="1653" w:type="dxa"/>
            <w:vAlign w:val="center"/>
          </w:tcPr>
          <w:p w14:paraId="6E4C7F84"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 xml:space="preserve">vsaj 400.000 letno </w:t>
            </w:r>
          </w:p>
        </w:tc>
        <w:tc>
          <w:tcPr>
            <w:tcW w:w="1654" w:type="dxa"/>
            <w:vAlign w:val="center"/>
          </w:tcPr>
          <w:p w14:paraId="07C4D68E"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vsaj 400.000 letno</w:t>
            </w:r>
          </w:p>
        </w:tc>
        <w:tc>
          <w:tcPr>
            <w:tcW w:w="1654" w:type="dxa"/>
            <w:vAlign w:val="center"/>
          </w:tcPr>
          <w:p w14:paraId="2567B2C5"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vsaj 400.000 letno</w:t>
            </w:r>
          </w:p>
        </w:tc>
      </w:tr>
      <w:tr w:rsidR="0076419F" w:rsidRPr="00462227" w14:paraId="64698E2D" w14:textId="77777777" w:rsidTr="0076419F">
        <w:tc>
          <w:tcPr>
            <w:tcW w:w="645" w:type="dxa"/>
            <w:vAlign w:val="center"/>
          </w:tcPr>
          <w:p w14:paraId="7BBAEB9E" w14:textId="77777777" w:rsidR="0076419F" w:rsidRPr="00462227" w:rsidRDefault="0076419F">
            <w:pPr>
              <w:spacing w:line="276" w:lineRule="auto"/>
              <w:jc w:val="center"/>
              <w:rPr>
                <w:rFonts w:ascii="Verdana" w:hAnsi="Verdana"/>
                <w:sz w:val="16"/>
                <w:szCs w:val="16"/>
              </w:rPr>
            </w:pPr>
            <w:r>
              <w:rPr>
                <w:rFonts w:ascii="Verdana" w:hAnsi="Verdana"/>
                <w:sz w:val="16"/>
                <w:szCs w:val="16"/>
              </w:rPr>
              <w:t>3</w:t>
            </w:r>
            <w:r w:rsidRPr="00462227">
              <w:rPr>
                <w:rFonts w:ascii="Verdana" w:hAnsi="Verdana"/>
                <w:sz w:val="16"/>
                <w:szCs w:val="16"/>
              </w:rPr>
              <w:t>.</w:t>
            </w:r>
            <w:r>
              <w:rPr>
                <w:rFonts w:ascii="Verdana" w:hAnsi="Verdana"/>
                <w:sz w:val="16"/>
                <w:szCs w:val="16"/>
              </w:rPr>
              <w:t>4</w:t>
            </w:r>
          </w:p>
        </w:tc>
        <w:tc>
          <w:tcPr>
            <w:tcW w:w="3721" w:type="dxa"/>
            <w:vAlign w:val="center"/>
          </w:tcPr>
          <w:p w14:paraId="4CEE07E1" w14:textId="77777777" w:rsidR="0076419F" w:rsidRPr="00462227" w:rsidRDefault="0076419F">
            <w:pPr>
              <w:spacing w:line="276" w:lineRule="auto"/>
              <w:rPr>
                <w:rFonts w:ascii="Verdana" w:hAnsi="Verdana"/>
                <w:sz w:val="16"/>
                <w:szCs w:val="16"/>
              </w:rPr>
            </w:pPr>
            <w:r w:rsidRPr="00462227">
              <w:rPr>
                <w:rFonts w:ascii="Verdana" w:hAnsi="Verdana"/>
                <w:sz w:val="16"/>
                <w:szCs w:val="16"/>
              </w:rPr>
              <w:t>prezračevanje kabine z ventilatorjem</w:t>
            </w:r>
          </w:p>
        </w:tc>
        <w:tc>
          <w:tcPr>
            <w:tcW w:w="1653" w:type="dxa"/>
            <w:vAlign w:val="center"/>
          </w:tcPr>
          <w:p w14:paraId="62B129C3"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vAlign w:val="center"/>
          </w:tcPr>
          <w:p w14:paraId="419C14AD"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vAlign w:val="center"/>
          </w:tcPr>
          <w:p w14:paraId="1BD20DD6"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r>
      <w:tr w:rsidR="0076419F" w:rsidRPr="00462227" w14:paraId="4C09BC9D" w14:textId="77777777" w:rsidTr="0076419F">
        <w:trPr>
          <w:trHeight w:val="614"/>
        </w:trPr>
        <w:tc>
          <w:tcPr>
            <w:tcW w:w="645" w:type="dxa"/>
            <w:vAlign w:val="center"/>
          </w:tcPr>
          <w:p w14:paraId="40804078" w14:textId="77777777" w:rsidR="0076419F" w:rsidRPr="00462227" w:rsidRDefault="0076419F">
            <w:pPr>
              <w:spacing w:line="276" w:lineRule="auto"/>
              <w:jc w:val="center"/>
              <w:rPr>
                <w:rFonts w:ascii="Verdana" w:hAnsi="Verdana"/>
                <w:sz w:val="16"/>
                <w:szCs w:val="16"/>
              </w:rPr>
            </w:pPr>
            <w:r>
              <w:rPr>
                <w:rFonts w:ascii="Verdana" w:hAnsi="Verdana"/>
                <w:sz w:val="16"/>
                <w:szCs w:val="16"/>
              </w:rPr>
              <w:t>3</w:t>
            </w:r>
            <w:r w:rsidRPr="00462227">
              <w:rPr>
                <w:rFonts w:ascii="Verdana" w:hAnsi="Verdana"/>
                <w:sz w:val="16"/>
                <w:szCs w:val="16"/>
              </w:rPr>
              <w:t>.</w:t>
            </w:r>
            <w:r>
              <w:rPr>
                <w:rFonts w:ascii="Verdana" w:hAnsi="Verdana"/>
                <w:sz w:val="16"/>
                <w:szCs w:val="16"/>
              </w:rPr>
              <w:t>5</w:t>
            </w:r>
          </w:p>
        </w:tc>
        <w:tc>
          <w:tcPr>
            <w:tcW w:w="3721" w:type="dxa"/>
            <w:vAlign w:val="center"/>
          </w:tcPr>
          <w:p w14:paraId="1336198F" w14:textId="77777777" w:rsidR="0076419F" w:rsidRPr="00462227" w:rsidRDefault="0076419F">
            <w:pPr>
              <w:spacing w:line="276" w:lineRule="auto"/>
              <w:rPr>
                <w:rFonts w:ascii="Verdana" w:hAnsi="Verdana"/>
                <w:sz w:val="16"/>
                <w:szCs w:val="16"/>
              </w:rPr>
            </w:pPr>
            <w:r>
              <w:rPr>
                <w:rFonts w:ascii="Verdana" w:hAnsi="Verdana"/>
                <w:sz w:val="16"/>
                <w:szCs w:val="16"/>
              </w:rPr>
              <w:t xml:space="preserve">kabina vpeta v vodila s </w:t>
            </w:r>
            <w:r w:rsidRPr="00462227">
              <w:rPr>
                <w:rFonts w:ascii="Verdana" w:hAnsi="Verdana"/>
                <w:sz w:val="16"/>
                <w:szCs w:val="16"/>
              </w:rPr>
              <w:t>kotaln</w:t>
            </w:r>
            <w:r>
              <w:rPr>
                <w:rFonts w:ascii="Verdana" w:hAnsi="Verdana"/>
                <w:sz w:val="16"/>
                <w:szCs w:val="16"/>
              </w:rPr>
              <w:t>imi</w:t>
            </w:r>
            <w:r w:rsidRPr="00462227">
              <w:rPr>
                <w:rFonts w:ascii="Verdana" w:hAnsi="Verdana"/>
                <w:sz w:val="16"/>
                <w:szCs w:val="16"/>
              </w:rPr>
              <w:t xml:space="preserve"> čeljus</w:t>
            </w:r>
            <w:r>
              <w:rPr>
                <w:rFonts w:ascii="Verdana" w:hAnsi="Verdana"/>
                <w:sz w:val="16"/>
                <w:szCs w:val="16"/>
              </w:rPr>
              <w:t xml:space="preserve">tmi </w:t>
            </w:r>
          </w:p>
        </w:tc>
        <w:tc>
          <w:tcPr>
            <w:tcW w:w="1653" w:type="dxa"/>
            <w:vAlign w:val="center"/>
          </w:tcPr>
          <w:p w14:paraId="1D7F2DE3"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vAlign w:val="center"/>
          </w:tcPr>
          <w:p w14:paraId="33101404"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vAlign w:val="center"/>
          </w:tcPr>
          <w:p w14:paraId="0ADC99ED"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r>
      <w:tr w:rsidR="0076419F" w:rsidRPr="00462227" w14:paraId="131A91B4" w14:textId="77777777" w:rsidTr="0076419F">
        <w:trPr>
          <w:trHeight w:val="565"/>
        </w:trPr>
        <w:tc>
          <w:tcPr>
            <w:tcW w:w="645" w:type="dxa"/>
            <w:vAlign w:val="center"/>
          </w:tcPr>
          <w:p w14:paraId="2C95B09F" w14:textId="77777777" w:rsidR="0076419F" w:rsidRDefault="0076419F">
            <w:pPr>
              <w:spacing w:line="276" w:lineRule="auto"/>
              <w:jc w:val="center"/>
              <w:rPr>
                <w:rFonts w:ascii="Verdana" w:hAnsi="Verdana"/>
                <w:sz w:val="16"/>
                <w:szCs w:val="16"/>
              </w:rPr>
            </w:pPr>
            <w:r>
              <w:rPr>
                <w:rFonts w:ascii="Verdana" w:hAnsi="Verdana"/>
                <w:sz w:val="16"/>
                <w:szCs w:val="16"/>
              </w:rPr>
              <w:t>3.6</w:t>
            </w:r>
          </w:p>
        </w:tc>
        <w:tc>
          <w:tcPr>
            <w:tcW w:w="3721" w:type="dxa"/>
            <w:vAlign w:val="center"/>
          </w:tcPr>
          <w:p w14:paraId="05A59896" w14:textId="77777777" w:rsidR="0076419F" w:rsidRDefault="0076419F">
            <w:pPr>
              <w:spacing w:line="276" w:lineRule="auto"/>
              <w:rPr>
                <w:rFonts w:ascii="Verdana" w:hAnsi="Verdana"/>
                <w:sz w:val="16"/>
                <w:szCs w:val="16"/>
              </w:rPr>
            </w:pPr>
            <w:r w:rsidRPr="00731F0E">
              <w:rPr>
                <w:rFonts w:ascii="Verdana" w:hAnsi="Verdana"/>
                <w:sz w:val="16"/>
                <w:szCs w:val="16"/>
              </w:rPr>
              <w:t>samodejna talna izravnava v vsakem nadstropju</w:t>
            </w:r>
          </w:p>
        </w:tc>
        <w:tc>
          <w:tcPr>
            <w:tcW w:w="1653" w:type="dxa"/>
            <w:vAlign w:val="center"/>
          </w:tcPr>
          <w:p w14:paraId="3CDB5748"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vAlign w:val="center"/>
          </w:tcPr>
          <w:p w14:paraId="45B0461D"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vAlign w:val="center"/>
          </w:tcPr>
          <w:p w14:paraId="167EA207"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r>
      <w:tr w:rsidR="0076419F" w:rsidRPr="00462227" w14:paraId="4FC271FE" w14:textId="77777777" w:rsidTr="0076419F">
        <w:tc>
          <w:tcPr>
            <w:tcW w:w="645" w:type="dxa"/>
            <w:vAlign w:val="center"/>
          </w:tcPr>
          <w:p w14:paraId="7D5471D7" w14:textId="77777777" w:rsidR="0076419F" w:rsidRDefault="0076419F">
            <w:pPr>
              <w:spacing w:line="276" w:lineRule="auto"/>
              <w:jc w:val="center"/>
              <w:rPr>
                <w:rFonts w:ascii="Verdana" w:hAnsi="Verdana"/>
                <w:sz w:val="16"/>
                <w:szCs w:val="16"/>
              </w:rPr>
            </w:pPr>
            <w:r>
              <w:rPr>
                <w:rFonts w:ascii="Verdana" w:hAnsi="Verdana"/>
                <w:sz w:val="16"/>
                <w:szCs w:val="16"/>
              </w:rPr>
              <w:t>3.7</w:t>
            </w:r>
          </w:p>
        </w:tc>
        <w:tc>
          <w:tcPr>
            <w:tcW w:w="3721" w:type="dxa"/>
            <w:vAlign w:val="center"/>
          </w:tcPr>
          <w:p w14:paraId="2BA041F0" w14:textId="77777777" w:rsidR="0076419F" w:rsidRPr="00731F0E" w:rsidRDefault="0076419F">
            <w:pPr>
              <w:spacing w:line="276" w:lineRule="auto"/>
              <w:rPr>
                <w:rFonts w:ascii="Verdana" w:hAnsi="Verdana"/>
                <w:sz w:val="16"/>
                <w:szCs w:val="16"/>
              </w:rPr>
            </w:pPr>
            <w:r w:rsidRPr="00731F0E">
              <w:rPr>
                <w:rFonts w:ascii="Verdana" w:hAnsi="Verdana"/>
                <w:sz w:val="16"/>
                <w:szCs w:val="16"/>
              </w:rPr>
              <w:t>varnostna zavesa v vratih kabine</w:t>
            </w:r>
          </w:p>
        </w:tc>
        <w:tc>
          <w:tcPr>
            <w:tcW w:w="1653" w:type="dxa"/>
            <w:vAlign w:val="center"/>
          </w:tcPr>
          <w:p w14:paraId="3E0E5F57" w14:textId="77777777" w:rsidR="0076419F" w:rsidRPr="00462227"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86C6D90" w14:textId="77777777" w:rsidR="0076419F" w:rsidRPr="00462227"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02B408CE" w14:textId="77777777" w:rsidR="0076419F" w:rsidRPr="00462227"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462227" w14:paraId="5CF13F65" w14:textId="77777777" w:rsidTr="0076419F">
        <w:tc>
          <w:tcPr>
            <w:tcW w:w="645" w:type="dxa"/>
            <w:vAlign w:val="center"/>
          </w:tcPr>
          <w:p w14:paraId="719C0F17" w14:textId="77777777" w:rsidR="0076419F" w:rsidRDefault="0076419F">
            <w:pPr>
              <w:spacing w:line="276" w:lineRule="auto"/>
              <w:jc w:val="center"/>
              <w:rPr>
                <w:rFonts w:ascii="Verdana" w:hAnsi="Verdana"/>
                <w:sz w:val="16"/>
                <w:szCs w:val="16"/>
              </w:rPr>
            </w:pPr>
            <w:r>
              <w:rPr>
                <w:rFonts w:ascii="Verdana" w:hAnsi="Verdana"/>
                <w:sz w:val="16"/>
                <w:szCs w:val="16"/>
              </w:rPr>
              <w:t>3.8</w:t>
            </w:r>
          </w:p>
        </w:tc>
        <w:tc>
          <w:tcPr>
            <w:tcW w:w="3721" w:type="dxa"/>
            <w:vAlign w:val="center"/>
          </w:tcPr>
          <w:p w14:paraId="0AFBD2D4" w14:textId="77777777" w:rsidR="0076419F" w:rsidRPr="00731F0E" w:rsidRDefault="0076419F">
            <w:pPr>
              <w:spacing w:line="276" w:lineRule="auto"/>
              <w:rPr>
                <w:rFonts w:ascii="Verdana" w:hAnsi="Verdana"/>
                <w:sz w:val="16"/>
                <w:szCs w:val="16"/>
              </w:rPr>
            </w:pPr>
            <w:r w:rsidRPr="00731F0E">
              <w:rPr>
                <w:rFonts w:ascii="Verdana" w:hAnsi="Verdana"/>
                <w:sz w:val="16"/>
                <w:szCs w:val="16"/>
              </w:rPr>
              <w:t>varnostna razsvetljava v kabini</w:t>
            </w:r>
          </w:p>
        </w:tc>
        <w:tc>
          <w:tcPr>
            <w:tcW w:w="1653" w:type="dxa"/>
            <w:vAlign w:val="center"/>
          </w:tcPr>
          <w:p w14:paraId="79D3D106" w14:textId="77777777" w:rsidR="0076419F" w:rsidRPr="00462227"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E06D45B" w14:textId="77777777" w:rsidR="0076419F" w:rsidRPr="00462227"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770D8697" w14:textId="77777777" w:rsidR="0076419F" w:rsidRPr="00462227"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462227" w14:paraId="6B46963D" w14:textId="77777777" w:rsidTr="0076419F">
        <w:tc>
          <w:tcPr>
            <w:tcW w:w="645" w:type="dxa"/>
            <w:vAlign w:val="center"/>
          </w:tcPr>
          <w:p w14:paraId="2E19FF4D" w14:textId="77777777" w:rsidR="0076419F" w:rsidRDefault="0076419F">
            <w:pPr>
              <w:spacing w:line="276" w:lineRule="auto"/>
              <w:jc w:val="center"/>
              <w:rPr>
                <w:rFonts w:ascii="Verdana" w:hAnsi="Verdana"/>
                <w:sz w:val="16"/>
                <w:szCs w:val="16"/>
              </w:rPr>
            </w:pPr>
            <w:r>
              <w:rPr>
                <w:rFonts w:ascii="Verdana" w:hAnsi="Verdana"/>
                <w:sz w:val="16"/>
                <w:szCs w:val="16"/>
              </w:rPr>
              <w:t>3.9</w:t>
            </w:r>
          </w:p>
        </w:tc>
        <w:tc>
          <w:tcPr>
            <w:tcW w:w="3721" w:type="dxa"/>
            <w:vAlign w:val="center"/>
          </w:tcPr>
          <w:p w14:paraId="3663FF3F" w14:textId="77777777" w:rsidR="0076419F" w:rsidRPr="00731F0E" w:rsidRDefault="0076419F">
            <w:pPr>
              <w:spacing w:line="276" w:lineRule="auto"/>
              <w:rPr>
                <w:rFonts w:ascii="Verdana" w:hAnsi="Verdana"/>
                <w:sz w:val="16"/>
                <w:szCs w:val="16"/>
              </w:rPr>
            </w:pPr>
            <w:r w:rsidRPr="00731F0E">
              <w:rPr>
                <w:rFonts w:ascii="Verdana" w:hAnsi="Verdana"/>
                <w:sz w:val="16"/>
                <w:szCs w:val="16"/>
              </w:rPr>
              <w:t>indukcijska zanka v kabini za ljudi s slušnim aparatom</w:t>
            </w:r>
          </w:p>
        </w:tc>
        <w:tc>
          <w:tcPr>
            <w:tcW w:w="1653" w:type="dxa"/>
            <w:vAlign w:val="center"/>
          </w:tcPr>
          <w:p w14:paraId="3543D84C"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06CDAF3C"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1BC83930"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462227" w14:paraId="69003FE5" w14:textId="77777777" w:rsidTr="0076419F">
        <w:tc>
          <w:tcPr>
            <w:tcW w:w="645" w:type="dxa"/>
            <w:shd w:val="clear" w:color="auto" w:fill="BFBFBF" w:themeFill="background1" w:themeFillShade="BF"/>
            <w:vAlign w:val="center"/>
          </w:tcPr>
          <w:p w14:paraId="0DFE9E05" w14:textId="77777777" w:rsidR="0076419F" w:rsidRPr="00462227" w:rsidRDefault="0076419F">
            <w:pPr>
              <w:spacing w:line="276" w:lineRule="auto"/>
              <w:jc w:val="center"/>
              <w:rPr>
                <w:rFonts w:ascii="Verdana" w:hAnsi="Verdana"/>
                <w:b/>
                <w:sz w:val="16"/>
                <w:szCs w:val="16"/>
              </w:rPr>
            </w:pPr>
            <w:r>
              <w:rPr>
                <w:rFonts w:ascii="Verdana" w:hAnsi="Verdana"/>
                <w:b/>
                <w:sz w:val="16"/>
                <w:szCs w:val="16"/>
              </w:rPr>
              <w:t>4</w:t>
            </w:r>
          </w:p>
        </w:tc>
        <w:tc>
          <w:tcPr>
            <w:tcW w:w="3721" w:type="dxa"/>
            <w:shd w:val="clear" w:color="auto" w:fill="BFBFBF" w:themeFill="background1" w:themeFillShade="BF"/>
            <w:vAlign w:val="center"/>
          </w:tcPr>
          <w:p w14:paraId="7C00E308" w14:textId="77777777" w:rsidR="0076419F" w:rsidRPr="00462227" w:rsidRDefault="0076419F">
            <w:pPr>
              <w:spacing w:line="276" w:lineRule="auto"/>
              <w:rPr>
                <w:rFonts w:ascii="Verdana" w:hAnsi="Verdana"/>
                <w:b/>
                <w:sz w:val="16"/>
                <w:szCs w:val="16"/>
              </w:rPr>
            </w:pPr>
            <w:r>
              <w:rPr>
                <w:rFonts w:ascii="Verdana" w:hAnsi="Verdana"/>
                <w:b/>
                <w:sz w:val="16"/>
                <w:szCs w:val="16"/>
              </w:rPr>
              <w:t>Postaje</w:t>
            </w:r>
          </w:p>
        </w:tc>
        <w:tc>
          <w:tcPr>
            <w:tcW w:w="1653" w:type="dxa"/>
            <w:shd w:val="clear" w:color="auto" w:fill="BFBFBF" w:themeFill="background1" w:themeFillShade="BF"/>
            <w:vAlign w:val="center"/>
          </w:tcPr>
          <w:p w14:paraId="4912931B" w14:textId="77777777" w:rsidR="0076419F" w:rsidRPr="00462227" w:rsidRDefault="0076419F">
            <w:pPr>
              <w:spacing w:line="276" w:lineRule="auto"/>
              <w:jc w:val="center"/>
              <w:rPr>
                <w:rFonts w:ascii="Verdana" w:hAnsi="Verdana"/>
                <w:b/>
                <w:sz w:val="16"/>
                <w:szCs w:val="16"/>
              </w:rPr>
            </w:pPr>
          </w:p>
        </w:tc>
        <w:tc>
          <w:tcPr>
            <w:tcW w:w="1654" w:type="dxa"/>
            <w:shd w:val="clear" w:color="auto" w:fill="BFBFBF" w:themeFill="background1" w:themeFillShade="BF"/>
            <w:vAlign w:val="center"/>
          </w:tcPr>
          <w:p w14:paraId="68A24D8B" w14:textId="77777777" w:rsidR="0076419F" w:rsidRPr="00462227" w:rsidRDefault="0076419F">
            <w:pPr>
              <w:spacing w:line="276" w:lineRule="auto"/>
              <w:jc w:val="center"/>
              <w:rPr>
                <w:rFonts w:ascii="Verdana" w:hAnsi="Verdana"/>
                <w:b/>
                <w:sz w:val="16"/>
                <w:szCs w:val="16"/>
              </w:rPr>
            </w:pPr>
          </w:p>
        </w:tc>
        <w:tc>
          <w:tcPr>
            <w:tcW w:w="1654" w:type="dxa"/>
            <w:shd w:val="clear" w:color="auto" w:fill="BFBFBF" w:themeFill="background1" w:themeFillShade="BF"/>
            <w:vAlign w:val="center"/>
          </w:tcPr>
          <w:p w14:paraId="3585CC6D" w14:textId="77777777" w:rsidR="0076419F" w:rsidRPr="00462227" w:rsidRDefault="0076419F">
            <w:pPr>
              <w:spacing w:line="276" w:lineRule="auto"/>
              <w:jc w:val="center"/>
              <w:rPr>
                <w:rFonts w:ascii="Verdana" w:hAnsi="Verdana"/>
                <w:b/>
                <w:sz w:val="16"/>
                <w:szCs w:val="16"/>
              </w:rPr>
            </w:pPr>
          </w:p>
        </w:tc>
      </w:tr>
      <w:tr w:rsidR="0076419F" w:rsidRPr="00462227" w14:paraId="10D9CE66" w14:textId="77777777" w:rsidTr="0076419F">
        <w:tc>
          <w:tcPr>
            <w:tcW w:w="645" w:type="dxa"/>
            <w:tcBorders>
              <w:bottom w:val="single" w:sz="4" w:space="0" w:color="auto"/>
            </w:tcBorders>
            <w:vAlign w:val="center"/>
          </w:tcPr>
          <w:p w14:paraId="49A02D46" w14:textId="77777777" w:rsidR="0076419F" w:rsidRPr="00462227" w:rsidRDefault="0076419F">
            <w:pPr>
              <w:spacing w:line="276" w:lineRule="auto"/>
              <w:jc w:val="center"/>
              <w:rPr>
                <w:rFonts w:ascii="Verdana" w:hAnsi="Verdana"/>
                <w:sz w:val="16"/>
                <w:szCs w:val="16"/>
              </w:rPr>
            </w:pPr>
            <w:r>
              <w:rPr>
                <w:rFonts w:ascii="Verdana" w:hAnsi="Verdana"/>
                <w:sz w:val="16"/>
                <w:szCs w:val="16"/>
              </w:rPr>
              <w:t>4.1</w:t>
            </w:r>
          </w:p>
        </w:tc>
        <w:tc>
          <w:tcPr>
            <w:tcW w:w="3721" w:type="dxa"/>
            <w:tcBorders>
              <w:bottom w:val="single" w:sz="4" w:space="0" w:color="auto"/>
            </w:tcBorders>
            <w:vAlign w:val="center"/>
          </w:tcPr>
          <w:p w14:paraId="20F5C4A7" w14:textId="77777777" w:rsidR="0076419F" w:rsidRPr="00462227" w:rsidRDefault="0076419F">
            <w:pPr>
              <w:spacing w:line="276" w:lineRule="auto"/>
              <w:rPr>
                <w:rFonts w:ascii="Verdana" w:hAnsi="Verdana"/>
                <w:sz w:val="16"/>
                <w:szCs w:val="16"/>
              </w:rPr>
            </w:pPr>
            <w:r w:rsidRPr="00462227">
              <w:rPr>
                <w:rFonts w:ascii="Verdana" w:hAnsi="Verdana"/>
                <w:sz w:val="16"/>
                <w:szCs w:val="16"/>
              </w:rPr>
              <w:t>upravljanje poziva z dvema gumboma (gor in dol)</w:t>
            </w:r>
          </w:p>
        </w:tc>
        <w:tc>
          <w:tcPr>
            <w:tcW w:w="1653" w:type="dxa"/>
            <w:tcBorders>
              <w:bottom w:val="single" w:sz="4" w:space="0" w:color="auto"/>
            </w:tcBorders>
            <w:vAlign w:val="center"/>
          </w:tcPr>
          <w:p w14:paraId="0F85F591"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tcBorders>
              <w:bottom w:val="single" w:sz="4" w:space="0" w:color="auto"/>
            </w:tcBorders>
            <w:vAlign w:val="center"/>
          </w:tcPr>
          <w:p w14:paraId="212A6650"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tcBorders>
              <w:bottom w:val="single" w:sz="4" w:space="0" w:color="auto"/>
            </w:tcBorders>
            <w:vAlign w:val="center"/>
          </w:tcPr>
          <w:p w14:paraId="72A3CC19"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r>
      <w:tr w:rsidR="0076419F" w:rsidRPr="00462227" w14:paraId="02A6EACB" w14:textId="77777777" w:rsidTr="0076419F">
        <w:tc>
          <w:tcPr>
            <w:tcW w:w="645" w:type="dxa"/>
            <w:tcBorders>
              <w:bottom w:val="single" w:sz="4" w:space="0" w:color="auto"/>
            </w:tcBorders>
            <w:vAlign w:val="center"/>
          </w:tcPr>
          <w:p w14:paraId="0ECFE784" w14:textId="77777777" w:rsidR="0076419F" w:rsidRPr="00462227" w:rsidRDefault="0076419F">
            <w:pPr>
              <w:spacing w:line="276" w:lineRule="auto"/>
              <w:jc w:val="center"/>
              <w:rPr>
                <w:rFonts w:ascii="Verdana" w:hAnsi="Verdana"/>
                <w:sz w:val="16"/>
                <w:szCs w:val="16"/>
              </w:rPr>
            </w:pPr>
            <w:r>
              <w:rPr>
                <w:rFonts w:ascii="Verdana" w:hAnsi="Verdana"/>
                <w:sz w:val="16"/>
                <w:szCs w:val="16"/>
              </w:rPr>
              <w:t>4.2</w:t>
            </w:r>
          </w:p>
        </w:tc>
        <w:tc>
          <w:tcPr>
            <w:tcW w:w="3721" w:type="dxa"/>
            <w:tcBorders>
              <w:bottom w:val="single" w:sz="4" w:space="0" w:color="auto"/>
            </w:tcBorders>
            <w:vAlign w:val="center"/>
          </w:tcPr>
          <w:p w14:paraId="58F158DE" w14:textId="77777777" w:rsidR="0076419F" w:rsidRPr="00462227" w:rsidRDefault="0076419F">
            <w:pPr>
              <w:spacing w:line="276" w:lineRule="auto"/>
              <w:rPr>
                <w:rFonts w:ascii="Verdana" w:hAnsi="Verdana"/>
                <w:sz w:val="16"/>
                <w:szCs w:val="16"/>
              </w:rPr>
            </w:pPr>
            <w:r w:rsidRPr="00462227">
              <w:rPr>
                <w:rFonts w:ascii="Verdana" w:hAnsi="Verdana"/>
                <w:sz w:val="16"/>
                <w:szCs w:val="16"/>
              </w:rPr>
              <w:t>prikazovalnik številke nadst</w:t>
            </w:r>
            <w:r>
              <w:rPr>
                <w:rFonts w:ascii="Verdana" w:hAnsi="Verdana"/>
                <w:sz w:val="16"/>
                <w:szCs w:val="16"/>
              </w:rPr>
              <w:t>ropja in smeri gibanja ob</w:t>
            </w:r>
            <w:r w:rsidRPr="00462227">
              <w:rPr>
                <w:rFonts w:ascii="Verdana" w:hAnsi="Verdana"/>
                <w:sz w:val="16"/>
                <w:szCs w:val="16"/>
              </w:rPr>
              <w:t xml:space="preserve"> ali nad vrati</w:t>
            </w:r>
          </w:p>
        </w:tc>
        <w:tc>
          <w:tcPr>
            <w:tcW w:w="1653" w:type="dxa"/>
            <w:tcBorders>
              <w:bottom w:val="single" w:sz="4" w:space="0" w:color="auto"/>
            </w:tcBorders>
            <w:vAlign w:val="center"/>
          </w:tcPr>
          <w:p w14:paraId="3DEB130B"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tcBorders>
              <w:bottom w:val="single" w:sz="4" w:space="0" w:color="auto"/>
            </w:tcBorders>
            <w:vAlign w:val="center"/>
          </w:tcPr>
          <w:p w14:paraId="7E465107"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tcBorders>
              <w:bottom w:val="single" w:sz="4" w:space="0" w:color="auto"/>
            </w:tcBorders>
            <w:vAlign w:val="center"/>
          </w:tcPr>
          <w:p w14:paraId="6A9F770C"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r>
      <w:tr w:rsidR="0076419F" w:rsidRPr="00C342BB" w14:paraId="277BB83F" w14:textId="77777777" w:rsidTr="0076419F">
        <w:tc>
          <w:tcPr>
            <w:tcW w:w="645" w:type="dxa"/>
            <w:shd w:val="clear" w:color="auto" w:fill="BFBFBF" w:themeFill="background1" w:themeFillShade="BF"/>
            <w:vAlign w:val="center"/>
          </w:tcPr>
          <w:p w14:paraId="588A22A5" w14:textId="77777777" w:rsidR="0076419F" w:rsidRPr="00731F0E" w:rsidRDefault="0076419F">
            <w:pPr>
              <w:spacing w:line="276" w:lineRule="auto"/>
              <w:jc w:val="center"/>
              <w:rPr>
                <w:rFonts w:ascii="Verdana" w:hAnsi="Verdana"/>
                <w:b/>
                <w:sz w:val="16"/>
                <w:szCs w:val="16"/>
              </w:rPr>
            </w:pPr>
            <w:r>
              <w:rPr>
                <w:rFonts w:ascii="Verdana" w:hAnsi="Verdana"/>
                <w:b/>
                <w:sz w:val="16"/>
                <w:szCs w:val="16"/>
              </w:rPr>
              <w:t>5</w:t>
            </w:r>
          </w:p>
        </w:tc>
        <w:tc>
          <w:tcPr>
            <w:tcW w:w="3721" w:type="dxa"/>
            <w:shd w:val="clear" w:color="auto" w:fill="BFBFBF" w:themeFill="background1" w:themeFillShade="BF"/>
            <w:vAlign w:val="center"/>
          </w:tcPr>
          <w:p w14:paraId="465FF6ED" w14:textId="77777777" w:rsidR="0076419F" w:rsidRPr="00731F0E" w:rsidRDefault="0076419F">
            <w:pPr>
              <w:spacing w:line="276" w:lineRule="auto"/>
              <w:rPr>
                <w:rFonts w:ascii="Verdana" w:hAnsi="Verdana"/>
                <w:b/>
                <w:sz w:val="16"/>
                <w:szCs w:val="16"/>
              </w:rPr>
            </w:pPr>
            <w:r w:rsidRPr="00731F0E">
              <w:rPr>
                <w:rFonts w:ascii="Verdana" w:hAnsi="Verdana"/>
                <w:b/>
                <w:sz w:val="16"/>
                <w:szCs w:val="16"/>
              </w:rPr>
              <w:t>Kontrolne funkcije</w:t>
            </w:r>
          </w:p>
        </w:tc>
        <w:tc>
          <w:tcPr>
            <w:tcW w:w="1653" w:type="dxa"/>
            <w:shd w:val="clear" w:color="auto" w:fill="BFBFBF" w:themeFill="background1" w:themeFillShade="BF"/>
            <w:vAlign w:val="center"/>
          </w:tcPr>
          <w:p w14:paraId="6A90AA8D" w14:textId="77777777" w:rsidR="0076419F" w:rsidRPr="00731F0E" w:rsidRDefault="0076419F">
            <w:pPr>
              <w:spacing w:line="276" w:lineRule="auto"/>
              <w:jc w:val="center"/>
              <w:rPr>
                <w:rFonts w:ascii="Verdana" w:hAnsi="Verdana"/>
                <w:b/>
                <w:sz w:val="16"/>
                <w:szCs w:val="16"/>
              </w:rPr>
            </w:pPr>
          </w:p>
        </w:tc>
        <w:tc>
          <w:tcPr>
            <w:tcW w:w="1654" w:type="dxa"/>
            <w:shd w:val="clear" w:color="auto" w:fill="BFBFBF" w:themeFill="background1" w:themeFillShade="BF"/>
            <w:vAlign w:val="center"/>
          </w:tcPr>
          <w:p w14:paraId="4AEBD5DD" w14:textId="77777777" w:rsidR="0076419F" w:rsidRPr="00731F0E" w:rsidRDefault="0076419F">
            <w:pPr>
              <w:spacing w:line="276" w:lineRule="auto"/>
              <w:jc w:val="center"/>
              <w:rPr>
                <w:rFonts w:ascii="Verdana" w:hAnsi="Verdana"/>
                <w:b/>
                <w:sz w:val="16"/>
                <w:szCs w:val="16"/>
              </w:rPr>
            </w:pPr>
          </w:p>
        </w:tc>
        <w:tc>
          <w:tcPr>
            <w:tcW w:w="1654" w:type="dxa"/>
            <w:shd w:val="clear" w:color="auto" w:fill="BFBFBF" w:themeFill="background1" w:themeFillShade="BF"/>
            <w:vAlign w:val="center"/>
          </w:tcPr>
          <w:p w14:paraId="547855AD" w14:textId="77777777" w:rsidR="0076419F" w:rsidRPr="00731F0E" w:rsidRDefault="0076419F">
            <w:pPr>
              <w:spacing w:line="276" w:lineRule="auto"/>
              <w:jc w:val="center"/>
              <w:rPr>
                <w:rFonts w:ascii="Verdana" w:hAnsi="Verdana"/>
                <w:b/>
                <w:sz w:val="16"/>
                <w:szCs w:val="16"/>
              </w:rPr>
            </w:pPr>
          </w:p>
        </w:tc>
      </w:tr>
      <w:tr w:rsidR="0076419F" w:rsidRPr="00646DF2" w14:paraId="1E7F4A92" w14:textId="77777777" w:rsidTr="0076419F">
        <w:tc>
          <w:tcPr>
            <w:tcW w:w="645" w:type="dxa"/>
            <w:vAlign w:val="center"/>
          </w:tcPr>
          <w:p w14:paraId="50582007" w14:textId="77777777" w:rsidR="0076419F" w:rsidRPr="00731F0E" w:rsidRDefault="0076419F">
            <w:pPr>
              <w:spacing w:line="276" w:lineRule="auto"/>
              <w:jc w:val="center"/>
              <w:rPr>
                <w:rFonts w:ascii="Verdana" w:hAnsi="Verdana"/>
                <w:sz w:val="16"/>
                <w:szCs w:val="16"/>
              </w:rPr>
            </w:pPr>
            <w:r>
              <w:rPr>
                <w:rFonts w:ascii="Verdana" w:hAnsi="Verdana"/>
                <w:sz w:val="16"/>
                <w:szCs w:val="16"/>
              </w:rPr>
              <w:t>5.1</w:t>
            </w:r>
          </w:p>
        </w:tc>
        <w:tc>
          <w:tcPr>
            <w:tcW w:w="3721" w:type="dxa"/>
            <w:vAlign w:val="center"/>
          </w:tcPr>
          <w:p w14:paraId="5FD18FE5" w14:textId="77777777" w:rsidR="0076419F" w:rsidRPr="00731F0E" w:rsidRDefault="0076419F">
            <w:pPr>
              <w:spacing w:line="276" w:lineRule="auto"/>
              <w:rPr>
                <w:rFonts w:ascii="Verdana" w:hAnsi="Verdana"/>
                <w:sz w:val="16"/>
                <w:szCs w:val="16"/>
              </w:rPr>
            </w:pPr>
            <w:r w:rsidRPr="00731F0E">
              <w:rPr>
                <w:rFonts w:ascii="Verdana" w:hAnsi="Verdana"/>
                <w:sz w:val="16"/>
                <w:szCs w:val="16"/>
              </w:rPr>
              <w:t>pred-odpiranje vrat</w:t>
            </w:r>
          </w:p>
        </w:tc>
        <w:tc>
          <w:tcPr>
            <w:tcW w:w="1653" w:type="dxa"/>
            <w:vAlign w:val="center"/>
          </w:tcPr>
          <w:p w14:paraId="058A3EDA"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2399F1EF"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63E33543"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56D1568D" w14:textId="77777777" w:rsidTr="0076419F">
        <w:tc>
          <w:tcPr>
            <w:tcW w:w="645" w:type="dxa"/>
            <w:vAlign w:val="center"/>
          </w:tcPr>
          <w:p w14:paraId="145C86DA" w14:textId="77777777" w:rsidR="0076419F" w:rsidRPr="00731F0E" w:rsidRDefault="0076419F">
            <w:pPr>
              <w:spacing w:line="276" w:lineRule="auto"/>
              <w:jc w:val="center"/>
              <w:rPr>
                <w:rFonts w:ascii="Verdana" w:hAnsi="Verdana"/>
                <w:sz w:val="16"/>
                <w:szCs w:val="16"/>
              </w:rPr>
            </w:pPr>
            <w:r>
              <w:rPr>
                <w:rFonts w:ascii="Verdana" w:hAnsi="Verdana"/>
                <w:sz w:val="16"/>
                <w:szCs w:val="16"/>
              </w:rPr>
              <w:t>5.2</w:t>
            </w:r>
          </w:p>
        </w:tc>
        <w:tc>
          <w:tcPr>
            <w:tcW w:w="3721" w:type="dxa"/>
            <w:vAlign w:val="center"/>
          </w:tcPr>
          <w:p w14:paraId="3CAE1B6F" w14:textId="77777777" w:rsidR="0076419F" w:rsidRPr="00731F0E" w:rsidRDefault="0076419F">
            <w:pPr>
              <w:spacing w:line="276" w:lineRule="auto"/>
              <w:rPr>
                <w:rFonts w:ascii="Verdana" w:hAnsi="Verdana"/>
                <w:sz w:val="16"/>
                <w:szCs w:val="16"/>
              </w:rPr>
            </w:pPr>
            <w:r w:rsidRPr="00731F0E">
              <w:rPr>
                <w:rFonts w:ascii="Verdana" w:hAnsi="Verdana"/>
                <w:sz w:val="16"/>
                <w:szCs w:val="16"/>
              </w:rPr>
              <w:t>prilagajanje »prometni« konici</w:t>
            </w:r>
          </w:p>
        </w:tc>
        <w:tc>
          <w:tcPr>
            <w:tcW w:w="1653" w:type="dxa"/>
            <w:vAlign w:val="center"/>
          </w:tcPr>
          <w:p w14:paraId="7E5F3AAD"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265AF862"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0AF7930F"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30D09984" w14:textId="77777777" w:rsidTr="0076419F">
        <w:tc>
          <w:tcPr>
            <w:tcW w:w="645" w:type="dxa"/>
            <w:vAlign w:val="center"/>
          </w:tcPr>
          <w:p w14:paraId="37F25097" w14:textId="77777777" w:rsidR="0076419F" w:rsidRPr="00731F0E" w:rsidRDefault="0076419F">
            <w:pPr>
              <w:spacing w:line="276" w:lineRule="auto"/>
              <w:jc w:val="center"/>
              <w:rPr>
                <w:rFonts w:ascii="Verdana" w:hAnsi="Verdana"/>
                <w:sz w:val="16"/>
                <w:szCs w:val="16"/>
              </w:rPr>
            </w:pPr>
            <w:r>
              <w:rPr>
                <w:rFonts w:ascii="Verdana" w:hAnsi="Verdana"/>
                <w:sz w:val="16"/>
                <w:szCs w:val="16"/>
              </w:rPr>
              <w:t>5.3</w:t>
            </w:r>
          </w:p>
        </w:tc>
        <w:tc>
          <w:tcPr>
            <w:tcW w:w="3721" w:type="dxa"/>
            <w:vAlign w:val="center"/>
          </w:tcPr>
          <w:p w14:paraId="660A83E0" w14:textId="77777777" w:rsidR="0076419F" w:rsidRPr="00731F0E" w:rsidRDefault="0076419F">
            <w:pPr>
              <w:spacing w:line="276" w:lineRule="auto"/>
              <w:rPr>
                <w:rFonts w:ascii="Verdana" w:hAnsi="Verdana"/>
                <w:sz w:val="16"/>
                <w:szCs w:val="16"/>
              </w:rPr>
            </w:pPr>
            <w:r w:rsidRPr="00731F0E">
              <w:rPr>
                <w:rFonts w:ascii="Verdana" w:hAnsi="Verdana"/>
                <w:sz w:val="16"/>
                <w:szCs w:val="16"/>
              </w:rPr>
              <w:t>izbirne tipke z Braillovo pisavo</w:t>
            </w:r>
          </w:p>
        </w:tc>
        <w:tc>
          <w:tcPr>
            <w:tcW w:w="1653" w:type="dxa"/>
            <w:vAlign w:val="center"/>
          </w:tcPr>
          <w:p w14:paraId="3C720C1B"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7E473894"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0D527EA1"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5C214070" w14:textId="77777777" w:rsidTr="0076419F">
        <w:tc>
          <w:tcPr>
            <w:tcW w:w="645" w:type="dxa"/>
            <w:vAlign w:val="center"/>
          </w:tcPr>
          <w:p w14:paraId="4D9E2B2E" w14:textId="77777777" w:rsidR="0076419F" w:rsidRPr="00731F0E" w:rsidRDefault="0076419F">
            <w:pPr>
              <w:spacing w:line="276" w:lineRule="auto"/>
              <w:jc w:val="center"/>
              <w:rPr>
                <w:rFonts w:ascii="Verdana" w:hAnsi="Verdana"/>
                <w:sz w:val="16"/>
                <w:szCs w:val="16"/>
              </w:rPr>
            </w:pPr>
            <w:r>
              <w:rPr>
                <w:rFonts w:ascii="Verdana" w:hAnsi="Verdana"/>
                <w:sz w:val="16"/>
                <w:szCs w:val="16"/>
              </w:rPr>
              <w:t>5.4</w:t>
            </w:r>
          </w:p>
        </w:tc>
        <w:tc>
          <w:tcPr>
            <w:tcW w:w="3721" w:type="dxa"/>
            <w:vAlign w:val="center"/>
          </w:tcPr>
          <w:p w14:paraId="47EB4F77" w14:textId="77777777" w:rsidR="0076419F" w:rsidRPr="00731F0E" w:rsidRDefault="0076419F">
            <w:pPr>
              <w:spacing w:line="276" w:lineRule="auto"/>
              <w:rPr>
                <w:rFonts w:ascii="Verdana" w:hAnsi="Verdana"/>
                <w:sz w:val="16"/>
                <w:szCs w:val="16"/>
              </w:rPr>
            </w:pPr>
            <w:r w:rsidRPr="00731F0E">
              <w:rPr>
                <w:rFonts w:ascii="Verdana" w:hAnsi="Verdana"/>
                <w:sz w:val="16"/>
                <w:szCs w:val="16"/>
              </w:rPr>
              <w:t>stop tipka</w:t>
            </w:r>
          </w:p>
        </w:tc>
        <w:tc>
          <w:tcPr>
            <w:tcW w:w="1653" w:type="dxa"/>
            <w:vAlign w:val="center"/>
          </w:tcPr>
          <w:p w14:paraId="29545436"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232F5623"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6A08513B"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08CEF33F" w14:textId="77777777" w:rsidTr="0076419F">
        <w:tc>
          <w:tcPr>
            <w:tcW w:w="645" w:type="dxa"/>
            <w:vAlign w:val="center"/>
          </w:tcPr>
          <w:p w14:paraId="02B1FA22" w14:textId="77777777" w:rsidR="0076419F" w:rsidRPr="00731F0E" w:rsidRDefault="0076419F">
            <w:pPr>
              <w:spacing w:line="276" w:lineRule="auto"/>
              <w:jc w:val="center"/>
              <w:rPr>
                <w:rFonts w:ascii="Verdana" w:hAnsi="Verdana"/>
                <w:sz w:val="16"/>
                <w:szCs w:val="16"/>
              </w:rPr>
            </w:pPr>
            <w:r>
              <w:rPr>
                <w:rFonts w:ascii="Verdana" w:hAnsi="Verdana"/>
                <w:sz w:val="16"/>
                <w:szCs w:val="16"/>
              </w:rPr>
              <w:t>5.5</w:t>
            </w:r>
          </w:p>
        </w:tc>
        <w:tc>
          <w:tcPr>
            <w:tcW w:w="3721" w:type="dxa"/>
            <w:vAlign w:val="center"/>
          </w:tcPr>
          <w:p w14:paraId="00D59DFB" w14:textId="77777777" w:rsidR="0076419F" w:rsidRPr="00731F0E" w:rsidRDefault="0076419F">
            <w:pPr>
              <w:spacing w:line="276" w:lineRule="auto"/>
              <w:rPr>
                <w:rFonts w:ascii="Verdana" w:hAnsi="Verdana"/>
                <w:sz w:val="16"/>
                <w:szCs w:val="16"/>
              </w:rPr>
            </w:pPr>
            <w:r w:rsidRPr="00731F0E">
              <w:rPr>
                <w:rFonts w:ascii="Verdana" w:hAnsi="Verdana"/>
                <w:sz w:val="16"/>
                <w:szCs w:val="16"/>
              </w:rPr>
              <w:t>tipka za zapiranje vrat</w:t>
            </w:r>
          </w:p>
        </w:tc>
        <w:tc>
          <w:tcPr>
            <w:tcW w:w="1653" w:type="dxa"/>
            <w:vAlign w:val="center"/>
          </w:tcPr>
          <w:p w14:paraId="1E1A5F6F"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74CBE71A"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D6DCFEF"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34CB08B8" w14:textId="77777777" w:rsidTr="0076419F">
        <w:tc>
          <w:tcPr>
            <w:tcW w:w="645" w:type="dxa"/>
            <w:vAlign w:val="center"/>
          </w:tcPr>
          <w:p w14:paraId="06566F30" w14:textId="77777777" w:rsidR="0076419F" w:rsidRPr="00731F0E" w:rsidRDefault="0076419F">
            <w:pPr>
              <w:spacing w:line="276" w:lineRule="auto"/>
              <w:jc w:val="center"/>
              <w:rPr>
                <w:rFonts w:ascii="Verdana" w:hAnsi="Verdana"/>
                <w:sz w:val="16"/>
                <w:szCs w:val="16"/>
              </w:rPr>
            </w:pPr>
            <w:r>
              <w:rPr>
                <w:rFonts w:ascii="Verdana" w:hAnsi="Verdana"/>
                <w:sz w:val="16"/>
                <w:szCs w:val="16"/>
              </w:rPr>
              <w:t>5.6</w:t>
            </w:r>
          </w:p>
        </w:tc>
        <w:tc>
          <w:tcPr>
            <w:tcW w:w="3721" w:type="dxa"/>
            <w:vAlign w:val="center"/>
          </w:tcPr>
          <w:p w14:paraId="3CF439DD" w14:textId="77777777" w:rsidR="0076419F" w:rsidRPr="00731F0E" w:rsidRDefault="0076419F">
            <w:pPr>
              <w:spacing w:line="276" w:lineRule="auto"/>
              <w:rPr>
                <w:rFonts w:ascii="Verdana" w:hAnsi="Verdana"/>
                <w:sz w:val="16"/>
                <w:szCs w:val="16"/>
              </w:rPr>
            </w:pPr>
            <w:r w:rsidRPr="00731F0E">
              <w:rPr>
                <w:rFonts w:ascii="Verdana" w:hAnsi="Verdana"/>
                <w:sz w:val="16"/>
                <w:szCs w:val="16"/>
              </w:rPr>
              <w:t>tipka za odpiranje vrat</w:t>
            </w:r>
          </w:p>
        </w:tc>
        <w:tc>
          <w:tcPr>
            <w:tcW w:w="1653" w:type="dxa"/>
            <w:vAlign w:val="center"/>
          </w:tcPr>
          <w:p w14:paraId="005C9A52"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7B98F6C1"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363F4872"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74E4CFD4" w14:textId="77777777" w:rsidTr="0076419F">
        <w:tc>
          <w:tcPr>
            <w:tcW w:w="645" w:type="dxa"/>
            <w:vAlign w:val="center"/>
          </w:tcPr>
          <w:p w14:paraId="6C1A435F" w14:textId="77777777" w:rsidR="0076419F" w:rsidRPr="00731F0E" w:rsidRDefault="0076419F">
            <w:pPr>
              <w:spacing w:line="276" w:lineRule="auto"/>
              <w:jc w:val="center"/>
              <w:rPr>
                <w:rFonts w:ascii="Verdana" w:hAnsi="Verdana"/>
                <w:sz w:val="16"/>
                <w:szCs w:val="16"/>
              </w:rPr>
            </w:pPr>
            <w:r>
              <w:rPr>
                <w:rFonts w:ascii="Verdana" w:hAnsi="Verdana"/>
                <w:sz w:val="16"/>
                <w:szCs w:val="16"/>
              </w:rPr>
              <w:t>5.7</w:t>
            </w:r>
          </w:p>
        </w:tc>
        <w:tc>
          <w:tcPr>
            <w:tcW w:w="3721" w:type="dxa"/>
            <w:vAlign w:val="center"/>
          </w:tcPr>
          <w:p w14:paraId="46978D1F" w14:textId="77777777" w:rsidR="0076419F" w:rsidRPr="00731F0E" w:rsidRDefault="0076419F">
            <w:pPr>
              <w:spacing w:line="276" w:lineRule="auto"/>
              <w:rPr>
                <w:rFonts w:ascii="Verdana" w:hAnsi="Verdana"/>
                <w:sz w:val="16"/>
                <w:szCs w:val="16"/>
              </w:rPr>
            </w:pPr>
            <w:r w:rsidRPr="00731F0E">
              <w:rPr>
                <w:rFonts w:ascii="Verdana" w:hAnsi="Verdana"/>
                <w:sz w:val="16"/>
                <w:szCs w:val="16"/>
              </w:rPr>
              <w:t>indikator za preobremenitev</w:t>
            </w:r>
          </w:p>
        </w:tc>
        <w:tc>
          <w:tcPr>
            <w:tcW w:w="1653" w:type="dxa"/>
            <w:vAlign w:val="center"/>
          </w:tcPr>
          <w:p w14:paraId="3F0DB09C"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0B3D1C0E"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269EE39"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6883A132" w14:textId="77777777" w:rsidTr="0076419F">
        <w:tc>
          <w:tcPr>
            <w:tcW w:w="645" w:type="dxa"/>
            <w:vAlign w:val="center"/>
          </w:tcPr>
          <w:p w14:paraId="0905F107" w14:textId="77777777" w:rsidR="0076419F" w:rsidRPr="00731F0E" w:rsidRDefault="0076419F">
            <w:pPr>
              <w:spacing w:line="276" w:lineRule="auto"/>
              <w:jc w:val="center"/>
              <w:rPr>
                <w:rFonts w:ascii="Verdana" w:hAnsi="Verdana"/>
                <w:sz w:val="16"/>
                <w:szCs w:val="16"/>
              </w:rPr>
            </w:pPr>
            <w:r>
              <w:rPr>
                <w:rFonts w:ascii="Verdana" w:hAnsi="Verdana"/>
                <w:sz w:val="16"/>
                <w:szCs w:val="16"/>
              </w:rPr>
              <w:t>5.8</w:t>
            </w:r>
          </w:p>
        </w:tc>
        <w:tc>
          <w:tcPr>
            <w:tcW w:w="3721" w:type="dxa"/>
            <w:vAlign w:val="center"/>
          </w:tcPr>
          <w:p w14:paraId="43FC5A82" w14:textId="77777777" w:rsidR="0076419F" w:rsidRPr="00731F0E" w:rsidRDefault="0076419F">
            <w:pPr>
              <w:spacing w:line="276" w:lineRule="auto"/>
              <w:rPr>
                <w:rFonts w:ascii="Verdana" w:hAnsi="Verdana"/>
                <w:sz w:val="16"/>
                <w:szCs w:val="16"/>
              </w:rPr>
            </w:pPr>
            <w:r w:rsidRPr="00731F0E">
              <w:rPr>
                <w:rFonts w:ascii="Verdana" w:hAnsi="Verdana"/>
                <w:sz w:val="16"/>
                <w:szCs w:val="16"/>
              </w:rPr>
              <w:t>preklic napačne izbire nadstropja z dvakratnim pritiskom izbirne tipke</w:t>
            </w:r>
          </w:p>
        </w:tc>
        <w:tc>
          <w:tcPr>
            <w:tcW w:w="1653" w:type="dxa"/>
            <w:vAlign w:val="center"/>
          </w:tcPr>
          <w:p w14:paraId="4328F336"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15072B1F"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F0E0932"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1A4D35FF" w14:textId="77777777" w:rsidTr="0076419F">
        <w:tc>
          <w:tcPr>
            <w:tcW w:w="645" w:type="dxa"/>
            <w:vAlign w:val="center"/>
          </w:tcPr>
          <w:p w14:paraId="1CCBF9CC" w14:textId="77777777" w:rsidR="0076419F" w:rsidRPr="00731F0E" w:rsidRDefault="0076419F">
            <w:pPr>
              <w:spacing w:line="276" w:lineRule="auto"/>
              <w:jc w:val="center"/>
              <w:rPr>
                <w:rFonts w:ascii="Verdana" w:hAnsi="Verdana"/>
                <w:sz w:val="16"/>
                <w:szCs w:val="16"/>
              </w:rPr>
            </w:pPr>
            <w:r>
              <w:rPr>
                <w:rFonts w:ascii="Verdana" w:hAnsi="Verdana"/>
                <w:sz w:val="16"/>
                <w:szCs w:val="16"/>
              </w:rPr>
              <w:t>5.9</w:t>
            </w:r>
          </w:p>
        </w:tc>
        <w:tc>
          <w:tcPr>
            <w:tcW w:w="3721" w:type="dxa"/>
            <w:vAlign w:val="center"/>
          </w:tcPr>
          <w:p w14:paraId="583AB989" w14:textId="77777777" w:rsidR="0076419F" w:rsidRPr="00731F0E" w:rsidRDefault="0076419F">
            <w:pPr>
              <w:spacing w:line="276" w:lineRule="auto"/>
              <w:rPr>
                <w:rFonts w:ascii="Verdana" w:hAnsi="Verdana"/>
                <w:sz w:val="16"/>
                <w:szCs w:val="16"/>
              </w:rPr>
            </w:pPr>
            <w:r w:rsidRPr="00731F0E">
              <w:rPr>
                <w:rFonts w:ascii="Verdana" w:hAnsi="Verdana"/>
                <w:sz w:val="16"/>
                <w:szCs w:val="16"/>
              </w:rPr>
              <w:t>dvosmerna govorna naprava za klic v sili</w:t>
            </w:r>
          </w:p>
        </w:tc>
        <w:tc>
          <w:tcPr>
            <w:tcW w:w="1653" w:type="dxa"/>
            <w:vAlign w:val="center"/>
          </w:tcPr>
          <w:p w14:paraId="5FEC9FF9"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13C2002E"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148DADB2"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2A1A3625" w14:textId="77777777" w:rsidTr="0076419F">
        <w:tc>
          <w:tcPr>
            <w:tcW w:w="645" w:type="dxa"/>
            <w:vAlign w:val="center"/>
          </w:tcPr>
          <w:p w14:paraId="1F1D312F" w14:textId="77777777" w:rsidR="0076419F" w:rsidRPr="00731F0E" w:rsidRDefault="0076419F">
            <w:pPr>
              <w:spacing w:line="276" w:lineRule="auto"/>
              <w:jc w:val="center"/>
              <w:rPr>
                <w:rFonts w:ascii="Verdana" w:hAnsi="Verdana"/>
                <w:sz w:val="16"/>
                <w:szCs w:val="16"/>
              </w:rPr>
            </w:pPr>
            <w:r>
              <w:rPr>
                <w:rFonts w:ascii="Verdana" w:hAnsi="Verdana"/>
                <w:sz w:val="16"/>
                <w:szCs w:val="16"/>
              </w:rPr>
              <w:t>5.10</w:t>
            </w:r>
          </w:p>
        </w:tc>
        <w:tc>
          <w:tcPr>
            <w:tcW w:w="3721" w:type="dxa"/>
            <w:vAlign w:val="center"/>
          </w:tcPr>
          <w:p w14:paraId="3DF49EBB" w14:textId="77777777" w:rsidR="0076419F" w:rsidRPr="00731F0E" w:rsidRDefault="0076419F">
            <w:pPr>
              <w:spacing w:line="276" w:lineRule="auto"/>
              <w:jc w:val="both"/>
              <w:rPr>
                <w:rFonts w:ascii="Verdana" w:hAnsi="Verdana"/>
                <w:sz w:val="16"/>
                <w:szCs w:val="16"/>
              </w:rPr>
            </w:pPr>
            <w:r w:rsidRPr="00731F0E">
              <w:rPr>
                <w:rFonts w:ascii="Verdana" w:hAnsi="Verdana"/>
                <w:sz w:val="16"/>
                <w:szCs w:val="16"/>
              </w:rPr>
              <w:t>glasovno obveščanje</w:t>
            </w:r>
          </w:p>
        </w:tc>
        <w:tc>
          <w:tcPr>
            <w:tcW w:w="1653" w:type="dxa"/>
            <w:vAlign w:val="center"/>
          </w:tcPr>
          <w:p w14:paraId="6C7A50C9"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2B7A1B98"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06815157"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0B880D3E" w14:textId="77777777" w:rsidTr="0076419F">
        <w:tc>
          <w:tcPr>
            <w:tcW w:w="645" w:type="dxa"/>
            <w:vAlign w:val="center"/>
          </w:tcPr>
          <w:p w14:paraId="4A9C047B" w14:textId="77777777" w:rsidR="0076419F" w:rsidRPr="00731F0E" w:rsidRDefault="0076419F">
            <w:pPr>
              <w:spacing w:line="276" w:lineRule="auto"/>
              <w:jc w:val="center"/>
              <w:rPr>
                <w:rFonts w:ascii="Verdana" w:hAnsi="Verdana"/>
                <w:sz w:val="16"/>
                <w:szCs w:val="16"/>
              </w:rPr>
            </w:pPr>
            <w:r>
              <w:rPr>
                <w:rFonts w:ascii="Verdana" w:hAnsi="Verdana"/>
                <w:sz w:val="16"/>
                <w:szCs w:val="16"/>
              </w:rPr>
              <w:t>5.11</w:t>
            </w:r>
          </w:p>
        </w:tc>
        <w:tc>
          <w:tcPr>
            <w:tcW w:w="3721" w:type="dxa"/>
            <w:vAlign w:val="center"/>
          </w:tcPr>
          <w:p w14:paraId="5E64B0C2" w14:textId="77777777" w:rsidR="0076419F" w:rsidRPr="00731F0E" w:rsidRDefault="0076419F">
            <w:pPr>
              <w:spacing w:line="276" w:lineRule="auto"/>
              <w:rPr>
                <w:rFonts w:ascii="Verdana" w:hAnsi="Verdana"/>
                <w:sz w:val="16"/>
                <w:szCs w:val="16"/>
              </w:rPr>
            </w:pPr>
            <w:r w:rsidRPr="00731F0E">
              <w:rPr>
                <w:rFonts w:ascii="Verdana" w:hAnsi="Verdana"/>
                <w:sz w:val="16"/>
                <w:szCs w:val="16"/>
              </w:rPr>
              <w:t xml:space="preserve">predpriprava za </w:t>
            </w:r>
            <w:proofErr w:type="spellStart"/>
            <w:r w:rsidRPr="00731F0E">
              <w:rPr>
                <w:rFonts w:ascii="Verdana" w:hAnsi="Verdana"/>
                <w:sz w:val="16"/>
                <w:szCs w:val="16"/>
              </w:rPr>
              <w:t>čitalec</w:t>
            </w:r>
            <w:proofErr w:type="spellEnd"/>
            <w:r w:rsidRPr="00731F0E">
              <w:rPr>
                <w:rFonts w:ascii="Verdana" w:hAnsi="Verdana"/>
                <w:sz w:val="16"/>
                <w:szCs w:val="16"/>
              </w:rPr>
              <w:t xml:space="preserve"> kodnih kartic</w:t>
            </w:r>
          </w:p>
        </w:tc>
        <w:tc>
          <w:tcPr>
            <w:tcW w:w="1653" w:type="dxa"/>
            <w:vAlign w:val="center"/>
          </w:tcPr>
          <w:p w14:paraId="57DDE6A8"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76E68F3F"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06126A63"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605B4A30" w14:textId="77777777" w:rsidTr="0076419F">
        <w:tc>
          <w:tcPr>
            <w:tcW w:w="645" w:type="dxa"/>
            <w:vAlign w:val="center"/>
          </w:tcPr>
          <w:p w14:paraId="7D70BC9E" w14:textId="77777777" w:rsidR="0076419F" w:rsidRPr="00731F0E" w:rsidRDefault="0076419F">
            <w:pPr>
              <w:spacing w:line="276" w:lineRule="auto"/>
              <w:jc w:val="center"/>
              <w:rPr>
                <w:rFonts w:ascii="Verdana" w:hAnsi="Verdana"/>
                <w:sz w:val="16"/>
                <w:szCs w:val="16"/>
              </w:rPr>
            </w:pPr>
            <w:r>
              <w:rPr>
                <w:rFonts w:ascii="Verdana" w:hAnsi="Verdana"/>
                <w:sz w:val="16"/>
                <w:szCs w:val="16"/>
              </w:rPr>
              <w:t>5.12</w:t>
            </w:r>
          </w:p>
        </w:tc>
        <w:tc>
          <w:tcPr>
            <w:tcW w:w="3721" w:type="dxa"/>
            <w:vAlign w:val="center"/>
          </w:tcPr>
          <w:p w14:paraId="6900E2F8" w14:textId="77777777" w:rsidR="0076419F" w:rsidRPr="00731F0E" w:rsidRDefault="0076419F">
            <w:pPr>
              <w:spacing w:line="276" w:lineRule="auto"/>
              <w:rPr>
                <w:rFonts w:ascii="Verdana" w:hAnsi="Verdana"/>
                <w:sz w:val="16"/>
                <w:szCs w:val="16"/>
              </w:rPr>
            </w:pPr>
            <w:r w:rsidRPr="00731F0E">
              <w:rPr>
                <w:rFonts w:ascii="Verdana" w:hAnsi="Verdana"/>
                <w:sz w:val="16"/>
                <w:szCs w:val="16"/>
              </w:rPr>
              <w:t>prikazovalnik številke nadstropja in smeri gibanja v kabini</w:t>
            </w:r>
          </w:p>
        </w:tc>
        <w:tc>
          <w:tcPr>
            <w:tcW w:w="1653" w:type="dxa"/>
            <w:vAlign w:val="center"/>
          </w:tcPr>
          <w:p w14:paraId="621041BF"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24B72DAE"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22603844"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09AFA5A0" w14:textId="77777777" w:rsidTr="0076419F">
        <w:tc>
          <w:tcPr>
            <w:tcW w:w="645" w:type="dxa"/>
            <w:vAlign w:val="center"/>
          </w:tcPr>
          <w:p w14:paraId="293A0A33" w14:textId="77777777" w:rsidR="0076419F" w:rsidRPr="00731F0E" w:rsidRDefault="0076419F">
            <w:pPr>
              <w:spacing w:line="276" w:lineRule="auto"/>
              <w:jc w:val="center"/>
              <w:rPr>
                <w:rFonts w:ascii="Verdana" w:hAnsi="Verdana"/>
                <w:sz w:val="16"/>
                <w:szCs w:val="16"/>
              </w:rPr>
            </w:pPr>
            <w:r>
              <w:rPr>
                <w:rFonts w:ascii="Verdana" w:hAnsi="Verdana"/>
                <w:sz w:val="16"/>
                <w:szCs w:val="16"/>
              </w:rPr>
              <w:t>5.13</w:t>
            </w:r>
          </w:p>
        </w:tc>
        <w:tc>
          <w:tcPr>
            <w:tcW w:w="3721" w:type="dxa"/>
            <w:vAlign w:val="center"/>
          </w:tcPr>
          <w:p w14:paraId="32A61C8C" w14:textId="77777777" w:rsidR="0076419F" w:rsidRPr="00731F0E" w:rsidRDefault="0076419F">
            <w:pPr>
              <w:spacing w:line="276" w:lineRule="auto"/>
              <w:rPr>
                <w:rFonts w:ascii="Verdana" w:hAnsi="Verdana"/>
                <w:sz w:val="16"/>
                <w:szCs w:val="16"/>
              </w:rPr>
            </w:pPr>
            <w:r w:rsidRPr="00731F0E">
              <w:rPr>
                <w:rFonts w:ascii="Verdana" w:hAnsi="Verdana"/>
                <w:sz w:val="16"/>
                <w:szCs w:val="16"/>
              </w:rPr>
              <w:t>možnost prednostne vožnje s ključem</w:t>
            </w:r>
          </w:p>
        </w:tc>
        <w:tc>
          <w:tcPr>
            <w:tcW w:w="1653" w:type="dxa"/>
            <w:vAlign w:val="center"/>
          </w:tcPr>
          <w:p w14:paraId="29A1EE6B"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4444441"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09FB5319"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6E151013" w14:textId="77777777" w:rsidTr="0076419F">
        <w:tc>
          <w:tcPr>
            <w:tcW w:w="645" w:type="dxa"/>
            <w:vAlign w:val="center"/>
          </w:tcPr>
          <w:p w14:paraId="32719FCD" w14:textId="77777777" w:rsidR="0076419F" w:rsidRPr="00731F0E" w:rsidRDefault="0076419F">
            <w:pPr>
              <w:spacing w:line="276" w:lineRule="auto"/>
              <w:jc w:val="center"/>
              <w:rPr>
                <w:rFonts w:ascii="Verdana" w:hAnsi="Verdana"/>
                <w:sz w:val="16"/>
                <w:szCs w:val="16"/>
              </w:rPr>
            </w:pPr>
            <w:r>
              <w:rPr>
                <w:rFonts w:ascii="Verdana" w:hAnsi="Verdana"/>
                <w:sz w:val="16"/>
                <w:szCs w:val="16"/>
              </w:rPr>
              <w:t>5.14</w:t>
            </w:r>
          </w:p>
        </w:tc>
        <w:tc>
          <w:tcPr>
            <w:tcW w:w="3721" w:type="dxa"/>
            <w:vAlign w:val="center"/>
          </w:tcPr>
          <w:p w14:paraId="4C0C498C" w14:textId="77777777" w:rsidR="0076419F" w:rsidRPr="00731F0E" w:rsidRDefault="0076419F">
            <w:pPr>
              <w:spacing w:line="276" w:lineRule="auto"/>
              <w:rPr>
                <w:rFonts w:ascii="Verdana" w:hAnsi="Verdana"/>
                <w:sz w:val="16"/>
                <w:szCs w:val="16"/>
              </w:rPr>
            </w:pPr>
            <w:r w:rsidRPr="00731F0E">
              <w:rPr>
                <w:rFonts w:ascii="Verdana" w:hAnsi="Verdana"/>
                <w:sz w:val="16"/>
                <w:szCs w:val="16"/>
              </w:rPr>
              <w:t>samodejna ustavitev v glavnem nadstropju</w:t>
            </w:r>
          </w:p>
        </w:tc>
        <w:tc>
          <w:tcPr>
            <w:tcW w:w="1653" w:type="dxa"/>
            <w:vAlign w:val="center"/>
          </w:tcPr>
          <w:p w14:paraId="0E6E640B"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3C00A7DA"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00343655"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0EF200E7" w14:textId="77777777" w:rsidTr="0076419F">
        <w:tc>
          <w:tcPr>
            <w:tcW w:w="645" w:type="dxa"/>
            <w:shd w:val="clear" w:color="auto" w:fill="BFBFBF" w:themeFill="background1" w:themeFillShade="BF"/>
            <w:vAlign w:val="center"/>
          </w:tcPr>
          <w:p w14:paraId="3916A7C2" w14:textId="77777777" w:rsidR="0076419F" w:rsidRPr="00731F0E" w:rsidRDefault="0076419F">
            <w:pPr>
              <w:spacing w:line="276" w:lineRule="auto"/>
              <w:jc w:val="center"/>
              <w:rPr>
                <w:rFonts w:ascii="Verdana" w:hAnsi="Verdana"/>
                <w:b/>
                <w:sz w:val="16"/>
                <w:szCs w:val="16"/>
              </w:rPr>
            </w:pPr>
            <w:r>
              <w:rPr>
                <w:rFonts w:ascii="Verdana" w:hAnsi="Verdana"/>
                <w:b/>
                <w:sz w:val="16"/>
                <w:szCs w:val="16"/>
              </w:rPr>
              <w:t>6</w:t>
            </w:r>
          </w:p>
        </w:tc>
        <w:tc>
          <w:tcPr>
            <w:tcW w:w="3721" w:type="dxa"/>
            <w:shd w:val="clear" w:color="auto" w:fill="BFBFBF" w:themeFill="background1" w:themeFillShade="BF"/>
            <w:vAlign w:val="center"/>
          </w:tcPr>
          <w:p w14:paraId="352E9345" w14:textId="77777777" w:rsidR="0076419F" w:rsidRPr="00731F0E" w:rsidRDefault="0076419F">
            <w:pPr>
              <w:spacing w:line="276" w:lineRule="auto"/>
              <w:jc w:val="both"/>
              <w:rPr>
                <w:rFonts w:ascii="Verdana" w:hAnsi="Verdana"/>
                <w:sz w:val="16"/>
                <w:szCs w:val="16"/>
              </w:rPr>
            </w:pPr>
            <w:r w:rsidRPr="00731F0E">
              <w:rPr>
                <w:rFonts w:ascii="Verdana" w:hAnsi="Verdana"/>
                <w:b/>
                <w:sz w:val="16"/>
                <w:szCs w:val="16"/>
              </w:rPr>
              <w:t xml:space="preserve">Materiali </w:t>
            </w:r>
          </w:p>
        </w:tc>
        <w:tc>
          <w:tcPr>
            <w:tcW w:w="1653" w:type="dxa"/>
            <w:shd w:val="clear" w:color="auto" w:fill="BFBFBF" w:themeFill="background1" w:themeFillShade="BF"/>
            <w:vAlign w:val="center"/>
          </w:tcPr>
          <w:p w14:paraId="56D49715" w14:textId="77777777" w:rsidR="0076419F" w:rsidRPr="00731F0E" w:rsidRDefault="0076419F">
            <w:pPr>
              <w:spacing w:line="276" w:lineRule="auto"/>
              <w:jc w:val="center"/>
              <w:rPr>
                <w:rFonts w:ascii="Verdana" w:hAnsi="Verdana"/>
                <w:sz w:val="16"/>
                <w:szCs w:val="16"/>
              </w:rPr>
            </w:pPr>
          </w:p>
        </w:tc>
        <w:tc>
          <w:tcPr>
            <w:tcW w:w="1654" w:type="dxa"/>
            <w:shd w:val="clear" w:color="auto" w:fill="BFBFBF" w:themeFill="background1" w:themeFillShade="BF"/>
            <w:vAlign w:val="center"/>
          </w:tcPr>
          <w:p w14:paraId="34B4D260" w14:textId="77777777" w:rsidR="0076419F" w:rsidRPr="00731F0E" w:rsidRDefault="0076419F">
            <w:pPr>
              <w:spacing w:line="276" w:lineRule="auto"/>
              <w:jc w:val="center"/>
              <w:rPr>
                <w:rFonts w:ascii="Verdana" w:hAnsi="Verdana"/>
                <w:sz w:val="16"/>
                <w:szCs w:val="16"/>
              </w:rPr>
            </w:pPr>
          </w:p>
        </w:tc>
        <w:tc>
          <w:tcPr>
            <w:tcW w:w="1654" w:type="dxa"/>
            <w:shd w:val="clear" w:color="auto" w:fill="BFBFBF" w:themeFill="background1" w:themeFillShade="BF"/>
            <w:vAlign w:val="center"/>
          </w:tcPr>
          <w:p w14:paraId="17F78D3C" w14:textId="77777777" w:rsidR="0076419F" w:rsidRPr="00731F0E" w:rsidRDefault="0076419F">
            <w:pPr>
              <w:spacing w:line="276" w:lineRule="auto"/>
              <w:jc w:val="center"/>
              <w:rPr>
                <w:rFonts w:ascii="Verdana" w:hAnsi="Verdana"/>
                <w:sz w:val="16"/>
                <w:szCs w:val="16"/>
              </w:rPr>
            </w:pPr>
          </w:p>
        </w:tc>
      </w:tr>
      <w:tr w:rsidR="0076419F" w:rsidRPr="00646DF2" w14:paraId="523731F8" w14:textId="77777777" w:rsidTr="0076419F">
        <w:tc>
          <w:tcPr>
            <w:tcW w:w="645" w:type="dxa"/>
            <w:vAlign w:val="center"/>
          </w:tcPr>
          <w:p w14:paraId="75196A0B" w14:textId="77777777" w:rsidR="0076419F" w:rsidRPr="00731F0E" w:rsidRDefault="0076419F">
            <w:pPr>
              <w:spacing w:line="276" w:lineRule="auto"/>
              <w:jc w:val="center"/>
              <w:rPr>
                <w:rFonts w:ascii="Verdana" w:hAnsi="Verdana"/>
                <w:sz w:val="16"/>
                <w:szCs w:val="16"/>
              </w:rPr>
            </w:pPr>
            <w:r>
              <w:rPr>
                <w:rFonts w:ascii="Verdana" w:hAnsi="Verdana"/>
                <w:sz w:val="16"/>
                <w:szCs w:val="16"/>
              </w:rPr>
              <w:t>6</w:t>
            </w:r>
            <w:r w:rsidRPr="00731F0E">
              <w:rPr>
                <w:rFonts w:ascii="Verdana" w:hAnsi="Verdana"/>
                <w:sz w:val="16"/>
                <w:szCs w:val="16"/>
              </w:rPr>
              <w:t>.1</w:t>
            </w:r>
          </w:p>
        </w:tc>
        <w:tc>
          <w:tcPr>
            <w:tcW w:w="3721" w:type="dxa"/>
            <w:vAlign w:val="center"/>
          </w:tcPr>
          <w:p w14:paraId="6B0616D0" w14:textId="77777777" w:rsidR="0076419F" w:rsidRPr="00731F0E" w:rsidRDefault="0076419F">
            <w:pPr>
              <w:spacing w:line="276" w:lineRule="auto"/>
              <w:rPr>
                <w:rFonts w:ascii="Verdana" w:hAnsi="Verdana"/>
                <w:sz w:val="16"/>
                <w:szCs w:val="16"/>
              </w:rPr>
            </w:pPr>
            <w:r w:rsidRPr="00731F0E">
              <w:rPr>
                <w:rFonts w:ascii="Verdana" w:hAnsi="Verdana"/>
                <w:sz w:val="16"/>
                <w:szCs w:val="16"/>
              </w:rPr>
              <w:t>ogledalo po celotni širini in delni višini kabine nasproti vrat</w:t>
            </w:r>
          </w:p>
        </w:tc>
        <w:tc>
          <w:tcPr>
            <w:tcW w:w="1653" w:type="dxa"/>
            <w:vAlign w:val="center"/>
          </w:tcPr>
          <w:p w14:paraId="63A61C47"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7697AD3A"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33DD7751"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1973B9EA" w14:textId="77777777" w:rsidTr="0076419F">
        <w:tc>
          <w:tcPr>
            <w:tcW w:w="645" w:type="dxa"/>
            <w:vAlign w:val="center"/>
          </w:tcPr>
          <w:p w14:paraId="2A84E53D" w14:textId="77777777" w:rsidR="0076419F" w:rsidRPr="00731F0E" w:rsidRDefault="0076419F">
            <w:pPr>
              <w:spacing w:line="276" w:lineRule="auto"/>
              <w:jc w:val="center"/>
              <w:rPr>
                <w:rFonts w:ascii="Verdana" w:hAnsi="Verdana"/>
                <w:sz w:val="16"/>
                <w:szCs w:val="16"/>
              </w:rPr>
            </w:pPr>
            <w:r>
              <w:rPr>
                <w:rFonts w:ascii="Verdana" w:hAnsi="Verdana"/>
                <w:sz w:val="16"/>
                <w:szCs w:val="16"/>
              </w:rPr>
              <w:t>6</w:t>
            </w:r>
            <w:r w:rsidRPr="00731F0E">
              <w:rPr>
                <w:rFonts w:ascii="Verdana" w:hAnsi="Verdana"/>
                <w:sz w:val="16"/>
                <w:szCs w:val="16"/>
              </w:rPr>
              <w:t>.2</w:t>
            </w:r>
          </w:p>
        </w:tc>
        <w:tc>
          <w:tcPr>
            <w:tcW w:w="3721" w:type="dxa"/>
            <w:vAlign w:val="center"/>
          </w:tcPr>
          <w:p w14:paraId="475B2F73" w14:textId="77777777" w:rsidR="0076419F" w:rsidRPr="00731F0E" w:rsidRDefault="0076419F">
            <w:pPr>
              <w:spacing w:line="276" w:lineRule="auto"/>
              <w:rPr>
                <w:rFonts w:ascii="Verdana" w:hAnsi="Verdana"/>
                <w:sz w:val="16"/>
                <w:szCs w:val="16"/>
              </w:rPr>
            </w:pPr>
            <w:r w:rsidRPr="00731F0E">
              <w:rPr>
                <w:rFonts w:ascii="Verdana" w:hAnsi="Verdana"/>
                <w:sz w:val="16"/>
                <w:szCs w:val="16"/>
              </w:rPr>
              <w:t>okrogel ročaj iz brušenega nerjavečega jekla pod ogledalom po celotni širini kabine</w:t>
            </w:r>
          </w:p>
        </w:tc>
        <w:tc>
          <w:tcPr>
            <w:tcW w:w="1653" w:type="dxa"/>
            <w:vAlign w:val="center"/>
          </w:tcPr>
          <w:p w14:paraId="103823E6"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54C5EF38"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87707D1"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01DAA7E1" w14:textId="77777777" w:rsidTr="0076419F">
        <w:tc>
          <w:tcPr>
            <w:tcW w:w="645" w:type="dxa"/>
            <w:vAlign w:val="center"/>
          </w:tcPr>
          <w:p w14:paraId="07B00972" w14:textId="77777777" w:rsidR="0076419F" w:rsidRPr="00731F0E" w:rsidRDefault="0076419F">
            <w:pPr>
              <w:spacing w:line="276" w:lineRule="auto"/>
              <w:jc w:val="center"/>
              <w:rPr>
                <w:rFonts w:ascii="Verdana" w:hAnsi="Verdana"/>
                <w:sz w:val="16"/>
                <w:szCs w:val="16"/>
              </w:rPr>
            </w:pPr>
            <w:r>
              <w:rPr>
                <w:rFonts w:ascii="Verdana" w:hAnsi="Verdana"/>
                <w:sz w:val="16"/>
                <w:szCs w:val="16"/>
              </w:rPr>
              <w:t>6</w:t>
            </w:r>
            <w:r w:rsidRPr="00731F0E">
              <w:rPr>
                <w:rFonts w:ascii="Verdana" w:hAnsi="Verdana"/>
                <w:sz w:val="16"/>
                <w:szCs w:val="16"/>
              </w:rPr>
              <w:t>.3</w:t>
            </w:r>
          </w:p>
        </w:tc>
        <w:tc>
          <w:tcPr>
            <w:tcW w:w="3721" w:type="dxa"/>
            <w:vAlign w:val="center"/>
          </w:tcPr>
          <w:p w14:paraId="0767202D" w14:textId="77777777" w:rsidR="0076419F" w:rsidRPr="00731F0E" w:rsidRDefault="0076419F">
            <w:pPr>
              <w:spacing w:line="276" w:lineRule="auto"/>
              <w:rPr>
                <w:rFonts w:ascii="Verdana" w:hAnsi="Verdana"/>
                <w:sz w:val="16"/>
                <w:szCs w:val="16"/>
              </w:rPr>
            </w:pPr>
            <w:r w:rsidRPr="00731F0E">
              <w:rPr>
                <w:rFonts w:ascii="Verdana" w:hAnsi="Verdana"/>
                <w:sz w:val="16"/>
                <w:szCs w:val="16"/>
              </w:rPr>
              <w:t xml:space="preserve">strop </w:t>
            </w:r>
            <w:r>
              <w:rPr>
                <w:rFonts w:ascii="Verdana" w:hAnsi="Verdana"/>
                <w:sz w:val="16"/>
                <w:szCs w:val="16"/>
              </w:rPr>
              <w:t xml:space="preserve">v </w:t>
            </w:r>
            <w:r w:rsidRPr="00731F0E">
              <w:rPr>
                <w:rFonts w:ascii="Verdana" w:hAnsi="Verdana"/>
                <w:sz w:val="16"/>
                <w:szCs w:val="16"/>
              </w:rPr>
              <w:t>kabin</w:t>
            </w:r>
            <w:r>
              <w:rPr>
                <w:rFonts w:ascii="Verdana" w:hAnsi="Verdana"/>
                <w:sz w:val="16"/>
                <w:szCs w:val="16"/>
              </w:rPr>
              <w:t>i</w:t>
            </w:r>
            <w:r w:rsidRPr="00731F0E">
              <w:rPr>
                <w:rFonts w:ascii="Verdana" w:hAnsi="Verdana"/>
                <w:sz w:val="16"/>
                <w:szCs w:val="16"/>
              </w:rPr>
              <w:t xml:space="preserve"> iz brušenega nerjavečega jekla z vgrajeno LED stropno osvetlitvijo</w:t>
            </w:r>
          </w:p>
        </w:tc>
        <w:tc>
          <w:tcPr>
            <w:tcW w:w="1653" w:type="dxa"/>
            <w:vAlign w:val="center"/>
          </w:tcPr>
          <w:p w14:paraId="1A4A15F2"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2738B637"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45B31287"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44EC6D1A" w14:textId="77777777" w:rsidTr="0076419F">
        <w:tc>
          <w:tcPr>
            <w:tcW w:w="645" w:type="dxa"/>
            <w:vAlign w:val="center"/>
          </w:tcPr>
          <w:p w14:paraId="3C670641" w14:textId="77777777" w:rsidR="0076419F" w:rsidRPr="00731F0E" w:rsidRDefault="0076419F">
            <w:pPr>
              <w:spacing w:line="276" w:lineRule="auto"/>
              <w:jc w:val="center"/>
              <w:rPr>
                <w:rFonts w:ascii="Verdana" w:hAnsi="Verdana"/>
                <w:sz w:val="16"/>
                <w:szCs w:val="16"/>
              </w:rPr>
            </w:pPr>
            <w:r>
              <w:rPr>
                <w:rFonts w:ascii="Verdana" w:hAnsi="Verdana"/>
                <w:sz w:val="16"/>
                <w:szCs w:val="16"/>
              </w:rPr>
              <w:t>6</w:t>
            </w:r>
            <w:r w:rsidRPr="00731F0E">
              <w:rPr>
                <w:rFonts w:ascii="Verdana" w:hAnsi="Verdana"/>
                <w:sz w:val="16"/>
                <w:szCs w:val="16"/>
              </w:rPr>
              <w:t>.4</w:t>
            </w:r>
          </w:p>
        </w:tc>
        <w:tc>
          <w:tcPr>
            <w:tcW w:w="3721" w:type="dxa"/>
            <w:vAlign w:val="center"/>
          </w:tcPr>
          <w:p w14:paraId="5767C933" w14:textId="77777777" w:rsidR="0076419F" w:rsidRPr="00731F0E" w:rsidRDefault="0076419F">
            <w:pPr>
              <w:spacing w:line="276" w:lineRule="auto"/>
              <w:rPr>
                <w:rFonts w:ascii="Verdana" w:hAnsi="Verdana"/>
                <w:sz w:val="16"/>
                <w:szCs w:val="16"/>
              </w:rPr>
            </w:pPr>
            <w:r w:rsidRPr="00731F0E">
              <w:rPr>
                <w:rFonts w:ascii="Verdana" w:hAnsi="Verdana"/>
                <w:sz w:val="16"/>
                <w:szCs w:val="16"/>
              </w:rPr>
              <w:t xml:space="preserve">stene </w:t>
            </w:r>
            <w:r>
              <w:rPr>
                <w:rFonts w:ascii="Verdana" w:hAnsi="Verdana"/>
                <w:sz w:val="16"/>
                <w:szCs w:val="16"/>
              </w:rPr>
              <w:t xml:space="preserve">v </w:t>
            </w:r>
            <w:r w:rsidRPr="00731F0E">
              <w:rPr>
                <w:rFonts w:ascii="Verdana" w:hAnsi="Verdana"/>
                <w:sz w:val="16"/>
                <w:szCs w:val="16"/>
              </w:rPr>
              <w:t>kabin</w:t>
            </w:r>
            <w:r>
              <w:rPr>
                <w:rFonts w:ascii="Verdana" w:hAnsi="Verdana"/>
                <w:sz w:val="16"/>
                <w:szCs w:val="16"/>
              </w:rPr>
              <w:t>i</w:t>
            </w:r>
            <w:r w:rsidRPr="00731F0E">
              <w:rPr>
                <w:rFonts w:ascii="Verdana" w:hAnsi="Verdana"/>
                <w:sz w:val="16"/>
                <w:szCs w:val="16"/>
              </w:rPr>
              <w:t xml:space="preserve"> </w:t>
            </w:r>
            <w:proofErr w:type="spellStart"/>
            <w:r w:rsidRPr="00731F0E">
              <w:rPr>
                <w:rFonts w:ascii="Verdana" w:hAnsi="Verdana"/>
                <w:sz w:val="16"/>
                <w:szCs w:val="16"/>
              </w:rPr>
              <w:t>teksturiranega</w:t>
            </w:r>
            <w:proofErr w:type="spellEnd"/>
            <w:r w:rsidRPr="00731F0E">
              <w:rPr>
                <w:rFonts w:ascii="Verdana" w:hAnsi="Verdana"/>
                <w:sz w:val="16"/>
                <w:szCs w:val="16"/>
              </w:rPr>
              <w:t xml:space="preserve"> nerjavečega jekla</w:t>
            </w:r>
          </w:p>
        </w:tc>
        <w:tc>
          <w:tcPr>
            <w:tcW w:w="1653" w:type="dxa"/>
            <w:vAlign w:val="center"/>
          </w:tcPr>
          <w:p w14:paraId="439E9559"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35D45FC8"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2F6B5D70"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081DFBC0" w14:textId="77777777" w:rsidTr="0076419F">
        <w:tc>
          <w:tcPr>
            <w:tcW w:w="645" w:type="dxa"/>
            <w:vAlign w:val="center"/>
          </w:tcPr>
          <w:p w14:paraId="3D224900" w14:textId="77777777" w:rsidR="0076419F" w:rsidRPr="00731F0E" w:rsidRDefault="0076419F">
            <w:pPr>
              <w:spacing w:line="276" w:lineRule="auto"/>
              <w:jc w:val="center"/>
              <w:rPr>
                <w:rFonts w:ascii="Verdana" w:hAnsi="Verdana"/>
                <w:sz w:val="16"/>
                <w:szCs w:val="16"/>
              </w:rPr>
            </w:pPr>
            <w:r>
              <w:rPr>
                <w:rFonts w:ascii="Verdana" w:hAnsi="Verdana"/>
                <w:sz w:val="16"/>
                <w:szCs w:val="16"/>
              </w:rPr>
              <w:t>6</w:t>
            </w:r>
            <w:r w:rsidRPr="00731F0E">
              <w:rPr>
                <w:rFonts w:ascii="Verdana" w:hAnsi="Verdana"/>
                <w:sz w:val="16"/>
                <w:szCs w:val="16"/>
              </w:rPr>
              <w:t>.5</w:t>
            </w:r>
          </w:p>
        </w:tc>
        <w:tc>
          <w:tcPr>
            <w:tcW w:w="3721" w:type="dxa"/>
            <w:vAlign w:val="center"/>
          </w:tcPr>
          <w:p w14:paraId="67575492" w14:textId="77777777" w:rsidR="0076419F" w:rsidRPr="00731F0E" w:rsidRDefault="0076419F">
            <w:pPr>
              <w:spacing w:line="276" w:lineRule="auto"/>
              <w:rPr>
                <w:rFonts w:ascii="Verdana" w:hAnsi="Verdana"/>
                <w:sz w:val="16"/>
                <w:szCs w:val="16"/>
              </w:rPr>
            </w:pPr>
            <w:r w:rsidRPr="00731F0E">
              <w:rPr>
                <w:rFonts w:ascii="Verdana" w:hAnsi="Verdana"/>
                <w:sz w:val="16"/>
                <w:szCs w:val="16"/>
              </w:rPr>
              <w:t>kabin</w:t>
            </w:r>
            <w:r>
              <w:rPr>
                <w:rFonts w:ascii="Verdana" w:hAnsi="Verdana"/>
                <w:sz w:val="16"/>
                <w:szCs w:val="16"/>
              </w:rPr>
              <w:t>ska in jaškovna</w:t>
            </w:r>
            <w:r w:rsidRPr="00731F0E">
              <w:rPr>
                <w:rFonts w:ascii="Verdana" w:hAnsi="Verdana"/>
                <w:sz w:val="16"/>
                <w:szCs w:val="16"/>
              </w:rPr>
              <w:t xml:space="preserve"> </w:t>
            </w:r>
            <w:r w:rsidRPr="004D1B3C">
              <w:rPr>
                <w:rFonts w:ascii="Verdana" w:hAnsi="Verdana"/>
                <w:sz w:val="16"/>
                <w:szCs w:val="16"/>
              </w:rPr>
              <w:t xml:space="preserve">vrata </w:t>
            </w:r>
            <w:r w:rsidRPr="00731F0E">
              <w:rPr>
                <w:rFonts w:ascii="Verdana" w:hAnsi="Verdana"/>
                <w:sz w:val="16"/>
                <w:szCs w:val="16"/>
              </w:rPr>
              <w:t>iz brušenega nerjavečega jekla</w:t>
            </w:r>
          </w:p>
        </w:tc>
        <w:tc>
          <w:tcPr>
            <w:tcW w:w="1653" w:type="dxa"/>
            <w:vAlign w:val="center"/>
          </w:tcPr>
          <w:p w14:paraId="1C54617F"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6C2D13A9"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18582206"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646DF2" w14:paraId="17D6AD9B" w14:textId="77777777" w:rsidTr="0076419F">
        <w:tc>
          <w:tcPr>
            <w:tcW w:w="645" w:type="dxa"/>
            <w:vAlign w:val="center"/>
          </w:tcPr>
          <w:p w14:paraId="014FB7BD" w14:textId="77777777" w:rsidR="0076419F" w:rsidRPr="00731F0E" w:rsidRDefault="0076419F">
            <w:pPr>
              <w:spacing w:line="276" w:lineRule="auto"/>
              <w:jc w:val="center"/>
              <w:rPr>
                <w:rFonts w:ascii="Verdana" w:hAnsi="Verdana"/>
                <w:sz w:val="16"/>
                <w:szCs w:val="16"/>
              </w:rPr>
            </w:pPr>
            <w:r>
              <w:rPr>
                <w:rFonts w:ascii="Verdana" w:hAnsi="Verdana"/>
                <w:sz w:val="16"/>
                <w:szCs w:val="16"/>
              </w:rPr>
              <w:t>6</w:t>
            </w:r>
            <w:r w:rsidRPr="00731F0E">
              <w:rPr>
                <w:rFonts w:ascii="Verdana" w:hAnsi="Verdana"/>
                <w:sz w:val="16"/>
                <w:szCs w:val="16"/>
              </w:rPr>
              <w:t>.6</w:t>
            </w:r>
          </w:p>
        </w:tc>
        <w:tc>
          <w:tcPr>
            <w:tcW w:w="3721" w:type="dxa"/>
            <w:vAlign w:val="center"/>
          </w:tcPr>
          <w:p w14:paraId="6A488FF8" w14:textId="77777777" w:rsidR="0076419F" w:rsidRPr="00731F0E" w:rsidRDefault="0076419F">
            <w:pPr>
              <w:spacing w:line="276" w:lineRule="auto"/>
              <w:rPr>
                <w:rFonts w:ascii="Verdana" w:hAnsi="Verdana"/>
                <w:sz w:val="16"/>
                <w:szCs w:val="16"/>
              </w:rPr>
            </w:pPr>
            <w:r w:rsidRPr="00731F0E">
              <w:rPr>
                <w:rFonts w:ascii="Verdana" w:hAnsi="Verdana"/>
                <w:sz w:val="16"/>
                <w:szCs w:val="16"/>
              </w:rPr>
              <w:t xml:space="preserve">tla </w:t>
            </w:r>
            <w:r>
              <w:rPr>
                <w:rFonts w:ascii="Verdana" w:hAnsi="Verdana"/>
                <w:sz w:val="16"/>
                <w:szCs w:val="16"/>
              </w:rPr>
              <w:t>v kabini</w:t>
            </w:r>
            <w:r w:rsidRPr="00731F0E">
              <w:rPr>
                <w:rFonts w:ascii="Verdana" w:hAnsi="Verdana"/>
                <w:sz w:val="16"/>
                <w:szCs w:val="16"/>
              </w:rPr>
              <w:t xml:space="preserve"> iz vinila</w:t>
            </w:r>
          </w:p>
        </w:tc>
        <w:tc>
          <w:tcPr>
            <w:tcW w:w="1653" w:type="dxa"/>
            <w:vAlign w:val="center"/>
          </w:tcPr>
          <w:p w14:paraId="7CC813C7"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22ABBA2C"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c>
          <w:tcPr>
            <w:tcW w:w="1654" w:type="dxa"/>
            <w:vAlign w:val="center"/>
          </w:tcPr>
          <w:p w14:paraId="3111EDA5" w14:textId="77777777" w:rsidR="0076419F" w:rsidRPr="00731F0E" w:rsidRDefault="0076419F">
            <w:pPr>
              <w:spacing w:line="276" w:lineRule="auto"/>
              <w:jc w:val="center"/>
              <w:rPr>
                <w:rFonts w:ascii="Verdana" w:hAnsi="Verdana"/>
                <w:sz w:val="16"/>
                <w:szCs w:val="16"/>
              </w:rPr>
            </w:pPr>
            <w:r w:rsidRPr="00731F0E">
              <w:rPr>
                <w:rFonts w:ascii="Verdana" w:hAnsi="Verdana"/>
                <w:sz w:val="16"/>
                <w:szCs w:val="16"/>
              </w:rPr>
              <w:t>DA</w:t>
            </w:r>
          </w:p>
        </w:tc>
      </w:tr>
      <w:tr w:rsidR="0076419F" w:rsidRPr="00462227" w14:paraId="59FE694A" w14:textId="77777777" w:rsidTr="0076419F">
        <w:tc>
          <w:tcPr>
            <w:tcW w:w="645" w:type="dxa"/>
            <w:vAlign w:val="center"/>
          </w:tcPr>
          <w:p w14:paraId="21CEE4E8" w14:textId="77777777" w:rsidR="0076419F" w:rsidRPr="00462227" w:rsidRDefault="0076419F">
            <w:pPr>
              <w:spacing w:line="276" w:lineRule="auto"/>
              <w:jc w:val="center"/>
              <w:rPr>
                <w:rFonts w:ascii="Verdana" w:hAnsi="Verdana"/>
                <w:sz w:val="16"/>
                <w:szCs w:val="16"/>
              </w:rPr>
            </w:pPr>
            <w:r>
              <w:rPr>
                <w:rFonts w:ascii="Verdana" w:hAnsi="Verdana"/>
                <w:sz w:val="16"/>
                <w:szCs w:val="16"/>
              </w:rPr>
              <w:t>6</w:t>
            </w:r>
            <w:r w:rsidRPr="00462227">
              <w:rPr>
                <w:rFonts w:ascii="Verdana" w:hAnsi="Verdana"/>
                <w:sz w:val="16"/>
                <w:szCs w:val="16"/>
              </w:rPr>
              <w:t>.7</w:t>
            </w:r>
          </w:p>
        </w:tc>
        <w:tc>
          <w:tcPr>
            <w:tcW w:w="3721" w:type="dxa"/>
            <w:vAlign w:val="center"/>
          </w:tcPr>
          <w:p w14:paraId="19306AB4" w14:textId="77777777" w:rsidR="0076419F" w:rsidRPr="00462227" w:rsidRDefault="0076419F">
            <w:pPr>
              <w:spacing w:line="276" w:lineRule="auto"/>
              <w:rPr>
                <w:rFonts w:ascii="Verdana" w:hAnsi="Verdana"/>
                <w:sz w:val="16"/>
                <w:szCs w:val="16"/>
              </w:rPr>
            </w:pPr>
            <w:r w:rsidRPr="00462227">
              <w:rPr>
                <w:rFonts w:ascii="Verdana" w:hAnsi="Verdana"/>
                <w:sz w:val="16"/>
                <w:szCs w:val="16"/>
              </w:rPr>
              <w:t>upravljalna plošča v kabini iz brušenega nerjavečega jekla (lahko v kombinaciji s polikarbonatom ali steklom) z LCD prikazovalnikom</w:t>
            </w:r>
          </w:p>
        </w:tc>
        <w:tc>
          <w:tcPr>
            <w:tcW w:w="1653" w:type="dxa"/>
            <w:vAlign w:val="center"/>
          </w:tcPr>
          <w:p w14:paraId="717A4DBC"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vAlign w:val="center"/>
          </w:tcPr>
          <w:p w14:paraId="7C051709"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vAlign w:val="center"/>
          </w:tcPr>
          <w:p w14:paraId="6A51AA48"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r>
      <w:tr w:rsidR="0076419F" w:rsidRPr="00462227" w14:paraId="019914D2" w14:textId="77777777" w:rsidTr="0076419F">
        <w:tc>
          <w:tcPr>
            <w:tcW w:w="645" w:type="dxa"/>
            <w:vAlign w:val="center"/>
          </w:tcPr>
          <w:p w14:paraId="101A339F" w14:textId="77777777" w:rsidR="0076419F" w:rsidRPr="00462227" w:rsidRDefault="0076419F">
            <w:pPr>
              <w:spacing w:line="276" w:lineRule="auto"/>
              <w:jc w:val="center"/>
              <w:rPr>
                <w:rFonts w:ascii="Verdana" w:hAnsi="Verdana"/>
                <w:sz w:val="16"/>
                <w:szCs w:val="16"/>
              </w:rPr>
            </w:pPr>
            <w:r>
              <w:rPr>
                <w:rFonts w:ascii="Verdana" w:hAnsi="Verdana"/>
                <w:sz w:val="16"/>
                <w:szCs w:val="16"/>
              </w:rPr>
              <w:t>6.8</w:t>
            </w:r>
          </w:p>
        </w:tc>
        <w:tc>
          <w:tcPr>
            <w:tcW w:w="3721" w:type="dxa"/>
            <w:vAlign w:val="center"/>
          </w:tcPr>
          <w:p w14:paraId="583B1847" w14:textId="77777777" w:rsidR="0076419F" w:rsidRPr="00462227" w:rsidRDefault="0076419F">
            <w:pPr>
              <w:spacing w:line="276" w:lineRule="auto"/>
              <w:rPr>
                <w:rFonts w:ascii="Verdana" w:hAnsi="Verdana"/>
                <w:sz w:val="16"/>
                <w:szCs w:val="16"/>
              </w:rPr>
            </w:pPr>
            <w:r w:rsidRPr="00462227">
              <w:rPr>
                <w:rFonts w:ascii="Verdana" w:hAnsi="Verdana"/>
                <w:sz w:val="16"/>
                <w:szCs w:val="16"/>
              </w:rPr>
              <w:t>pozivne tipke in prikazovalniki pred dvigalom v enakem dizajnu kot upravljalna plošča</w:t>
            </w:r>
          </w:p>
        </w:tc>
        <w:tc>
          <w:tcPr>
            <w:tcW w:w="1653" w:type="dxa"/>
            <w:vAlign w:val="center"/>
          </w:tcPr>
          <w:p w14:paraId="6E1F3A80"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vAlign w:val="center"/>
          </w:tcPr>
          <w:p w14:paraId="3F14311E"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c>
          <w:tcPr>
            <w:tcW w:w="1654" w:type="dxa"/>
            <w:vAlign w:val="center"/>
          </w:tcPr>
          <w:p w14:paraId="04AD260B" w14:textId="77777777" w:rsidR="0076419F" w:rsidRPr="00462227" w:rsidRDefault="0076419F">
            <w:pPr>
              <w:spacing w:line="276" w:lineRule="auto"/>
              <w:jc w:val="center"/>
              <w:rPr>
                <w:rFonts w:ascii="Verdana" w:hAnsi="Verdana"/>
                <w:sz w:val="16"/>
                <w:szCs w:val="16"/>
              </w:rPr>
            </w:pPr>
            <w:r w:rsidRPr="00462227">
              <w:rPr>
                <w:rFonts w:ascii="Verdana" w:hAnsi="Verdana"/>
                <w:sz w:val="16"/>
                <w:szCs w:val="16"/>
              </w:rPr>
              <w:t>DA</w:t>
            </w:r>
          </w:p>
        </w:tc>
      </w:tr>
    </w:tbl>
    <w:p w14:paraId="68C05ED4" w14:textId="77777777" w:rsidR="0076419F" w:rsidRDefault="0076419F">
      <w:pPr>
        <w:spacing w:line="276" w:lineRule="auto"/>
        <w:jc w:val="both"/>
        <w:rPr>
          <w:rFonts w:ascii="Verdana" w:hAnsi="Verdana"/>
        </w:rPr>
      </w:pPr>
    </w:p>
    <w:p w14:paraId="5DB2E8CC" w14:textId="395116C3" w:rsidR="00887BC2" w:rsidRPr="002D219B" w:rsidRDefault="00887BC2" w:rsidP="002D219B">
      <w:pPr>
        <w:pBdr>
          <w:top w:val="single" w:sz="4" w:space="1" w:color="auto"/>
          <w:left w:val="single" w:sz="4" w:space="4" w:color="auto"/>
          <w:bottom w:val="single" w:sz="4" w:space="1" w:color="auto"/>
          <w:right w:val="single" w:sz="4" w:space="4" w:color="auto"/>
        </w:pBdr>
        <w:spacing w:line="276" w:lineRule="auto"/>
        <w:ind w:left="426" w:hanging="426"/>
        <w:jc w:val="both"/>
        <w:rPr>
          <w:rFonts w:ascii="Verdana" w:hAnsi="Verdana"/>
          <w:b/>
          <w:color w:val="4F81BD" w:themeColor="accent1"/>
        </w:rPr>
      </w:pPr>
      <w:r w:rsidRPr="002D219B">
        <w:rPr>
          <w:rFonts w:ascii="Verdana" w:hAnsi="Verdana"/>
          <w:b/>
          <w:color w:val="4F81BD" w:themeColor="accent1"/>
        </w:rPr>
        <w:t xml:space="preserve">4 </w:t>
      </w:r>
      <w:r w:rsidR="00972755">
        <w:rPr>
          <w:rFonts w:ascii="Verdana" w:hAnsi="Verdana"/>
          <w:b/>
          <w:color w:val="4F81BD" w:themeColor="accent1"/>
        </w:rPr>
        <w:tab/>
      </w:r>
      <w:r w:rsidRPr="002D219B">
        <w:rPr>
          <w:rFonts w:ascii="Verdana" w:hAnsi="Verdana"/>
          <w:b/>
          <w:color w:val="4F81BD" w:themeColor="accent1"/>
        </w:rPr>
        <w:t>ROKI</w:t>
      </w:r>
      <w:r w:rsidR="00F04A81" w:rsidRPr="002D219B">
        <w:rPr>
          <w:rFonts w:ascii="Verdana" w:hAnsi="Verdana"/>
          <w:b/>
          <w:color w:val="4F81BD" w:themeColor="accent1"/>
        </w:rPr>
        <w:t xml:space="preserve"> IZVEDBE</w:t>
      </w:r>
    </w:p>
    <w:p w14:paraId="587805CB" w14:textId="77777777" w:rsidR="00887BC2" w:rsidRDefault="00887BC2">
      <w:pPr>
        <w:spacing w:line="276" w:lineRule="auto"/>
        <w:jc w:val="both"/>
        <w:rPr>
          <w:rFonts w:ascii="Verdana" w:hAnsi="Verdana"/>
        </w:rPr>
      </w:pPr>
    </w:p>
    <w:p w14:paraId="51148D50" w14:textId="7E78547F" w:rsidR="00887BC2" w:rsidRPr="00996AB0" w:rsidRDefault="00887BC2">
      <w:pPr>
        <w:spacing w:line="276" w:lineRule="auto"/>
        <w:jc w:val="both"/>
        <w:rPr>
          <w:rFonts w:ascii="Verdana" w:hAnsi="Verdana"/>
          <w:b/>
          <w:u w:val="single"/>
        </w:rPr>
      </w:pPr>
      <w:r w:rsidRPr="00996AB0">
        <w:rPr>
          <w:rFonts w:ascii="Verdana" w:hAnsi="Verdana"/>
          <w:b/>
          <w:u w:val="single"/>
        </w:rPr>
        <w:t>Roki</w:t>
      </w:r>
      <w:r w:rsidR="00F04A81">
        <w:rPr>
          <w:rFonts w:ascii="Verdana" w:hAnsi="Verdana"/>
          <w:b/>
          <w:u w:val="single"/>
        </w:rPr>
        <w:t xml:space="preserve"> za zamenjavo osebnih</w:t>
      </w:r>
      <w:r w:rsidRPr="00996AB0">
        <w:rPr>
          <w:rFonts w:ascii="Verdana" w:hAnsi="Verdana"/>
          <w:b/>
          <w:u w:val="single"/>
        </w:rPr>
        <w:t xml:space="preserve"> dvigal</w:t>
      </w:r>
      <w:r w:rsidR="00F04A81">
        <w:rPr>
          <w:rFonts w:ascii="Verdana" w:hAnsi="Verdana"/>
          <w:b/>
          <w:u w:val="single"/>
        </w:rPr>
        <w:t xml:space="preserve"> so naslednji</w:t>
      </w:r>
      <w:r w:rsidRPr="00996AB0">
        <w:rPr>
          <w:rFonts w:ascii="Verdana" w:hAnsi="Verdana"/>
          <w:b/>
          <w:u w:val="single"/>
        </w:rPr>
        <w:t>:</w:t>
      </w:r>
    </w:p>
    <w:p w14:paraId="1C7E2962" w14:textId="4673D9CA" w:rsidR="00887BC2" w:rsidRPr="002D219B" w:rsidRDefault="00F04A81" w:rsidP="002D219B">
      <w:pPr>
        <w:pStyle w:val="Odstavekseznama"/>
        <w:numPr>
          <w:ilvl w:val="0"/>
          <w:numId w:val="21"/>
        </w:numPr>
        <w:spacing w:line="276" w:lineRule="auto"/>
        <w:jc w:val="both"/>
        <w:rPr>
          <w:rFonts w:ascii="Verdana" w:hAnsi="Verdana"/>
        </w:rPr>
      </w:pPr>
      <w:r w:rsidRPr="002D219B">
        <w:rPr>
          <w:rFonts w:ascii="Verdana" w:hAnsi="Verdana"/>
        </w:rPr>
        <w:t>1. f</w:t>
      </w:r>
      <w:r w:rsidR="00887BC2" w:rsidRPr="002D219B">
        <w:rPr>
          <w:rFonts w:ascii="Verdana" w:hAnsi="Verdana"/>
        </w:rPr>
        <w:t>aza: zamenjava dvigala C do 30.11.2019,</w:t>
      </w:r>
    </w:p>
    <w:p w14:paraId="7C52A881" w14:textId="1D8A1725" w:rsidR="00887BC2" w:rsidRPr="002D219B" w:rsidRDefault="00F04A81" w:rsidP="002D219B">
      <w:pPr>
        <w:pStyle w:val="Odstavekseznama"/>
        <w:numPr>
          <w:ilvl w:val="0"/>
          <w:numId w:val="21"/>
        </w:numPr>
        <w:spacing w:line="276" w:lineRule="auto"/>
        <w:jc w:val="both"/>
        <w:rPr>
          <w:rFonts w:ascii="Verdana" w:hAnsi="Verdana"/>
        </w:rPr>
      </w:pPr>
      <w:r w:rsidRPr="002D219B">
        <w:rPr>
          <w:rFonts w:ascii="Verdana" w:hAnsi="Verdana"/>
        </w:rPr>
        <w:t>2. f</w:t>
      </w:r>
      <w:r w:rsidR="00887BC2" w:rsidRPr="002D219B">
        <w:rPr>
          <w:rFonts w:ascii="Verdana" w:hAnsi="Verdana"/>
        </w:rPr>
        <w:t>aza: zamenjava dvigala B do 31.5.2020,</w:t>
      </w:r>
    </w:p>
    <w:p w14:paraId="04ADBC03" w14:textId="55A695DF" w:rsidR="00887BC2" w:rsidRPr="002D219B" w:rsidRDefault="00F04A81" w:rsidP="002D219B">
      <w:pPr>
        <w:pStyle w:val="Odstavekseznama"/>
        <w:numPr>
          <w:ilvl w:val="0"/>
          <w:numId w:val="21"/>
        </w:numPr>
        <w:spacing w:line="276" w:lineRule="auto"/>
        <w:jc w:val="both"/>
        <w:rPr>
          <w:rFonts w:ascii="Verdana" w:hAnsi="Verdana"/>
        </w:rPr>
      </w:pPr>
      <w:r w:rsidRPr="002D219B">
        <w:rPr>
          <w:rFonts w:ascii="Verdana" w:hAnsi="Verdana"/>
        </w:rPr>
        <w:t>3. f</w:t>
      </w:r>
      <w:r w:rsidR="00887BC2" w:rsidRPr="002D219B">
        <w:rPr>
          <w:rFonts w:ascii="Verdana" w:hAnsi="Verdana"/>
        </w:rPr>
        <w:t>aza: za</w:t>
      </w:r>
      <w:r w:rsidR="00B23C16" w:rsidRPr="002D219B">
        <w:rPr>
          <w:rFonts w:ascii="Verdana" w:hAnsi="Verdana"/>
        </w:rPr>
        <w:t>menjava dvigala A do 31.10.2020.</w:t>
      </w:r>
    </w:p>
    <w:p w14:paraId="30A33055" w14:textId="77777777" w:rsidR="00887BC2" w:rsidRDefault="00887BC2">
      <w:pPr>
        <w:spacing w:line="276" w:lineRule="auto"/>
        <w:jc w:val="both"/>
        <w:rPr>
          <w:rFonts w:ascii="Verdana" w:hAnsi="Verdana"/>
        </w:rPr>
      </w:pPr>
    </w:p>
    <w:p w14:paraId="2254AF77" w14:textId="044F9FB6" w:rsidR="002448C3" w:rsidRPr="002D219B" w:rsidRDefault="00300810" w:rsidP="002D219B">
      <w:pPr>
        <w:pBdr>
          <w:top w:val="single" w:sz="4" w:space="1" w:color="auto"/>
          <w:left w:val="single" w:sz="4" w:space="4" w:color="auto"/>
          <w:bottom w:val="single" w:sz="4" w:space="1" w:color="auto"/>
          <w:right w:val="single" w:sz="4" w:space="4" w:color="auto"/>
        </w:pBdr>
        <w:spacing w:line="276" w:lineRule="auto"/>
        <w:ind w:left="426" w:hanging="425"/>
        <w:jc w:val="both"/>
        <w:rPr>
          <w:rFonts w:ascii="Verdana" w:hAnsi="Verdana"/>
          <w:b/>
          <w:color w:val="4F81BD" w:themeColor="accent1"/>
        </w:rPr>
      </w:pPr>
      <w:r w:rsidRPr="002D219B">
        <w:rPr>
          <w:rFonts w:ascii="Verdana" w:hAnsi="Verdana"/>
          <w:b/>
          <w:color w:val="4F81BD" w:themeColor="accent1"/>
        </w:rPr>
        <w:t>5</w:t>
      </w:r>
      <w:r w:rsidR="00C908DD" w:rsidRPr="002D219B">
        <w:rPr>
          <w:rFonts w:ascii="Verdana" w:hAnsi="Verdana"/>
          <w:b/>
          <w:color w:val="4F81BD" w:themeColor="accent1"/>
        </w:rPr>
        <w:t xml:space="preserve"> </w:t>
      </w:r>
      <w:r w:rsidR="00972755">
        <w:rPr>
          <w:rFonts w:ascii="Verdana" w:hAnsi="Verdana"/>
          <w:b/>
          <w:color w:val="4F81BD" w:themeColor="accent1"/>
        </w:rPr>
        <w:tab/>
      </w:r>
      <w:r w:rsidR="00C908DD" w:rsidRPr="002D219B">
        <w:rPr>
          <w:rFonts w:ascii="Verdana" w:hAnsi="Verdana"/>
          <w:b/>
          <w:color w:val="4F81BD" w:themeColor="accent1"/>
        </w:rPr>
        <w:t>STROKOVNI KADER</w:t>
      </w:r>
    </w:p>
    <w:p w14:paraId="3B521D85" w14:textId="77777777" w:rsidR="00C908DD" w:rsidRPr="00D2052A" w:rsidRDefault="00C908DD">
      <w:pPr>
        <w:spacing w:line="276" w:lineRule="auto"/>
        <w:ind w:left="709" w:hanging="708"/>
        <w:jc w:val="both"/>
        <w:rPr>
          <w:rFonts w:ascii="Verdana" w:hAnsi="Verdana"/>
        </w:rPr>
      </w:pPr>
    </w:p>
    <w:p w14:paraId="278D943A" w14:textId="3FD9740F" w:rsidR="00C908DD" w:rsidRPr="00D2052A" w:rsidRDefault="005A486F">
      <w:pPr>
        <w:spacing w:line="276" w:lineRule="auto"/>
        <w:rPr>
          <w:rFonts w:ascii="Verdana" w:hAnsi="Verdana"/>
        </w:rPr>
      </w:pPr>
      <w:r>
        <w:rPr>
          <w:rFonts w:ascii="Verdana" w:hAnsi="Verdana"/>
        </w:rPr>
        <w:t>Ponudnik mora zagotoviti naslednji ustrezen strokovni kader, ki bo sodeloval pri izvedbi naročila</w:t>
      </w:r>
      <w:r w:rsidR="00C908DD" w:rsidRPr="00D2052A">
        <w:rPr>
          <w:rFonts w:ascii="Verdana" w:hAnsi="Verdana"/>
        </w:rPr>
        <w:t>:</w:t>
      </w:r>
    </w:p>
    <w:p w14:paraId="7D62B16D" w14:textId="3995AD2B" w:rsidR="00C908DD" w:rsidRPr="00D2052A" w:rsidRDefault="00C908DD">
      <w:pPr>
        <w:pStyle w:val="Odstavekseznama"/>
        <w:numPr>
          <w:ilvl w:val="0"/>
          <w:numId w:val="20"/>
        </w:numPr>
        <w:spacing w:line="276" w:lineRule="auto"/>
        <w:jc w:val="both"/>
        <w:rPr>
          <w:rFonts w:ascii="Verdana" w:hAnsi="Verdana"/>
        </w:rPr>
      </w:pPr>
      <w:r w:rsidRPr="00D2052A">
        <w:rPr>
          <w:rFonts w:ascii="Verdana" w:hAnsi="Verdana"/>
        </w:rPr>
        <w:t>vsaj enega pooblaščenega inženirja za vodenje izdelave projektne dokumentacije,</w:t>
      </w:r>
    </w:p>
    <w:p w14:paraId="2F3391DB" w14:textId="796563F1" w:rsidR="00C908DD" w:rsidRPr="00D2052A" w:rsidRDefault="00C908DD">
      <w:pPr>
        <w:pStyle w:val="Odstavekseznama"/>
        <w:numPr>
          <w:ilvl w:val="0"/>
          <w:numId w:val="20"/>
        </w:numPr>
        <w:spacing w:line="276" w:lineRule="auto"/>
        <w:jc w:val="both"/>
        <w:rPr>
          <w:rFonts w:ascii="Verdana" w:hAnsi="Verdana"/>
        </w:rPr>
      </w:pPr>
      <w:r w:rsidRPr="00D2052A">
        <w:rPr>
          <w:rFonts w:ascii="Verdana" w:hAnsi="Verdana"/>
        </w:rPr>
        <w:t xml:space="preserve">vsaj enega vodjo </w:t>
      </w:r>
      <w:r w:rsidR="00C973A9" w:rsidRPr="00D2052A">
        <w:rPr>
          <w:rFonts w:ascii="Verdana" w:hAnsi="Verdana"/>
        </w:rPr>
        <w:t>del za izvedbo zamenjave dvigal,</w:t>
      </w:r>
    </w:p>
    <w:p w14:paraId="166FFAD7" w14:textId="722F6E5E" w:rsidR="00C973A9" w:rsidRPr="00D2052A" w:rsidRDefault="00C973A9">
      <w:pPr>
        <w:pStyle w:val="Odstavekseznama"/>
        <w:numPr>
          <w:ilvl w:val="0"/>
          <w:numId w:val="20"/>
        </w:numPr>
        <w:spacing w:line="276" w:lineRule="auto"/>
        <w:jc w:val="both"/>
        <w:rPr>
          <w:rFonts w:ascii="Verdana" w:hAnsi="Verdana"/>
        </w:rPr>
      </w:pPr>
      <w:r w:rsidRPr="00D2052A">
        <w:rPr>
          <w:rFonts w:ascii="Verdana" w:hAnsi="Verdana"/>
        </w:rPr>
        <w:t>vsaj enega preglednika in merilca električnih inštalacij,</w:t>
      </w:r>
    </w:p>
    <w:p w14:paraId="1998CC61" w14:textId="43415D59" w:rsidR="00C973A9" w:rsidRPr="00D2052A" w:rsidRDefault="00C973A9">
      <w:pPr>
        <w:pStyle w:val="Odstavekseznama"/>
        <w:numPr>
          <w:ilvl w:val="0"/>
          <w:numId w:val="20"/>
        </w:numPr>
        <w:spacing w:line="276" w:lineRule="auto"/>
        <w:jc w:val="both"/>
        <w:rPr>
          <w:rFonts w:ascii="Verdana" w:hAnsi="Verdana"/>
        </w:rPr>
      </w:pPr>
      <w:r w:rsidRPr="00D2052A">
        <w:rPr>
          <w:rFonts w:ascii="Verdana" w:hAnsi="Verdana"/>
        </w:rPr>
        <w:t>vsaj tri strokovno usposobljene monterje dvigal,</w:t>
      </w:r>
    </w:p>
    <w:p w14:paraId="1E438B38" w14:textId="6C4A8FEF" w:rsidR="00C973A9" w:rsidRPr="00D2052A" w:rsidRDefault="00C973A9">
      <w:pPr>
        <w:pStyle w:val="Odstavekseznama"/>
        <w:numPr>
          <w:ilvl w:val="0"/>
          <w:numId w:val="20"/>
        </w:numPr>
        <w:spacing w:line="276" w:lineRule="auto"/>
        <w:jc w:val="both"/>
        <w:rPr>
          <w:rFonts w:ascii="Verdana" w:hAnsi="Verdana"/>
        </w:rPr>
      </w:pPr>
      <w:r w:rsidRPr="00D2052A">
        <w:rPr>
          <w:rFonts w:ascii="Verdana" w:hAnsi="Verdana"/>
        </w:rPr>
        <w:t>vsaj dva strokovno usposobljena serviserja dvigal.</w:t>
      </w:r>
    </w:p>
    <w:p w14:paraId="6AC3F27E" w14:textId="77777777" w:rsidR="00C973A9" w:rsidRPr="00D2052A" w:rsidRDefault="00C973A9">
      <w:pPr>
        <w:spacing w:line="276" w:lineRule="auto"/>
        <w:ind w:left="709" w:hanging="708"/>
        <w:jc w:val="both"/>
        <w:rPr>
          <w:rFonts w:ascii="Verdana" w:hAnsi="Verdana"/>
          <w:b/>
        </w:rPr>
      </w:pPr>
    </w:p>
    <w:p w14:paraId="37D63F5D" w14:textId="71ADE0E7" w:rsidR="00C973A9" w:rsidRPr="00D2052A" w:rsidRDefault="00300810">
      <w:pPr>
        <w:spacing w:line="276" w:lineRule="auto"/>
        <w:ind w:left="709" w:hanging="708"/>
        <w:jc w:val="both"/>
        <w:rPr>
          <w:rFonts w:ascii="Verdana" w:hAnsi="Verdana"/>
          <w:b/>
        </w:rPr>
      </w:pPr>
      <w:r>
        <w:rPr>
          <w:rFonts w:ascii="Verdana" w:hAnsi="Verdana"/>
          <w:b/>
        </w:rPr>
        <w:t>5</w:t>
      </w:r>
      <w:r w:rsidR="00C973A9" w:rsidRPr="00D2052A">
        <w:rPr>
          <w:rFonts w:ascii="Verdana" w:hAnsi="Verdana"/>
          <w:b/>
        </w:rPr>
        <w:t>.1 Pooblaščeni inženir za vodenje izdelave projektne dokumentacije</w:t>
      </w:r>
    </w:p>
    <w:p w14:paraId="3149958C" w14:textId="77777777" w:rsidR="00C973A9" w:rsidRPr="00D2052A" w:rsidRDefault="00C973A9">
      <w:pPr>
        <w:spacing w:line="276" w:lineRule="auto"/>
        <w:ind w:left="709" w:hanging="708"/>
        <w:jc w:val="both"/>
        <w:rPr>
          <w:rFonts w:ascii="Verdana" w:hAnsi="Verdana"/>
        </w:rPr>
      </w:pPr>
    </w:p>
    <w:p w14:paraId="2BC7D02D" w14:textId="3FC08F4A" w:rsidR="00C973A9" w:rsidRPr="00D2052A" w:rsidRDefault="00C973A9">
      <w:pPr>
        <w:spacing w:line="276" w:lineRule="auto"/>
        <w:ind w:firstLine="1"/>
        <w:jc w:val="both"/>
        <w:rPr>
          <w:rFonts w:ascii="Verdana" w:hAnsi="Verdana"/>
        </w:rPr>
      </w:pPr>
      <w:r w:rsidRPr="00D2052A">
        <w:rPr>
          <w:rFonts w:ascii="Verdana" w:hAnsi="Verdana"/>
        </w:rPr>
        <w:t>Pooblaščeni inženir za vodenje izdelave projektne dokumentacije mora izpolnjevati pogoje po Zakonu o arhitekturni in inženirski dejavnosti (ZAID) za zahtevne objekte</w:t>
      </w:r>
      <w:r w:rsidR="00503148">
        <w:rPr>
          <w:rFonts w:ascii="Verdana" w:hAnsi="Verdana"/>
        </w:rPr>
        <w:t xml:space="preserve"> in</w:t>
      </w:r>
      <w:r w:rsidR="00503148" w:rsidRPr="00D2052A">
        <w:rPr>
          <w:rFonts w:ascii="Verdana" w:hAnsi="Verdana"/>
        </w:rPr>
        <w:t xml:space="preserve"> </w:t>
      </w:r>
      <w:r w:rsidRPr="00D2052A">
        <w:rPr>
          <w:rFonts w:ascii="Verdana" w:hAnsi="Verdana"/>
        </w:rPr>
        <w:t>biti vpisan v Imenik pooblaščenih arhitektov in inženirjev</w:t>
      </w:r>
      <w:r w:rsidR="00FE50D1">
        <w:rPr>
          <w:rFonts w:ascii="Verdana" w:hAnsi="Verdana"/>
        </w:rPr>
        <w:t xml:space="preserve"> ter </w:t>
      </w:r>
      <w:r w:rsidRPr="00D2052A">
        <w:rPr>
          <w:rFonts w:ascii="Verdana" w:hAnsi="Verdana"/>
        </w:rPr>
        <w:t>imeti sklenjeno zavarovanje odgovornosti za škodo v zvezi z opravljanjem svoje dejavnosti. Pooblaščeni inženir mora imeti z izvajalcem sklenjeno pogodbo o zaposlitvi ali drugo ustrezno pogodbo ali nastopa kot podizvajalec ali skupni ponudnik.</w:t>
      </w:r>
    </w:p>
    <w:p w14:paraId="75BC0493" w14:textId="77777777" w:rsidR="00C973A9" w:rsidRPr="00D2052A" w:rsidRDefault="00C973A9">
      <w:pPr>
        <w:spacing w:line="276" w:lineRule="auto"/>
        <w:ind w:left="709" w:hanging="708"/>
        <w:jc w:val="both"/>
        <w:rPr>
          <w:rFonts w:ascii="Verdana" w:hAnsi="Verdana"/>
        </w:rPr>
      </w:pPr>
    </w:p>
    <w:p w14:paraId="618F8843" w14:textId="662D3AA4" w:rsidR="00C973A9" w:rsidRPr="00D2052A" w:rsidRDefault="00C973A9">
      <w:pPr>
        <w:spacing w:line="276" w:lineRule="auto"/>
        <w:ind w:left="709" w:hanging="708"/>
        <w:jc w:val="both"/>
        <w:rPr>
          <w:rFonts w:ascii="Verdana" w:hAnsi="Verdana"/>
        </w:rPr>
      </w:pPr>
      <w:r w:rsidRPr="00D2052A">
        <w:rPr>
          <w:rFonts w:ascii="Verdana" w:hAnsi="Verdana"/>
        </w:rPr>
        <w:t>Ponudnik mora predložiti naslednja dokazila:</w:t>
      </w:r>
    </w:p>
    <w:p w14:paraId="5A6B6C79" w14:textId="69867E23" w:rsidR="00C973A9" w:rsidRPr="00D2052A" w:rsidRDefault="00C973A9">
      <w:pPr>
        <w:pStyle w:val="Odstavekseznama"/>
        <w:numPr>
          <w:ilvl w:val="0"/>
          <w:numId w:val="20"/>
        </w:numPr>
        <w:spacing w:line="276" w:lineRule="auto"/>
        <w:jc w:val="both"/>
        <w:rPr>
          <w:rFonts w:ascii="Verdana" w:hAnsi="Verdana"/>
        </w:rPr>
      </w:pPr>
      <w:r w:rsidRPr="00D2052A">
        <w:rPr>
          <w:rFonts w:ascii="Verdana" w:hAnsi="Verdana"/>
        </w:rPr>
        <w:t>obrazec M1 ali pogodbo o zaposlitvi ali drugo ustrezno pogodbo,</w:t>
      </w:r>
    </w:p>
    <w:p w14:paraId="702F99DD" w14:textId="5C2A5A7F" w:rsidR="00C973A9" w:rsidRPr="00D2052A" w:rsidRDefault="00C973A9">
      <w:pPr>
        <w:pStyle w:val="Odstavekseznama"/>
        <w:numPr>
          <w:ilvl w:val="0"/>
          <w:numId w:val="20"/>
        </w:numPr>
        <w:spacing w:line="276" w:lineRule="auto"/>
        <w:jc w:val="both"/>
        <w:rPr>
          <w:rFonts w:ascii="Verdana" w:hAnsi="Verdana"/>
        </w:rPr>
      </w:pPr>
      <w:r w:rsidRPr="00D2052A">
        <w:rPr>
          <w:rFonts w:ascii="Verdana" w:hAnsi="Verdana"/>
        </w:rPr>
        <w:t>izpisek iz spletne strani IZS, ki dokazuje izpolnjevanje pogoja v zvezi z vpisom v ustrezni imenik,</w:t>
      </w:r>
    </w:p>
    <w:p w14:paraId="331E9A5E" w14:textId="6DB2C995" w:rsidR="00C973A9" w:rsidRPr="00D2052A" w:rsidRDefault="00C973A9">
      <w:pPr>
        <w:pStyle w:val="Odstavekseznama"/>
        <w:numPr>
          <w:ilvl w:val="0"/>
          <w:numId w:val="20"/>
        </w:numPr>
        <w:spacing w:line="276" w:lineRule="auto"/>
        <w:jc w:val="both"/>
        <w:rPr>
          <w:rFonts w:ascii="Verdana" w:hAnsi="Verdana"/>
        </w:rPr>
      </w:pPr>
      <w:r w:rsidRPr="00D2052A">
        <w:rPr>
          <w:rFonts w:ascii="Verdana" w:hAnsi="Verdana"/>
        </w:rPr>
        <w:t>dokazilo o zavarovanju za odgovornost za škodo v skladu s 15. členom ZAID (v kolikor zavarovalnega produkta po 15. členu ZAID še ni na trgu, je potrebno imeti zavarovanje za odgovornost iz prejšnjega Zakona o graditvi objektov – ZGO-1).</w:t>
      </w:r>
    </w:p>
    <w:p w14:paraId="5455CB66" w14:textId="77777777" w:rsidR="00C973A9" w:rsidRPr="00D2052A" w:rsidRDefault="00C973A9">
      <w:pPr>
        <w:spacing w:line="276" w:lineRule="auto"/>
        <w:ind w:left="709" w:hanging="708"/>
        <w:jc w:val="both"/>
        <w:rPr>
          <w:rFonts w:ascii="Verdana" w:hAnsi="Verdana"/>
          <w:b/>
        </w:rPr>
      </w:pPr>
    </w:p>
    <w:p w14:paraId="26A3095D" w14:textId="5945EA50" w:rsidR="00C973A9" w:rsidRPr="00D2052A" w:rsidRDefault="00300810">
      <w:pPr>
        <w:spacing w:line="276" w:lineRule="auto"/>
        <w:ind w:left="709" w:hanging="708"/>
        <w:jc w:val="both"/>
        <w:rPr>
          <w:rFonts w:ascii="Verdana" w:hAnsi="Verdana"/>
          <w:b/>
        </w:rPr>
      </w:pPr>
      <w:r>
        <w:rPr>
          <w:rFonts w:ascii="Verdana" w:hAnsi="Verdana"/>
          <w:b/>
        </w:rPr>
        <w:t>5</w:t>
      </w:r>
      <w:r w:rsidR="00C973A9" w:rsidRPr="00D2052A">
        <w:rPr>
          <w:rFonts w:ascii="Verdana" w:hAnsi="Verdana"/>
          <w:b/>
        </w:rPr>
        <w:t>.2 Vodja del za izvedbo zamenjave dvigal</w:t>
      </w:r>
    </w:p>
    <w:p w14:paraId="5D71DD63" w14:textId="77777777" w:rsidR="00C973A9" w:rsidRPr="00D2052A" w:rsidRDefault="00C973A9">
      <w:pPr>
        <w:spacing w:line="276" w:lineRule="auto"/>
        <w:ind w:left="709" w:hanging="708"/>
        <w:jc w:val="both"/>
        <w:rPr>
          <w:rFonts w:ascii="Verdana" w:hAnsi="Verdana"/>
        </w:rPr>
      </w:pPr>
    </w:p>
    <w:p w14:paraId="65F11866" w14:textId="12A552CC" w:rsidR="00C973A9" w:rsidRPr="00D2052A" w:rsidRDefault="00C973A9">
      <w:pPr>
        <w:spacing w:line="276" w:lineRule="auto"/>
        <w:jc w:val="both"/>
        <w:rPr>
          <w:rFonts w:ascii="Verdana" w:hAnsi="Verdana"/>
        </w:rPr>
      </w:pPr>
      <w:r w:rsidRPr="00D2052A">
        <w:rPr>
          <w:rFonts w:ascii="Verdana" w:hAnsi="Verdana"/>
        </w:rPr>
        <w:t>Vodja del za izvedbo zamenjave dvigal mora izpolnjevati pogoje za vodjo del za zahtevne objekte in biti vpisan v imenik vodij del pri IZS, OZS ali GZS ali izpolnjevati pogoje po Zakonu o arhitekturi in inženirski dejavnosti (ZAID) za zahtevne objekte in biti vpisan v Imenik pooblaščenih arhitektov in inženirjev. Vodja del mora imeti z izvajalcem sklenjeno pogodbo o zaposlitvi za polni delovni čas.</w:t>
      </w:r>
    </w:p>
    <w:p w14:paraId="6D41DC17" w14:textId="77777777" w:rsidR="00C973A9" w:rsidRPr="00D2052A" w:rsidRDefault="00C973A9">
      <w:pPr>
        <w:spacing w:line="276" w:lineRule="auto"/>
        <w:ind w:left="709" w:hanging="708"/>
        <w:jc w:val="both"/>
        <w:rPr>
          <w:rFonts w:ascii="Verdana" w:hAnsi="Verdana"/>
        </w:rPr>
      </w:pPr>
    </w:p>
    <w:p w14:paraId="6B661A13" w14:textId="5FE4707D" w:rsidR="00C973A9" w:rsidRPr="00D2052A" w:rsidRDefault="00C973A9">
      <w:pPr>
        <w:spacing w:line="276" w:lineRule="auto"/>
        <w:ind w:left="709" w:hanging="708"/>
        <w:jc w:val="both"/>
        <w:rPr>
          <w:rFonts w:ascii="Verdana" w:hAnsi="Verdana"/>
        </w:rPr>
      </w:pPr>
      <w:r w:rsidRPr="00D2052A">
        <w:rPr>
          <w:rFonts w:ascii="Verdana" w:hAnsi="Verdana"/>
        </w:rPr>
        <w:t>Ponudnik mora predložiti naslednja dokazila:</w:t>
      </w:r>
    </w:p>
    <w:p w14:paraId="47032D0F" w14:textId="1CD2C028" w:rsidR="00C973A9" w:rsidRPr="00D2052A" w:rsidRDefault="00C973A9">
      <w:pPr>
        <w:pStyle w:val="Odstavekseznama"/>
        <w:numPr>
          <w:ilvl w:val="0"/>
          <w:numId w:val="20"/>
        </w:numPr>
        <w:spacing w:line="276" w:lineRule="auto"/>
        <w:jc w:val="both"/>
        <w:rPr>
          <w:rFonts w:ascii="Verdana" w:hAnsi="Verdana"/>
        </w:rPr>
      </w:pPr>
      <w:r w:rsidRPr="00D2052A">
        <w:rPr>
          <w:rFonts w:ascii="Verdana" w:hAnsi="Verdana"/>
        </w:rPr>
        <w:t>obrazec M1 ali pogodbo o zaposlitvi,</w:t>
      </w:r>
    </w:p>
    <w:p w14:paraId="59BC55A8" w14:textId="20E5E071" w:rsidR="00C973A9" w:rsidRPr="00D2052A" w:rsidRDefault="00C973A9">
      <w:pPr>
        <w:pStyle w:val="Odstavekseznama"/>
        <w:numPr>
          <w:ilvl w:val="0"/>
          <w:numId w:val="20"/>
        </w:numPr>
        <w:spacing w:line="276" w:lineRule="auto"/>
        <w:jc w:val="both"/>
        <w:rPr>
          <w:rFonts w:ascii="Verdana" w:hAnsi="Verdana"/>
        </w:rPr>
      </w:pPr>
      <w:r w:rsidRPr="00D2052A">
        <w:rPr>
          <w:rFonts w:ascii="Verdana" w:hAnsi="Verdana"/>
        </w:rPr>
        <w:t>izpisek iz spletne strani IZS, OZS ali GZS, ki dokazuje izpolnjevanje pogoja v zvezi z vpisom v ustrezni imenik.</w:t>
      </w:r>
    </w:p>
    <w:p w14:paraId="2C1B099E" w14:textId="77777777" w:rsidR="00E30983" w:rsidRPr="00D2052A" w:rsidRDefault="00E30983">
      <w:pPr>
        <w:spacing w:line="276" w:lineRule="auto"/>
        <w:ind w:left="709" w:hanging="708"/>
        <w:jc w:val="both"/>
        <w:rPr>
          <w:rFonts w:ascii="Verdana" w:hAnsi="Verdana"/>
        </w:rPr>
      </w:pPr>
    </w:p>
    <w:p w14:paraId="327FF705" w14:textId="35CAAED3" w:rsidR="00272ED9" w:rsidRPr="00D2052A" w:rsidRDefault="00300810">
      <w:pPr>
        <w:spacing w:line="276" w:lineRule="auto"/>
        <w:ind w:left="709" w:hanging="708"/>
        <w:jc w:val="both"/>
        <w:rPr>
          <w:rFonts w:ascii="Verdana" w:hAnsi="Verdana"/>
          <w:b/>
        </w:rPr>
      </w:pPr>
      <w:r>
        <w:rPr>
          <w:rFonts w:ascii="Verdana" w:hAnsi="Verdana"/>
          <w:b/>
        </w:rPr>
        <w:lastRenderedPageBreak/>
        <w:t>5</w:t>
      </w:r>
      <w:r w:rsidR="00272ED9" w:rsidRPr="00D2052A">
        <w:rPr>
          <w:rFonts w:ascii="Verdana" w:hAnsi="Verdana"/>
          <w:b/>
        </w:rPr>
        <w:t>.3 Preglednik in merilec električnih inštalacij</w:t>
      </w:r>
    </w:p>
    <w:p w14:paraId="72345BC5" w14:textId="77777777" w:rsidR="00272ED9" w:rsidRPr="00D2052A" w:rsidRDefault="00272ED9">
      <w:pPr>
        <w:spacing w:line="276" w:lineRule="auto"/>
        <w:ind w:left="709" w:hanging="708"/>
        <w:jc w:val="both"/>
        <w:rPr>
          <w:rFonts w:ascii="Verdana" w:hAnsi="Verdana"/>
        </w:rPr>
      </w:pPr>
    </w:p>
    <w:p w14:paraId="00E45879" w14:textId="781359CC" w:rsidR="00272ED9" w:rsidRPr="00D2052A" w:rsidRDefault="00272ED9">
      <w:pPr>
        <w:spacing w:line="276" w:lineRule="auto"/>
        <w:jc w:val="both"/>
        <w:rPr>
          <w:rFonts w:ascii="Verdana" w:hAnsi="Verdana"/>
        </w:rPr>
      </w:pPr>
      <w:r w:rsidRPr="00D2052A">
        <w:rPr>
          <w:rFonts w:ascii="Verdana" w:hAnsi="Verdana"/>
        </w:rPr>
        <w:t>Preglednik in merilec električnih inštalacij mora biti usposobljen za preglede električnih inštalacij in inštalacij zaščite pred strelo po programu NPK. Preglednik in merilec električnih inštalacij mora imeti z izvajalcem sklenjeno pogodbo o zaposlitvi ali drugo ustrezno pogodbo ali nastopa kot podizvajalec ali kot skupni ponudnik.</w:t>
      </w:r>
    </w:p>
    <w:p w14:paraId="5322C604" w14:textId="77777777" w:rsidR="00272ED9" w:rsidRPr="00D2052A" w:rsidRDefault="00272ED9">
      <w:pPr>
        <w:spacing w:line="276" w:lineRule="auto"/>
        <w:ind w:left="709" w:hanging="708"/>
        <w:jc w:val="both"/>
        <w:rPr>
          <w:rFonts w:ascii="Verdana" w:hAnsi="Verdana"/>
        </w:rPr>
      </w:pPr>
    </w:p>
    <w:p w14:paraId="1968E451" w14:textId="25AA8EEF" w:rsidR="00272ED9" w:rsidRPr="00D2052A" w:rsidRDefault="00272ED9">
      <w:pPr>
        <w:spacing w:line="276" w:lineRule="auto"/>
        <w:ind w:left="709" w:hanging="708"/>
        <w:jc w:val="both"/>
        <w:rPr>
          <w:rFonts w:ascii="Verdana" w:hAnsi="Verdana"/>
        </w:rPr>
      </w:pPr>
      <w:r w:rsidRPr="00D2052A">
        <w:rPr>
          <w:rFonts w:ascii="Verdana" w:hAnsi="Verdana"/>
        </w:rPr>
        <w:t>Ponudnik mora predložiti naslednja dokazila:</w:t>
      </w:r>
    </w:p>
    <w:p w14:paraId="680BBEFB" w14:textId="7DF25510" w:rsidR="00272ED9" w:rsidRPr="00D2052A" w:rsidRDefault="00272ED9">
      <w:pPr>
        <w:pStyle w:val="Odstavekseznama"/>
        <w:numPr>
          <w:ilvl w:val="0"/>
          <w:numId w:val="20"/>
        </w:numPr>
        <w:spacing w:line="276" w:lineRule="auto"/>
        <w:jc w:val="both"/>
        <w:rPr>
          <w:rFonts w:ascii="Verdana" w:hAnsi="Verdana"/>
        </w:rPr>
      </w:pPr>
      <w:r w:rsidRPr="00D2052A">
        <w:rPr>
          <w:rFonts w:ascii="Verdana" w:hAnsi="Verdana"/>
        </w:rPr>
        <w:t>obrazec M1 ali pogodba o zaposlitvi ali druga ustrezna pogodba,</w:t>
      </w:r>
    </w:p>
    <w:p w14:paraId="1B3A21F2" w14:textId="04AEB199" w:rsidR="00272ED9" w:rsidRPr="00D2052A" w:rsidRDefault="00272ED9">
      <w:pPr>
        <w:pStyle w:val="Odstavekseznama"/>
        <w:numPr>
          <w:ilvl w:val="0"/>
          <w:numId w:val="20"/>
        </w:numPr>
        <w:spacing w:line="276" w:lineRule="auto"/>
        <w:jc w:val="both"/>
        <w:rPr>
          <w:rFonts w:ascii="Verdana" w:hAnsi="Verdana"/>
        </w:rPr>
      </w:pPr>
      <w:r w:rsidRPr="00D2052A">
        <w:rPr>
          <w:rFonts w:ascii="Verdana" w:hAnsi="Verdana"/>
        </w:rPr>
        <w:t>potrdilo NPK</w:t>
      </w:r>
      <w:r w:rsidR="0076419F">
        <w:rPr>
          <w:rFonts w:ascii="Verdana" w:hAnsi="Verdana"/>
        </w:rPr>
        <w:t xml:space="preserve"> (nacionalna poklicna kvalifikacija)</w:t>
      </w:r>
      <w:r w:rsidRPr="00D2052A">
        <w:rPr>
          <w:rFonts w:ascii="Verdana" w:hAnsi="Verdana"/>
        </w:rPr>
        <w:t xml:space="preserve"> za preglednika električnih inštalacij in inštalacij zaščite pred delovanjem strele.</w:t>
      </w:r>
    </w:p>
    <w:p w14:paraId="5613805D" w14:textId="77777777" w:rsidR="00EA7E58" w:rsidRDefault="00EA7E58">
      <w:pPr>
        <w:spacing w:line="276" w:lineRule="auto"/>
        <w:ind w:left="709" w:hanging="708"/>
        <w:jc w:val="both"/>
        <w:rPr>
          <w:rFonts w:ascii="Verdana" w:hAnsi="Verdana"/>
          <w:b/>
        </w:rPr>
      </w:pPr>
    </w:p>
    <w:p w14:paraId="038B82C0" w14:textId="44DB0781" w:rsidR="00272ED9" w:rsidRPr="00D2052A" w:rsidRDefault="00300810">
      <w:pPr>
        <w:spacing w:line="276" w:lineRule="auto"/>
        <w:ind w:left="709" w:hanging="708"/>
        <w:jc w:val="both"/>
        <w:rPr>
          <w:rFonts w:ascii="Verdana" w:hAnsi="Verdana"/>
          <w:b/>
        </w:rPr>
      </w:pPr>
      <w:r>
        <w:rPr>
          <w:rFonts w:ascii="Verdana" w:hAnsi="Verdana"/>
          <w:b/>
        </w:rPr>
        <w:t>5</w:t>
      </w:r>
      <w:r w:rsidR="00272ED9" w:rsidRPr="00D2052A">
        <w:rPr>
          <w:rFonts w:ascii="Verdana" w:hAnsi="Verdana"/>
          <w:b/>
        </w:rPr>
        <w:t>.4 Strokovno usposobljeni monterji dvigal</w:t>
      </w:r>
    </w:p>
    <w:p w14:paraId="1A23B986" w14:textId="77777777" w:rsidR="00272ED9" w:rsidRPr="00D2052A" w:rsidRDefault="00272ED9">
      <w:pPr>
        <w:spacing w:line="276" w:lineRule="auto"/>
        <w:ind w:left="709" w:hanging="708"/>
        <w:jc w:val="both"/>
        <w:rPr>
          <w:rFonts w:ascii="Verdana" w:hAnsi="Verdana"/>
        </w:rPr>
      </w:pPr>
    </w:p>
    <w:p w14:paraId="408ED63B" w14:textId="08D563E5" w:rsidR="00272ED9" w:rsidRPr="00D2052A" w:rsidRDefault="00FE50D1">
      <w:pPr>
        <w:spacing w:line="276" w:lineRule="auto"/>
        <w:jc w:val="both"/>
        <w:rPr>
          <w:rFonts w:ascii="Verdana" w:hAnsi="Verdana"/>
        </w:rPr>
      </w:pPr>
      <w:r>
        <w:rPr>
          <w:rFonts w:ascii="Verdana" w:hAnsi="Verdana"/>
        </w:rPr>
        <w:t xml:space="preserve">Vsak od </w:t>
      </w:r>
      <w:r w:rsidR="00272ED9" w:rsidRPr="00D2052A">
        <w:rPr>
          <w:rFonts w:ascii="Verdana" w:hAnsi="Verdana"/>
        </w:rPr>
        <w:t>monterj</w:t>
      </w:r>
      <w:r>
        <w:rPr>
          <w:rFonts w:ascii="Verdana" w:hAnsi="Verdana"/>
        </w:rPr>
        <w:t>ev</w:t>
      </w:r>
      <w:r w:rsidR="00272ED9" w:rsidRPr="00D2052A">
        <w:rPr>
          <w:rFonts w:ascii="Verdana" w:hAnsi="Verdana"/>
        </w:rPr>
        <w:t xml:space="preserve"> mora imeti potrdilo proizvajalca dvigal o ustrezni usposobljenosti. Vsaj en monter mora imeti </w:t>
      </w:r>
      <w:r>
        <w:rPr>
          <w:rFonts w:ascii="Verdana" w:hAnsi="Verdana"/>
        </w:rPr>
        <w:t xml:space="preserve">najmanj </w:t>
      </w:r>
      <w:r w:rsidR="00272ED9" w:rsidRPr="00D2052A">
        <w:rPr>
          <w:rFonts w:ascii="Verdana" w:hAnsi="Verdana"/>
        </w:rPr>
        <w:t xml:space="preserve">IV. stopnjo izobrazbe </w:t>
      </w:r>
      <w:proofErr w:type="spellStart"/>
      <w:r w:rsidR="00272ED9" w:rsidRPr="00D2052A">
        <w:rPr>
          <w:rFonts w:ascii="Verdana" w:hAnsi="Verdana"/>
        </w:rPr>
        <w:t>elektro</w:t>
      </w:r>
      <w:proofErr w:type="spellEnd"/>
      <w:r w:rsidR="00272ED9" w:rsidRPr="00D2052A">
        <w:rPr>
          <w:rFonts w:ascii="Verdana" w:hAnsi="Verdana"/>
        </w:rPr>
        <w:t xml:space="preserve"> smeri.</w:t>
      </w:r>
      <w:r w:rsidR="002F6B7E">
        <w:rPr>
          <w:rFonts w:ascii="Verdana" w:hAnsi="Verdana"/>
        </w:rPr>
        <w:t xml:space="preserve"> Monterji morajo imeti z izvajalcem ali podizvajalcem sklenjeno pogodbo o zaposlitvi ali drugo ustrezno pogodbo.</w:t>
      </w:r>
    </w:p>
    <w:p w14:paraId="77B2C013" w14:textId="77777777" w:rsidR="00272ED9" w:rsidRPr="00D2052A" w:rsidRDefault="00272ED9">
      <w:pPr>
        <w:spacing w:line="276" w:lineRule="auto"/>
        <w:ind w:left="709" w:hanging="708"/>
        <w:jc w:val="both"/>
        <w:rPr>
          <w:rFonts w:ascii="Verdana" w:hAnsi="Verdana"/>
        </w:rPr>
      </w:pPr>
    </w:p>
    <w:p w14:paraId="7C2A3DAD" w14:textId="6B2CC994" w:rsidR="00272ED9" w:rsidRPr="00D2052A" w:rsidRDefault="00272ED9">
      <w:pPr>
        <w:spacing w:line="276" w:lineRule="auto"/>
        <w:ind w:left="709" w:hanging="708"/>
        <w:jc w:val="both"/>
        <w:rPr>
          <w:rFonts w:ascii="Verdana" w:hAnsi="Verdana"/>
        </w:rPr>
      </w:pPr>
      <w:r w:rsidRPr="00D2052A">
        <w:rPr>
          <w:rFonts w:ascii="Verdana" w:hAnsi="Verdana"/>
        </w:rPr>
        <w:t>Ponudnik mora za vsakega monterja predložiti naslednja dokazila:</w:t>
      </w:r>
    </w:p>
    <w:p w14:paraId="7B8CFF58" w14:textId="7D4D58CD" w:rsidR="00272ED9" w:rsidRPr="00D2052A" w:rsidRDefault="00272ED9">
      <w:pPr>
        <w:pStyle w:val="Odstavekseznama"/>
        <w:numPr>
          <w:ilvl w:val="0"/>
          <w:numId w:val="20"/>
        </w:numPr>
        <w:spacing w:line="276" w:lineRule="auto"/>
        <w:jc w:val="both"/>
        <w:rPr>
          <w:rFonts w:ascii="Verdana" w:hAnsi="Verdana"/>
        </w:rPr>
      </w:pPr>
      <w:r w:rsidRPr="00D2052A">
        <w:rPr>
          <w:rFonts w:ascii="Verdana" w:hAnsi="Verdana"/>
        </w:rPr>
        <w:t>obrazec M1 ali pogodbo o zaposlitvi ali drugo ustrezno pogodbo,</w:t>
      </w:r>
    </w:p>
    <w:p w14:paraId="303E2149" w14:textId="5779465B" w:rsidR="00272ED9" w:rsidRPr="00D2052A" w:rsidRDefault="00272ED9">
      <w:pPr>
        <w:pStyle w:val="Odstavekseznama"/>
        <w:numPr>
          <w:ilvl w:val="0"/>
          <w:numId w:val="20"/>
        </w:numPr>
        <w:spacing w:line="276" w:lineRule="auto"/>
        <w:jc w:val="both"/>
        <w:rPr>
          <w:rFonts w:ascii="Verdana" w:hAnsi="Verdana"/>
        </w:rPr>
      </w:pPr>
      <w:r w:rsidRPr="00D2052A">
        <w:rPr>
          <w:rFonts w:ascii="Verdana" w:hAnsi="Verdana"/>
        </w:rPr>
        <w:t>potrdilo proizvajalca dvigal o ustrezni usposobljenosti.</w:t>
      </w:r>
    </w:p>
    <w:p w14:paraId="586CEB44" w14:textId="77777777" w:rsidR="00272ED9" w:rsidRPr="00D2052A" w:rsidRDefault="00272ED9">
      <w:pPr>
        <w:spacing w:line="276" w:lineRule="auto"/>
        <w:ind w:left="709" w:hanging="708"/>
        <w:jc w:val="both"/>
        <w:rPr>
          <w:rFonts w:ascii="Verdana" w:hAnsi="Verdana"/>
          <w:b/>
        </w:rPr>
      </w:pPr>
    </w:p>
    <w:p w14:paraId="0BA3784A" w14:textId="3BFAC71A" w:rsidR="00272ED9" w:rsidRPr="00D2052A" w:rsidRDefault="00300810">
      <w:pPr>
        <w:spacing w:line="276" w:lineRule="auto"/>
        <w:ind w:left="709" w:hanging="708"/>
        <w:jc w:val="both"/>
        <w:rPr>
          <w:rFonts w:ascii="Verdana" w:hAnsi="Verdana"/>
          <w:b/>
        </w:rPr>
      </w:pPr>
      <w:r>
        <w:rPr>
          <w:rFonts w:ascii="Verdana" w:hAnsi="Verdana"/>
          <w:b/>
        </w:rPr>
        <w:t>5</w:t>
      </w:r>
      <w:r w:rsidR="00272ED9" w:rsidRPr="00D2052A">
        <w:rPr>
          <w:rFonts w:ascii="Verdana" w:hAnsi="Verdana"/>
          <w:b/>
        </w:rPr>
        <w:t>.5 Strokovno usposobljeni serviserji dvigal</w:t>
      </w:r>
    </w:p>
    <w:p w14:paraId="194A6E0D" w14:textId="77777777" w:rsidR="00272ED9" w:rsidRPr="00D2052A" w:rsidRDefault="00272ED9">
      <w:pPr>
        <w:spacing w:line="276" w:lineRule="auto"/>
        <w:ind w:left="709" w:hanging="708"/>
        <w:jc w:val="both"/>
        <w:rPr>
          <w:rFonts w:ascii="Verdana" w:hAnsi="Verdana"/>
        </w:rPr>
      </w:pPr>
    </w:p>
    <w:p w14:paraId="7D663A0C" w14:textId="4AFC11BC" w:rsidR="00272ED9" w:rsidRPr="00D2052A" w:rsidRDefault="00FE50D1">
      <w:pPr>
        <w:spacing w:line="276" w:lineRule="auto"/>
        <w:jc w:val="both"/>
        <w:rPr>
          <w:rFonts w:ascii="Verdana" w:hAnsi="Verdana"/>
        </w:rPr>
      </w:pPr>
      <w:r>
        <w:rPr>
          <w:rFonts w:ascii="Verdana" w:hAnsi="Verdana"/>
        </w:rPr>
        <w:t>Vsak od serviserjev</w:t>
      </w:r>
      <w:r w:rsidRPr="00D2052A">
        <w:rPr>
          <w:rFonts w:ascii="Verdana" w:hAnsi="Verdana"/>
        </w:rPr>
        <w:t xml:space="preserve"> mora imeti potrdilo </w:t>
      </w:r>
      <w:r w:rsidR="00272ED9" w:rsidRPr="00D2052A">
        <w:rPr>
          <w:rFonts w:ascii="Verdana" w:hAnsi="Verdana"/>
        </w:rPr>
        <w:t xml:space="preserve">proizvajalca dvigal o ustrezni usposobljenosti. Vsaj en serviser mora imeti </w:t>
      </w:r>
      <w:r>
        <w:rPr>
          <w:rFonts w:ascii="Verdana" w:hAnsi="Verdana"/>
        </w:rPr>
        <w:t xml:space="preserve">najmanj </w:t>
      </w:r>
      <w:r w:rsidR="00272ED9" w:rsidRPr="00D2052A">
        <w:rPr>
          <w:rFonts w:ascii="Verdana" w:hAnsi="Verdana"/>
        </w:rPr>
        <w:t xml:space="preserve">IV. stopnjo izobrazbe </w:t>
      </w:r>
      <w:proofErr w:type="spellStart"/>
      <w:r w:rsidR="00272ED9" w:rsidRPr="00D2052A">
        <w:rPr>
          <w:rFonts w:ascii="Verdana" w:hAnsi="Verdana"/>
        </w:rPr>
        <w:t>elektro</w:t>
      </w:r>
      <w:proofErr w:type="spellEnd"/>
      <w:r w:rsidR="00272ED9" w:rsidRPr="00D2052A">
        <w:rPr>
          <w:rFonts w:ascii="Verdana" w:hAnsi="Verdana"/>
        </w:rPr>
        <w:t xml:space="preserve"> smeri.</w:t>
      </w:r>
      <w:r w:rsidR="002F6B7E">
        <w:rPr>
          <w:rFonts w:ascii="Verdana" w:hAnsi="Verdana"/>
        </w:rPr>
        <w:t xml:space="preserve"> Serviserji morajo imeti z izvajalcem ali podizvajalcem sklenjeno pogodbo o zaposlitvi.</w:t>
      </w:r>
    </w:p>
    <w:p w14:paraId="32E00F47" w14:textId="77777777" w:rsidR="00272ED9" w:rsidRPr="00D2052A" w:rsidRDefault="00272ED9">
      <w:pPr>
        <w:spacing w:line="276" w:lineRule="auto"/>
        <w:ind w:left="709" w:hanging="708"/>
        <w:jc w:val="both"/>
        <w:rPr>
          <w:rFonts w:ascii="Verdana" w:hAnsi="Verdana"/>
        </w:rPr>
      </w:pPr>
    </w:p>
    <w:p w14:paraId="58B6F3ED" w14:textId="34174942" w:rsidR="00272ED9" w:rsidRPr="00D2052A" w:rsidRDefault="00272ED9">
      <w:pPr>
        <w:spacing w:line="276" w:lineRule="auto"/>
        <w:ind w:left="709" w:hanging="708"/>
        <w:jc w:val="both"/>
        <w:rPr>
          <w:rFonts w:ascii="Verdana" w:hAnsi="Verdana"/>
        </w:rPr>
      </w:pPr>
      <w:r w:rsidRPr="00D2052A">
        <w:rPr>
          <w:rFonts w:ascii="Verdana" w:hAnsi="Verdana"/>
        </w:rPr>
        <w:t>Ponudnik mora za vsakega monterja predložiti naslednja dokazila:</w:t>
      </w:r>
    </w:p>
    <w:p w14:paraId="7DB8C2D4" w14:textId="6AE0573F" w:rsidR="00272ED9" w:rsidRPr="00D2052A" w:rsidRDefault="00272ED9">
      <w:pPr>
        <w:pStyle w:val="Odstavekseznama"/>
        <w:numPr>
          <w:ilvl w:val="0"/>
          <w:numId w:val="20"/>
        </w:numPr>
        <w:spacing w:line="276" w:lineRule="auto"/>
        <w:jc w:val="both"/>
        <w:rPr>
          <w:rFonts w:ascii="Verdana" w:hAnsi="Verdana"/>
        </w:rPr>
      </w:pPr>
      <w:r w:rsidRPr="00D2052A">
        <w:rPr>
          <w:rFonts w:ascii="Verdana" w:hAnsi="Verdana"/>
        </w:rPr>
        <w:t>obrazec M1 ali pogodbo o zaposlitvi,</w:t>
      </w:r>
    </w:p>
    <w:p w14:paraId="7C6247C2" w14:textId="6535DCAB" w:rsidR="00272ED9" w:rsidRPr="00D2052A" w:rsidRDefault="00272ED9">
      <w:pPr>
        <w:pStyle w:val="Odstavekseznama"/>
        <w:numPr>
          <w:ilvl w:val="0"/>
          <w:numId w:val="20"/>
        </w:numPr>
        <w:spacing w:line="276" w:lineRule="auto"/>
        <w:jc w:val="both"/>
        <w:rPr>
          <w:rFonts w:ascii="Verdana" w:hAnsi="Verdana"/>
        </w:rPr>
      </w:pPr>
      <w:r w:rsidRPr="00D2052A">
        <w:rPr>
          <w:rFonts w:ascii="Verdana" w:hAnsi="Verdana"/>
        </w:rPr>
        <w:t>potrdilo proizvajalca dvigal o ustrezni usposobljenosti.</w:t>
      </w:r>
    </w:p>
    <w:p w14:paraId="25DC36AF" w14:textId="77777777" w:rsidR="002448C3" w:rsidRDefault="002448C3">
      <w:pPr>
        <w:spacing w:line="276" w:lineRule="auto"/>
        <w:ind w:left="709" w:hanging="708"/>
        <w:jc w:val="both"/>
        <w:rPr>
          <w:rFonts w:ascii="Verdana" w:hAnsi="Verdana"/>
          <w:b/>
        </w:rPr>
      </w:pPr>
    </w:p>
    <w:p w14:paraId="40A69C41" w14:textId="23D0F340" w:rsidR="002448C3" w:rsidRPr="00177A69" w:rsidRDefault="00300810">
      <w:pPr>
        <w:pBdr>
          <w:top w:val="single" w:sz="4" w:space="1" w:color="auto"/>
          <w:left w:val="single" w:sz="4" w:space="5" w:color="auto"/>
          <w:bottom w:val="single" w:sz="4" w:space="1" w:color="auto"/>
          <w:right w:val="single" w:sz="4" w:space="4" w:color="auto"/>
        </w:pBdr>
        <w:spacing w:line="276" w:lineRule="auto"/>
        <w:ind w:left="426" w:hanging="426"/>
        <w:jc w:val="both"/>
        <w:rPr>
          <w:rFonts w:ascii="Verdana" w:hAnsi="Verdana"/>
          <w:b/>
          <w:bCs/>
          <w:color w:val="4F81BD" w:themeColor="accent1"/>
        </w:rPr>
      </w:pPr>
      <w:r>
        <w:rPr>
          <w:rFonts w:ascii="Verdana" w:hAnsi="Verdana"/>
          <w:b/>
          <w:bCs/>
          <w:color w:val="4F81BD" w:themeColor="accent1"/>
        </w:rPr>
        <w:t>6</w:t>
      </w:r>
      <w:r w:rsidR="002448C3">
        <w:rPr>
          <w:rFonts w:ascii="Verdana" w:hAnsi="Verdana"/>
          <w:b/>
          <w:bCs/>
          <w:color w:val="4F81BD" w:themeColor="accent1"/>
        </w:rPr>
        <w:tab/>
        <w:t>DODATNI POGOJI</w:t>
      </w:r>
    </w:p>
    <w:p w14:paraId="52C5348A" w14:textId="77777777" w:rsidR="002448C3" w:rsidRDefault="002448C3">
      <w:pPr>
        <w:spacing w:line="276" w:lineRule="auto"/>
        <w:rPr>
          <w:rFonts w:ascii="Verdana" w:hAnsi="Verdana"/>
          <w:b/>
          <w:u w:val="single"/>
        </w:rPr>
      </w:pPr>
    </w:p>
    <w:p w14:paraId="727D848C" w14:textId="77777777" w:rsidR="002448C3" w:rsidRPr="004475E0" w:rsidRDefault="002448C3">
      <w:pPr>
        <w:spacing w:line="276" w:lineRule="auto"/>
        <w:jc w:val="both"/>
        <w:rPr>
          <w:rFonts w:ascii="Verdana" w:hAnsi="Verdana"/>
        </w:rPr>
      </w:pPr>
      <w:r w:rsidRPr="004475E0">
        <w:rPr>
          <w:rFonts w:ascii="Verdana" w:hAnsi="Verdana"/>
        </w:rPr>
        <w:t>Ponudnik mora v svoji ponudbi izkazati, da izpolnjuje naročnikove zahteve v zvezi z:</w:t>
      </w:r>
    </w:p>
    <w:p w14:paraId="63EAE1C2" w14:textId="6F9AFACC" w:rsidR="00F04A81" w:rsidRDefault="00F04A81">
      <w:pPr>
        <w:pStyle w:val="Odstavekseznama"/>
        <w:numPr>
          <w:ilvl w:val="0"/>
          <w:numId w:val="19"/>
        </w:numPr>
        <w:spacing w:line="276" w:lineRule="auto"/>
        <w:jc w:val="both"/>
        <w:rPr>
          <w:rFonts w:ascii="Verdana" w:hAnsi="Verdana"/>
        </w:rPr>
      </w:pPr>
      <w:r>
        <w:rPr>
          <w:rFonts w:ascii="Verdana" w:hAnsi="Verdana"/>
        </w:rPr>
        <w:t>usposobljenostjo za prodajo, instalacijo, zagon, dobavo rezervnih delov in garancijsko vzdrževanje ponujene opreme,</w:t>
      </w:r>
    </w:p>
    <w:p w14:paraId="44E3BB73" w14:textId="27946404" w:rsidR="00F04A81" w:rsidRDefault="00F04A81">
      <w:pPr>
        <w:pStyle w:val="Odstavekseznama"/>
        <w:numPr>
          <w:ilvl w:val="0"/>
          <w:numId w:val="19"/>
        </w:numPr>
        <w:spacing w:line="276" w:lineRule="auto"/>
        <w:jc w:val="both"/>
        <w:rPr>
          <w:rFonts w:ascii="Verdana" w:hAnsi="Verdana"/>
        </w:rPr>
      </w:pPr>
      <w:r>
        <w:rPr>
          <w:rFonts w:ascii="Verdana" w:hAnsi="Verdana"/>
        </w:rPr>
        <w:t>usposobljenostjo strokovnega kadra,</w:t>
      </w:r>
    </w:p>
    <w:p w14:paraId="0903D4AB" w14:textId="77777777" w:rsidR="002448C3" w:rsidRDefault="002448C3">
      <w:pPr>
        <w:pStyle w:val="Odstavekseznama"/>
        <w:numPr>
          <w:ilvl w:val="0"/>
          <w:numId w:val="19"/>
        </w:numPr>
        <w:spacing w:line="276" w:lineRule="auto"/>
        <w:jc w:val="both"/>
        <w:rPr>
          <w:rFonts w:ascii="Verdana" w:hAnsi="Verdana"/>
        </w:rPr>
      </w:pPr>
      <w:r w:rsidRPr="00CD44B2">
        <w:rPr>
          <w:rFonts w:ascii="Verdana" w:hAnsi="Verdana"/>
        </w:rPr>
        <w:t>referencami ponudnika,</w:t>
      </w:r>
    </w:p>
    <w:p w14:paraId="730261B6" w14:textId="542937AB" w:rsidR="002448C3" w:rsidRDefault="002448C3">
      <w:pPr>
        <w:spacing w:line="276" w:lineRule="auto"/>
        <w:jc w:val="both"/>
        <w:rPr>
          <w:rFonts w:ascii="Verdana" w:hAnsi="Verdana"/>
        </w:rPr>
      </w:pPr>
      <w:r w:rsidRPr="004475E0">
        <w:rPr>
          <w:rFonts w:ascii="Verdana" w:hAnsi="Verdana"/>
        </w:rPr>
        <w:t>kot je natančno navedeno v točkah</w:t>
      </w:r>
      <w:r>
        <w:rPr>
          <w:rFonts w:ascii="Verdana" w:hAnsi="Verdana"/>
        </w:rPr>
        <w:t xml:space="preserve"> </w:t>
      </w:r>
      <w:r w:rsidR="000F315E">
        <w:rPr>
          <w:rFonts w:ascii="Verdana" w:hAnsi="Verdana"/>
        </w:rPr>
        <w:t>3.3.1.</w:t>
      </w:r>
      <w:r w:rsidR="00F04A81">
        <w:rPr>
          <w:rFonts w:ascii="Verdana" w:hAnsi="Verdana"/>
        </w:rPr>
        <w:t xml:space="preserve">8, </w:t>
      </w:r>
      <w:r w:rsidR="000F315E">
        <w:rPr>
          <w:rFonts w:ascii="Verdana" w:hAnsi="Verdana"/>
        </w:rPr>
        <w:t>3.3.1.</w:t>
      </w:r>
      <w:r w:rsidR="00F04A81">
        <w:rPr>
          <w:rFonts w:ascii="Verdana" w:hAnsi="Verdana"/>
        </w:rPr>
        <w:t>10 in 3.3.1.11</w:t>
      </w:r>
      <w:r w:rsidRPr="00C25C07">
        <w:rPr>
          <w:rFonts w:ascii="Verdana" w:hAnsi="Verdana"/>
        </w:rPr>
        <w:t xml:space="preserve"> </w:t>
      </w:r>
      <w:r w:rsidRPr="004475E0">
        <w:rPr>
          <w:rFonts w:ascii="Verdana" w:hAnsi="Verdana"/>
        </w:rPr>
        <w:t xml:space="preserve">III. </w:t>
      </w:r>
      <w:r w:rsidR="00F04A81">
        <w:rPr>
          <w:rFonts w:ascii="Verdana" w:hAnsi="Verdana"/>
        </w:rPr>
        <w:t>p</w:t>
      </w:r>
      <w:r w:rsidRPr="004475E0">
        <w:rPr>
          <w:rFonts w:ascii="Verdana" w:hAnsi="Verdana"/>
        </w:rPr>
        <w:t>oglavja te razpisne dokumentacije.</w:t>
      </w:r>
    </w:p>
    <w:p w14:paraId="0A8F4F07" w14:textId="77777777" w:rsidR="00D91CDA" w:rsidRDefault="00D91CDA">
      <w:pPr>
        <w:spacing w:line="276" w:lineRule="auto"/>
        <w:jc w:val="both"/>
        <w:rPr>
          <w:rFonts w:ascii="Verdana" w:hAnsi="Verdana"/>
        </w:rPr>
      </w:pPr>
    </w:p>
    <w:p w14:paraId="393D9870" w14:textId="52D08C51" w:rsidR="00D91CDA" w:rsidRDefault="00272ED9">
      <w:pPr>
        <w:spacing w:line="276" w:lineRule="auto"/>
        <w:jc w:val="both"/>
        <w:rPr>
          <w:rFonts w:ascii="Verdana" w:hAnsi="Verdana"/>
        </w:rPr>
      </w:pPr>
      <w:r>
        <w:rPr>
          <w:rFonts w:ascii="Verdana" w:hAnsi="Verdana"/>
        </w:rPr>
        <w:t>Ponudnik mora v ponudbi priložiti načrt preventivnega vzdrževanja po navodilih proizvajalca za vsako dvigalo posebej.</w:t>
      </w:r>
    </w:p>
    <w:p w14:paraId="2E83D185" w14:textId="77777777" w:rsidR="00E30983" w:rsidRDefault="00E30983">
      <w:pPr>
        <w:spacing w:line="276" w:lineRule="auto"/>
        <w:jc w:val="both"/>
        <w:rPr>
          <w:rFonts w:ascii="Verdana" w:hAnsi="Verdana"/>
        </w:rPr>
      </w:pPr>
    </w:p>
    <w:p w14:paraId="763A7C03" w14:textId="75F78196" w:rsidR="0076419F" w:rsidRPr="0076419F" w:rsidRDefault="00300810">
      <w:pPr>
        <w:pBdr>
          <w:top w:val="single" w:sz="4" w:space="1" w:color="auto"/>
          <w:left w:val="single" w:sz="4" w:space="4" w:color="auto"/>
          <w:bottom w:val="single" w:sz="4" w:space="1" w:color="auto"/>
          <w:right w:val="single" w:sz="4" w:space="4" w:color="auto"/>
        </w:pBdr>
        <w:spacing w:line="276" w:lineRule="auto"/>
        <w:jc w:val="both"/>
        <w:rPr>
          <w:rFonts w:ascii="Verdana" w:hAnsi="Verdana"/>
          <w:b/>
          <w:color w:val="548DD4" w:themeColor="text2" w:themeTint="99"/>
        </w:rPr>
      </w:pPr>
      <w:r>
        <w:rPr>
          <w:rFonts w:ascii="Verdana" w:hAnsi="Verdana"/>
          <w:b/>
          <w:color w:val="548DD4" w:themeColor="text2" w:themeTint="99"/>
        </w:rPr>
        <w:lastRenderedPageBreak/>
        <w:t>7</w:t>
      </w:r>
      <w:r w:rsidR="0076419F" w:rsidRPr="0076419F">
        <w:rPr>
          <w:rFonts w:ascii="Verdana" w:hAnsi="Verdana"/>
          <w:b/>
          <w:color w:val="548DD4" w:themeColor="text2" w:themeTint="99"/>
        </w:rPr>
        <w:t xml:space="preserve"> </w:t>
      </w:r>
      <w:r w:rsidR="0076419F" w:rsidRPr="0076419F">
        <w:rPr>
          <w:rFonts w:ascii="Verdana" w:hAnsi="Verdana"/>
          <w:b/>
          <w:color w:val="548DD4" w:themeColor="text2" w:themeTint="99"/>
        </w:rPr>
        <w:tab/>
        <w:t>MOŽNOST OGLEDA</w:t>
      </w:r>
    </w:p>
    <w:p w14:paraId="3D6B68CC" w14:textId="77777777" w:rsidR="002448C3" w:rsidRDefault="002448C3">
      <w:pPr>
        <w:spacing w:line="276" w:lineRule="auto"/>
        <w:ind w:left="567" w:hanging="567"/>
        <w:rPr>
          <w:rFonts w:ascii="Verdana" w:hAnsi="Verdana"/>
          <w:b/>
          <w:color w:val="1F497D" w:themeColor="text2"/>
        </w:rPr>
      </w:pPr>
    </w:p>
    <w:p w14:paraId="0FD5595E" w14:textId="7E992F15" w:rsidR="003F68B6" w:rsidRDefault="0076419F">
      <w:pPr>
        <w:spacing w:line="276" w:lineRule="auto"/>
        <w:jc w:val="both"/>
        <w:rPr>
          <w:rFonts w:ascii="Verdana" w:hAnsi="Verdana"/>
          <w:color w:val="000000" w:themeColor="text1"/>
        </w:rPr>
      </w:pPr>
      <w:r w:rsidRPr="0076419F">
        <w:rPr>
          <w:rFonts w:ascii="Verdana" w:hAnsi="Verdana"/>
          <w:color w:val="000000" w:themeColor="text1"/>
        </w:rPr>
        <w:t>Naročnik</w:t>
      </w:r>
      <w:r>
        <w:rPr>
          <w:rFonts w:ascii="Verdana" w:hAnsi="Verdana"/>
          <w:color w:val="000000" w:themeColor="text1"/>
        </w:rPr>
        <w:t xml:space="preserve"> bo za vse zainteresirane ponudnike organiziral možnost ogleda obstoječih osebnih dvigal v Centrali zavoda na Kolodvorski ulici 15 v Ljubljani. Za ogled se je potrebno dogovoriti s predstavnikom naročnika Igorjem Majetičem po telefonu 01 47 45 688 ali na elektronski naslov </w:t>
      </w:r>
      <w:hyperlink r:id="rId19" w:history="1">
        <w:r w:rsidRPr="00FD1D3D">
          <w:rPr>
            <w:rStyle w:val="Hiperpovezava"/>
            <w:rFonts w:ascii="Verdana" w:hAnsi="Verdana"/>
          </w:rPr>
          <w:t>igor.majetic@zpiz.si</w:t>
        </w:r>
      </w:hyperlink>
      <w:r>
        <w:rPr>
          <w:rFonts w:ascii="Verdana" w:hAnsi="Verdana"/>
          <w:color w:val="000000" w:themeColor="text1"/>
        </w:rPr>
        <w:t>.</w:t>
      </w:r>
    </w:p>
    <w:p w14:paraId="374D69E6" w14:textId="77777777" w:rsidR="00C46A8B" w:rsidRDefault="00C46A8B">
      <w:pPr>
        <w:spacing w:line="276" w:lineRule="auto"/>
        <w:jc w:val="both"/>
        <w:rPr>
          <w:rFonts w:ascii="Verdana" w:hAnsi="Verdana"/>
          <w:color w:val="000000" w:themeColor="text1"/>
        </w:rPr>
      </w:pPr>
    </w:p>
    <w:p w14:paraId="2FE46CF4" w14:textId="77777777" w:rsidR="00C46A8B" w:rsidRDefault="00C46A8B">
      <w:pPr>
        <w:spacing w:line="276" w:lineRule="auto"/>
        <w:jc w:val="both"/>
        <w:rPr>
          <w:rFonts w:ascii="Verdana" w:hAnsi="Verdana"/>
          <w:color w:val="000000" w:themeColor="text1"/>
        </w:rPr>
      </w:pPr>
    </w:p>
    <w:p w14:paraId="12099A8F" w14:textId="77777777" w:rsidR="00E30983" w:rsidRDefault="00E30983">
      <w:pPr>
        <w:spacing w:line="276" w:lineRule="auto"/>
        <w:jc w:val="both"/>
        <w:rPr>
          <w:rFonts w:ascii="Verdana" w:hAnsi="Verdana"/>
          <w:color w:val="000000" w:themeColor="text1"/>
        </w:rPr>
      </w:pPr>
    </w:p>
    <w:p w14:paraId="157B1F1E" w14:textId="77777777" w:rsidR="00E30983" w:rsidRDefault="00E30983">
      <w:pPr>
        <w:spacing w:line="276" w:lineRule="auto"/>
        <w:jc w:val="both"/>
        <w:rPr>
          <w:rFonts w:ascii="Verdana" w:hAnsi="Verdana"/>
          <w:color w:val="000000" w:themeColor="text1"/>
        </w:rPr>
      </w:pPr>
    </w:p>
    <w:p w14:paraId="2F657A19" w14:textId="77777777" w:rsidR="00E30983" w:rsidRDefault="00E30983">
      <w:pPr>
        <w:spacing w:line="276" w:lineRule="auto"/>
        <w:jc w:val="both"/>
        <w:rPr>
          <w:rFonts w:ascii="Verdana" w:hAnsi="Verdana"/>
          <w:color w:val="000000" w:themeColor="text1"/>
        </w:rPr>
      </w:pPr>
    </w:p>
    <w:p w14:paraId="6309CD66" w14:textId="77777777" w:rsidR="00E30983" w:rsidRDefault="00E30983">
      <w:pPr>
        <w:spacing w:line="276" w:lineRule="auto"/>
        <w:jc w:val="both"/>
        <w:rPr>
          <w:rFonts w:ascii="Verdana" w:hAnsi="Verdana"/>
          <w:color w:val="000000" w:themeColor="text1"/>
        </w:rPr>
      </w:pPr>
    </w:p>
    <w:p w14:paraId="0A19A45D" w14:textId="77777777" w:rsidR="00E30983" w:rsidRDefault="00E30983">
      <w:pPr>
        <w:spacing w:line="276" w:lineRule="auto"/>
        <w:jc w:val="both"/>
        <w:rPr>
          <w:rFonts w:ascii="Verdana" w:hAnsi="Verdana"/>
          <w:color w:val="000000" w:themeColor="text1"/>
        </w:rPr>
      </w:pPr>
    </w:p>
    <w:p w14:paraId="14C34341" w14:textId="77777777" w:rsidR="00E30983" w:rsidRDefault="00E30983">
      <w:pPr>
        <w:spacing w:line="276" w:lineRule="auto"/>
        <w:jc w:val="both"/>
        <w:rPr>
          <w:rFonts w:ascii="Verdana" w:hAnsi="Verdana"/>
          <w:color w:val="000000" w:themeColor="text1"/>
        </w:rPr>
      </w:pPr>
    </w:p>
    <w:p w14:paraId="21F7C252" w14:textId="77777777" w:rsidR="00E30983" w:rsidRDefault="00E30983">
      <w:pPr>
        <w:spacing w:line="276" w:lineRule="auto"/>
        <w:jc w:val="both"/>
        <w:rPr>
          <w:rFonts w:ascii="Verdana" w:hAnsi="Verdana"/>
          <w:color w:val="000000" w:themeColor="text1"/>
        </w:rPr>
      </w:pPr>
    </w:p>
    <w:p w14:paraId="38E695FC" w14:textId="77777777" w:rsidR="00E30983" w:rsidRDefault="00E30983">
      <w:pPr>
        <w:spacing w:line="276" w:lineRule="auto"/>
        <w:jc w:val="both"/>
        <w:rPr>
          <w:rFonts w:ascii="Verdana" w:hAnsi="Verdana"/>
          <w:color w:val="000000" w:themeColor="text1"/>
        </w:rPr>
      </w:pPr>
    </w:p>
    <w:p w14:paraId="0114C85B" w14:textId="77777777" w:rsidR="00E30983" w:rsidRDefault="00E30983">
      <w:pPr>
        <w:spacing w:line="276" w:lineRule="auto"/>
        <w:jc w:val="both"/>
        <w:rPr>
          <w:rFonts w:ascii="Verdana" w:hAnsi="Verdana"/>
          <w:color w:val="000000" w:themeColor="text1"/>
        </w:rPr>
      </w:pPr>
    </w:p>
    <w:p w14:paraId="1556FC70" w14:textId="77777777" w:rsidR="00E30983" w:rsidRDefault="00E30983">
      <w:pPr>
        <w:spacing w:line="276" w:lineRule="auto"/>
        <w:jc w:val="both"/>
        <w:rPr>
          <w:rFonts w:ascii="Verdana" w:hAnsi="Verdana"/>
          <w:color w:val="000000" w:themeColor="text1"/>
        </w:rPr>
      </w:pPr>
    </w:p>
    <w:p w14:paraId="451F2310" w14:textId="77777777" w:rsidR="00E30983" w:rsidRDefault="00E30983">
      <w:pPr>
        <w:spacing w:line="276" w:lineRule="auto"/>
        <w:jc w:val="both"/>
        <w:rPr>
          <w:rFonts w:ascii="Verdana" w:hAnsi="Verdana"/>
          <w:color w:val="000000" w:themeColor="text1"/>
        </w:rPr>
      </w:pPr>
    </w:p>
    <w:p w14:paraId="56910201" w14:textId="77777777" w:rsidR="00E30983" w:rsidRDefault="00E30983">
      <w:pPr>
        <w:spacing w:line="276" w:lineRule="auto"/>
        <w:jc w:val="both"/>
        <w:rPr>
          <w:rFonts w:ascii="Verdana" w:hAnsi="Verdana"/>
          <w:color w:val="000000" w:themeColor="text1"/>
        </w:rPr>
      </w:pPr>
    </w:p>
    <w:p w14:paraId="1406B2CA" w14:textId="77777777" w:rsidR="00E30983" w:rsidRDefault="00E30983">
      <w:pPr>
        <w:spacing w:line="276" w:lineRule="auto"/>
        <w:jc w:val="both"/>
        <w:rPr>
          <w:rFonts w:ascii="Verdana" w:hAnsi="Verdana"/>
          <w:color w:val="000000" w:themeColor="text1"/>
        </w:rPr>
      </w:pPr>
    </w:p>
    <w:p w14:paraId="60059B5D" w14:textId="77777777" w:rsidR="00E30983" w:rsidRDefault="00E30983">
      <w:pPr>
        <w:spacing w:line="276" w:lineRule="auto"/>
        <w:jc w:val="both"/>
        <w:rPr>
          <w:rFonts w:ascii="Verdana" w:hAnsi="Verdana"/>
          <w:color w:val="000000" w:themeColor="text1"/>
        </w:rPr>
      </w:pPr>
    </w:p>
    <w:p w14:paraId="52263087" w14:textId="77777777" w:rsidR="00E30983" w:rsidRDefault="00E30983">
      <w:pPr>
        <w:spacing w:line="276" w:lineRule="auto"/>
        <w:jc w:val="both"/>
        <w:rPr>
          <w:rFonts w:ascii="Verdana" w:hAnsi="Verdana"/>
          <w:color w:val="000000" w:themeColor="text1"/>
        </w:rPr>
      </w:pPr>
    </w:p>
    <w:p w14:paraId="1E207A8B" w14:textId="77777777" w:rsidR="00E30983" w:rsidRDefault="00E30983">
      <w:pPr>
        <w:spacing w:line="276" w:lineRule="auto"/>
        <w:jc w:val="both"/>
        <w:rPr>
          <w:rFonts w:ascii="Verdana" w:hAnsi="Verdana"/>
          <w:color w:val="000000" w:themeColor="text1"/>
        </w:rPr>
      </w:pPr>
    </w:p>
    <w:p w14:paraId="5F09F59E" w14:textId="77777777" w:rsidR="00E30983" w:rsidRDefault="00E30983">
      <w:pPr>
        <w:spacing w:line="276" w:lineRule="auto"/>
        <w:jc w:val="both"/>
        <w:rPr>
          <w:rFonts w:ascii="Verdana" w:hAnsi="Verdana"/>
          <w:color w:val="000000" w:themeColor="text1"/>
        </w:rPr>
      </w:pPr>
    </w:p>
    <w:p w14:paraId="1C20A769" w14:textId="77777777" w:rsidR="00E30983" w:rsidRDefault="00E30983">
      <w:pPr>
        <w:spacing w:line="276" w:lineRule="auto"/>
        <w:jc w:val="both"/>
        <w:rPr>
          <w:rFonts w:ascii="Verdana" w:hAnsi="Verdana"/>
          <w:color w:val="000000" w:themeColor="text1"/>
        </w:rPr>
      </w:pPr>
    </w:p>
    <w:p w14:paraId="2BC32809" w14:textId="77777777" w:rsidR="00E30983" w:rsidRDefault="00E30983">
      <w:pPr>
        <w:spacing w:line="276" w:lineRule="auto"/>
        <w:jc w:val="both"/>
        <w:rPr>
          <w:rFonts w:ascii="Verdana" w:hAnsi="Verdana"/>
          <w:color w:val="000000" w:themeColor="text1"/>
        </w:rPr>
      </w:pPr>
    </w:p>
    <w:p w14:paraId="78E3A048" w14:textId="77777777" w:rsidR="00E30983" w:rsidRDefault="00E30983">
      <w:pPr>
        <w:spacing w:line="276" w:lineRule="auto"/>
        <w:jc w:val="both"/>
        <w:rPr>
          <w:rFonts w:ascii="Verdana" w:hAnsi="Verdana"/>
          <w:color w:val="000000" w:themeColor="text1"/>
        </w:rPr>
      </w:pPr>
    </w:p>
    <w:p w14:paraId="4F88E124" w14:textId="77777777" w:rsidR="00E30983" w:rsidRDefault="00E30983">
      <w:pPr>
        <w:spacing w:line="276" w:lineRule="auto"/>
        <w:jc w:val="both"/>
        <w:rPr>
          <w:rFonts w:ascii="Verdana" w:hAnsi="Verdana"/>
          <w:color w:val="000000" w:themeColor="text1"/>
        </w:rPr>
      </w:pPr>
    </w:p>
    <w:p w14:paraId="51320D00" w14:textId="77777777" w:rsidR="00E30983" w:rsidRDefault="00E30983">
      <w:pPr>
        <w:spacing w:line="276" w:lineRule="auto"/>
        <w:jc w:val="both"/>
        <w:rPr>
          <w:rFonts w:ascii="Verdana" w:hAnsi="Verdana"/>
          <w:color w:val="000000" w:themeColor="text1"/>
        </w:rPr>
      </w:pPr>
    </w:p>
    <w:p w14:paraId="08299A8F" w14:textId="77777777" w:rsidR="00E30983" w:rsidRDefault="00E30983">
      <w:pPr>
        <w:spacing w:line="276" w:lineRule="auto"/>
        <w:jc w:val="both"/>
        <w:rPr>
          <w:rFonts w:ascii="Verdana" w:hAnsi="Verdana"/>
          <w:color w:val="000000" w:themeColor="text1"/>
        </w:rPr>
      </w:pPr>
    </w:p>
    <w:p w14:paraId="3F1B2675" w14:textId="77777777" w:rsidR="00E30983" w:rsidRDefault="00E30983">
      <w:pPr>
        <w:spacing w:line="276" w:lineRule="auto"/>
        <w:jc w:val="both"/>
        <w:rPr>
          <w:rFonts w:ascii="Verdana" w:hAnsi="Verdana"/>
          <w:color w:val="000000" w:themeColor="text1"/>
        </w:rPr>
      </w:pPr>
    </w:p>
    <w:p w14:paraId="0F9F2D6D" w14:textId="77777777" w:rsidR="00E30983" w:rsidRDefault="00E30983">
      <w:pPr>
        <w:spacing w:line="276" w:lineRule="auto"/>
        <w:jc w:val="both"/>
        <w:rPr>
          <w:rFonts w:ascii="Verdana" w:hAnsi="Verdana"/>
          <w:color w:val="000000" w:themeColor="text1"/>
        </w:rPr>
      </w:pPr>
    </w:p>
    <w:p w14:paraId="51D5E112" w14:textId="77777777" w:rsidR="0022163E" w:rsidRDefault="0022163E">
      <w:pPr>
        <w:spacing w:line="276" w:lineRule="auto"/>
        <w:jc w:val="both"/>
        <w:rPr>
          <w:rFonts w:ascii="Verdana" w:hAnsi="Verdana"/>
          <w:color w:val="000000" w:themeColor="text1"/>
        </w:rPr>
      </w:pPr>
    </w:p>
    <w:p w14:paraId="1528548C" w14:textId="65E5804F" w:rsidR="0022163E" w:rsidRDefault="0022163E">
      <w:pPr>
        <w:spacing w:line="276" w:lineRule="auto"/>
        <w:jc w:val="both"/>
        <w:rPr>
          <w:rFonts w:ascii="Verdana" w:hAnsi="Verdana"/>
          <w:color w:val="000000" w:themeColor="text1"/>
        </w:rPr>
      </w:pPr>
    </w:p>
    <w:p w14:paraId="30784658" w14:textId="1A2685AC" w:rsidR="00FE50D1" w:rsidRDefault="00FE50D1">
      <w:pPr>
        <w:spacing w:line="276" w:lineRule="auto"/>
        <w:jc w:val="both"/>
        <w:rPr>
          <w:rFonts w:ascii="Verdana" w:hAnsi="Verdana"/>
          <w:color w:val="000000" w:themeColor="text1"/>
        </w:rPr>
      </w:pPr>
    </w:p>
    <w:p w14:paraId="52E2D021" w14:textId="31E93C07" w:rsidR="00FE50D1" w:rsidRDefault="00FE50D1">
      <w:pPr>
        <w:spacing w:line="276" w:lineRule="auto"/>
        <w:jc w:val="both"/>
        <w:rPr>
          <w:rFonts w:ascii="Verdana" w:hAnsi="Verdana"/>
          <w:color w:val="000000" w:themeColor="text1"/>
        </w:rPr>
      </w:pPr>
    </w:p>
    <w:p w14:paraId="5BB09708" w14:textId="77777777" w:rsidR="00FE50D1" w:rsidRDefault="00FE50D1">
      <w:pPr>
        <w:spacing w:line="276" w:lineRule="auto"/>
        <w:jc w:val="both"/>
        <w:rPr>
          <w:rFonts w:ascii="Verdana" w:hAnsi="Verdana"/>
          <w:color w:val="000000" w:themeColor="text1"/>
        </w:rPr>
      </w:pPr>
    </w:p>
    <w:p w14:paraId="47402CA4" w14:textId="77777777" w:rsidR="0022163E" w:rsidRDefault="0022163E">
      <w:pPr>
        <w:spacing w:line="276" w:lineRule="auto"/>
        <w:jc w:val="both"/>
        <w:rPr>
          <w:rFonts w:ascii="Verdana" w:hAnsi="Verdana"/>
          <w:color w:val="000000" w:themeColor="text1"/>
        </w:rPr>
      </w:pPr>
    </w:p>
    <w:p w14:paraId="03FD68BF" w14:textId="77777777" w:rsidR="0022163E" w:rsidRDefault="0022163E">
      <w:pPr>
        <w:spacing w:line="276" w:lineRule="auto"/>
        <w:jc w:val="both"/>
        <w:rPr>
          <w:rFonts w:ascii="Verdana" w:hAnsi="Verdana"/>
          <w:color w:val="000000" w:themeColor="text1"/>
        </w:rPr>
      </w:pPr>
    </w:p>
    <w:p w14:paraId="391523E7" w14:textId="77777777" w:rsidR="00F041AA" w:rsidRDefault="004859E4" w:rsidP="002D219B">
      <w:pPr>
        <w:pStyle w:val="Naslov1"/>
        <w:spacing w:line="276" w:lineRule="auto"/>
      </w:pPr>
      <w:bookmarkStart w:id="4" w:name="_Toc11839918"/>
      <w:r>
        <w:t>N</w:t>
      </w:r>
      <w:r w:rsidR="00023617">
        <w:t>AVODILO PONUDNIKOM ZA IZDELAVO PONUDBE</w:t>
      </w:r>
      <w:bookmarkEnd w:id="4"/>
    </w:p>
    <w:p w14:paraId="7B0F2E01" w14:textId="77777777" w:rsidR="00023617" w:rsidRDefault="00023617" w:rsidP="002D219B">
      <w:pPr>
        <w:spacing w:line="276" w:lineRule="auto"/>
      </w:pPr>
    </w:p>
    <w:p w14:paraId="1064DB72" w14:textId="1A987F4B" w:rsidR="00023617" w:rsidRPr="00BB663D" w:rsidRDefault="00023617">
      <w:pPr>
        <w:pStyle w:val="BESEDILO"/>
        <w:spacing w:line="276" w:lineRule="auto"/>
        <w:rPr>
          <w:rFonts w:ascii="Verdana" w:hAnsi="Verdana"/>
        </w:rPr>
      </w:pPr>
      <w:r w:rsidRPr="00BB663D">
        <w:rPr>
          <w:rFonts w:ascii="Verdana" w:hAnsi="Verdana"/>
        </w:rPr>
        <w:t>V skladu z Zakonom o javnem naročanju (ZJN-3, Ur. l. RS št. 91/15</w:t>
      </w:r>
      <w:r>
        <w:rPr>
          <w:rFonts w:ascii="Verdana" w:hAnsi="Verdana"/>
        </w:rPr>
        <w:t xml:space="preserve"> in 14/18</w:t>
      </w:r>
      <w:r w:rsidRPr="00BB663D">
        <w:rPr>
          <w:rFonts w:ascii="Verdana" w:hAnsi="Verdana"/>
        </w:rPr>
        <w:t xml:space="preserve">) je naročnik na Portal javnih naročil pri Uradnem listu RS </w:t>
      </w:r>
      <w:r w:rsidRPr="002D219B">
        <w:rPr>
          <w:rFonts w:ascii="Verdana" w:hAnsi="Verdana"/>
        </w:rPr>
        <w:t xml:space="preserve">dne </w:t>
      </w:r>
      <w:r w:rsidR="002D219B" w:rsidRPr="00F3523D">
        <w:rPr>
          <w:rFonts w:ascii="Verdana" w:hAnsi="Verdana"/>
        </w:rPr>
        <w:t>1. 7. 2019</w:t>
      </w:r>
      <w:r w:rsidRPr="00BB663D">
        <w:rPr>
          <w:rFonts w:ascii="Verdana" w:hAnsi="Verdana"/>
        </w:rPr>
        <w:t xml:space="preserve"> poslal v objavo obvestilo o naročilu</w:t>
      </w:r>
      <w:r>
        <w:rPr>
          <w:rFonts w:ascii="Verdana" w:hAnsi="Verdana"/>
        </w:rPr>
        <w:t xml:space="preserve"> male vrednosti</w:t>
      </w:r>
      <w:r w:rsidRPr="00BB663D">
        <w:rPr>
          <w:rFonts w:ascii="Verdana" w:hAnsi="Verdana"/>
        </w:rPr>
        <w:t xml:space="preserve"> za </w:t>
      </w:r>
      <w:r w:rsidR="00400A4D">
        <w:rPr>
          <w:rFonts w:ascii="Verdana" w:hAnsi="Verdana"/>
          <w:b/>
        </w:rPr>
        <w:t>zamenjav</w:t>
      </w:r>
      <w:r w:rsidR="00FE50D1">
        <w:rPr>
          <w:rFonts w:ascii="Verdana" w:hAnsi="Verdana"/>
          <w:b/>
        </w:rPr>
        <w:t>o</w:t>
      </w:r>
      <w:r w:rsidR="00400A4D">
        <w:rPr>
          <w:rFonts w:ascii="Verdana" w:hAnsi="Verdana"/>
          <w:b/>
        </w:rPr>
        <w:t xml:space="preserve"> treh osebnih dvigal in njihovo vzdrževanje v garancijski dobi</w:t>
      </w:r>
      <w:r w:rsidRPr="00BB663D">
        <w:rPr>
          <w:rFonts w:ascii="Verdana" w:hAnsi="Verdana"/>
        </w:rPr>
        <w:t>, št. 430-</w:t>
      </w:r>
      <w:r w:rsidR="00332312">
        <w:rPr>
          <w:rFonts w:ascii="Verdana" w:hAnsi="Verdana"/>
        </w:rPr>
        <w:t>15</w:t>
      </w:r>
      <w:r>
        <w:rPr>
          <w:rFonts w:ascii="Verdana" w:hAnsi="Verdana"/>
        </w:rPr>
        <w:t>/</w:t>
      </w:r>
      <w:r w:rsidRPr="00BB663D">
        <w:rPr>
          <w:rFonts w:ascii="Verdana" w:hAnsi="Verdana"/>
        </w:rPr>
        <w:t>201</w:t>
      </w:r>
      <w:r>
        <w:rPr>
          <w:rFonts w:ascii="Verdana" w:hAnsi="Verdana"/>
        </w:rPr>
        <w:t>9</w:t>
      </w:r>
      <w:r w:rsidRPr="00BB663D">
        <w:rPr>
          <w:rFonts w:ascii="Verdana" w:hAnsi="Verdana"/>
        </w:rPr>
        <w:t>.</w:t>
      </w:r>
    </w:p>
    <w:p w14:paraId="08435A4B" w14:textId="77777777" w:rsidR="00023617" w:rsidRPr="00BB663D" w:rsidRDefault="00023617">
      <w:pPr>
        <w:pStyle w:val="Telobesedila21"/>
        <w:spacing w:line="276" w:lineRule="auto"/>
        <w:rPr>
          <w:rFonts w:ascii="Verdana" w:hAnsi="Verdana"/>
          <w:sz w:val="20"/>
        </w:rPr>
      </w:pPr>
    </w:p>
    <w:p w14:paraId="1AEB935D" w14:textId="77777777" w:rsidR="00023617" w:rsidRPr="00BB663D" w:rsidRDefault="00023617">
      <w:pPr>
        <w:spacing w:line="276" w:lineRule="auto"/>
        <w:jc w:val="both"/>
        <w:rPr>
          <w:rFonts w:ascii="Verdana" w:hAnsi="Verdana"/>
        </w:rPr>
      </w:pPr>
      <w:r w:rsidRPr="00BB663D">
        <w:rPr>
          <w:rFonts w:ascii="Verdana" w:hAnsi="Verdana"/>
        </w:rPr>
        <w:t xml:space="preserve">V ta namen je v skladu z določbami ZJN-3 naročnik izdelal navodilo ponudnikom za izdelavo ponudbe. </w:t>
      </w:r>
    </w:p>
    <w:p w14:paraId="5A811F64" w14:textId="77777777" w:rsidR="00F041AA" w:rsidRDefault="00F041AA">
      <w:pPr>
        <w:spacing w:line="276" w:lineRule="auto"/>
        <w:rPr>
          <w:rFonts w:ascii="Verdana" w:hAnsi="Verdana"/>
        </w:rPr>
      </w:pPr>
    </w:p>
    <w:p w14:paraId="269E198B" w14:textId="77777777" w:rsidR="00023617" w:rsidRPr="003A6AD0" w:rsidRDefault="000F742A">
      <w:pPr>
        <w:pStyle w:val="Naslov2"/>
      </w:pPr>
      <w:bookmarkStart w:id="5" w:name="_Toc11839919"/>
      <w:r>
        <w:t>RAZPISNA DOKUMENTACIJA</w:t>
      </w:r>
      <w:bookmarkEnd w:id="5"/>
    </w:p>
    <w:p w14:paraId="1A46B7A6" w14:textId="77777777" w:rsidR="00F041AA" w:rsidRPr="003A6AD0" w:rsidRDefault="00F041AA">
      <w:pPr>
        <w:spacing w:line="276" w:lineRule="auto"/>
        <w:rPr>
          <w:rFonts w:ascii="Verdana" w:hAnsi="Verdana"/>
        </w:rPr>
      </w:pPr>
    </w:p>
    <w:p w14:paraId="26002017" w14:textId="77777777" w:rsidR="00023617" w:rsidRPr="00BB663D" w:rsidRDefault="00023617">
      <w:pPr>
        <w:spacing w:line="276" w:lineRule="auto"/>
        <w:jc w:val="both"/>
        <w:rPr>
          <w:rFonts w:ascii="Verdana" w:hAnsi="Verdana"/>
          <w:bCs/>
        </w:rPr>
      </w:pPr>
      <w:r w:rsidRPr="00BB663D">
        <w:rPr>
          <w:rFonts w:ascii="Verdana" w:hAnsi="Verdana"/>
          <w:bCs/>
        </w:rPr>
        <w:t>Ponudnik je dolžan redno spremljati objave v zvezi s tem naročilom na Portalu javnih naročil</w:t>
      </w:r>
      <w:r>
        <w:rPr>
          <w:rFonts w:ascii="Verdana" w:hAnsi="Verdana"/>
          <w:bCs/>
        </w:rPr>
        <w:t>,</w:t>
      </w:r>
      <w:r w:rsidRPr="00BB663D">
        <w:rPr>
          <w:rFonts w:ascii="Verdana" w:hAnsi="Verdana"/>
          <w:bCs/>
        </w:rPr>
        <w:t xml:space="preserve"> spletni strani naročnika </w:t>
      </w:r>
      <w:hyperlink r:id="rId20" w:history="1">
        <w:r w:rsidRPr="00BB663D">
          <w:rPr>
            <w:rStyle w:val="Hiperpovezava"/>
            <w:rFonts w:ascii="Verdana" w:hAnsi="Verdana"/>
            <w:bCs/>
          </w:rPr>
          <w:t>http://www.zpiz.si</w:t>
        </w:r>
      </w:hyperlink>
      <w:r>
        <w:rPr>
          <w:rFonts w:ascii="Verdana" w:hAnsi="Verdana"/>
          <w:bCs/>
        </w:rPr>
        <w:t xml:space="preserve"> in v informacijskem sistemu e-JN </w:t>
      </w:r>
      <w:r w:rsidRPr="00CC1C18">
        <w:rPr>
          <w:rFonts w:ascii="Verdana" w:hAnsi="Verdana"/>
        </w:rPr>
        <w:t>(</w:t>
      </w:r>
      <w:hyperlink r:id="rId21" w:history="1">
        <w:r w:rsidRPr="000C6E77">
          <w:rPr>
            <w:rStyle w:val="Hiperpovezava"/>
            <w:rFonts w:ascii="Verdana" w:hAnsi="Verdana"/>
          </w:rPr>
          <w:t>https://ejn.gov.si/eJN2</w:t>
        </w:r>
      </w:hyperlink>
      <w:r>
        <w:rPr>
          <w:rFonts w:ascii="Verdana" w:hAnsi="Verdana"/>
        </w:rPr>
        <w:t xml:space="preserve">). </w:t>
      </w:r>
      <w:r w:rsidRPr="00CC1C18">
        <w:rPr>
          <w:rFonts w:ascii="Verdana" w:hAnsi="Verdana"/>
        </w:rPr>
        <w:t xml:space="preserve"> </w:t>
      </w:r>
    </w:p>
    <w:p w14:paraId="6DDBE274" w14:textId="77777777" w:rsidR="00F041AA" w:rsidRDefault="00F041AA">
      <w:pPr>
        <w:spacing w:line="276" w:lineRule="auto"/>
        <w:rPr>
          <w:rFonts w:ascii="Verdana" w:hAnsi="Verdana"/>
        </w:rPr>
      </w:pPr>
    </w:p>
    <w:p w14:paraId="278B5CA6" w14:textId="77777777" w:rsidR="00023617" w:rsidRPr="003A6AD0" w:rsidRDefault="00023617">
      <w:pPr>
        <w:pStyle w:val="Naslov3"/>
      </w:pPr>
      <w:bookmarkStart w:id="6" w:name="_Toc11839920"/>
      <w:r>
        <w:t>Vprašanja v zvezi z vsebino naročila in s pripravo ponudbe</w:t>
      </w:r>
      <w:bookmarkEnd w:id="6"/>
    </w:p>
    <w:p w14:paraId="286E2459" w14:textId="77777777" w:rsidR="00F041AA" w:rsidRPr="003A6AD0" w:rsidRDefault="00F041AA">
      <w:pPr>
        <w:spacing w:line="276" w:lineRule="auto"/>
        <w:rPr>
          <w:rFonts w:ascii="Verdana" w:hAnsi="Verdana"/>
        </w:rPr>
      </w:pPr>
    </w:p>
    <w:p w14:paraId="24752E38" w14:textId="07EEFBC8" w:rsidR="00023617" w:rsidRPr="00023617" w:rsidRDefault="00023617">
      <w:pPr>
        <w:pStyle w:val="Telobesedila"/>
        <w:spacing w:after="0" w:line="276" w:lineRule="auto"/>
        <w:jc w:val="both"/>
        <w:rPr>
          <w:rFonts w:ascii="Verdana" w:hAnsi="Verdana"/>
          <w:b/>
        </w:rPr>
      </w:pPr>
      <w:r w:rsidRPr="00023617">
        <w:rPr>
          <w:rFonts w:ascii="Verdana" w:hAnsi="Verdana"/>
        </w:rPr>
        <w:t xml:space="preserve">Komunikacija s ponudniki v zvezi z vsebino naročila in s pripravo ponudbe poteka preko Portala javnih naročil pri Uradnem listu RS: </w:t>
      </w:r>
      <w:hyperlink r:id="rId22" w:history="1">
        <w:r w:rsidRPr="00023617">
          <w:rPr>
            <w:rStyle w:val="Hiperpovezava"/>
            <w:rFonts w:ascii="Verdana" w:hAnsi="Verdana"/>
          </w:rPr>
          <w:t>www.enarocanje.si</w:t>
        </w:r>
      </w:hyperlink>
      <w:r w:rsidRPr="00023617">
        <w:rPr>
          <w:rFonts w:ascii="Verdana" w:hAnsi="Verdana"/>
        </w:rPr>
        <w:t xml:space="preserve">. </w:t>
      </w:r>
      <w:r w:rsidR="000F742A">
        <w:rPr>
          <w:rFonts w:ascii="Verdana" w:hAnsi="Verdana"/>
        </w:rPr>
        <w:t>Č</w:t>
      </w:r>
      <w:r w:rsidRPr="00023617">
        <w:rPr>
          <w:rFonts w:ascii="Verdana" w:hAnsi="Verdana"/>
        </w:rPr>
        <w:t xml:space="preserve">e komunikacija preko navedenega spletnega naslova ni možna, lahko ponudniki vprašanja posredujejo na elektronski naslov: </w:t>
      </w:r>
      <w:hyperlink r:id="rId23" w:history="1">
        <w:r w:rsidRPr="00023617">
          <w:rPr>
            <w:rStyle w:val="Hiperpovezava"/>
            <w:rFonts w:ascii="Verdana" w:hAnsi="Verdana"/>
          </w:rPr>
          <w:t>javna.narocila@zpiz.si</w:t>
        </w:r>
      </w:hyperlink>
      <w:r w:rsidRPr="00023617">
        <w:rPr>
          <w:rFonts w:ascii="Verdana" w:hAnsi="Verdana"/>
        </w:rPr>
        <w:t>.</w:t>
      </w:r>
      <w:r>
        <w:rPr>
          <w:rFonts w:ascii="Verdana" w:hAnsi="Verdana"/>
        </w:rPr>
        <w:t xml:space="preserve"> </w:t>
      </w:r>
      <w:r w:rsidRPr="00023617">
        <w:rPr>
          <w:rFonts w:ascii="Verdana" w:hAnsi="Verdana"/>
        </w:rPr>
        <w:t xml:space="preserve">Vprašanja potencialnih ponudnikov morajo biti zastavljena najkasneje do </w:t>
      </w:r>
      <w:r w:rsidR="00077454">
        <w:rPr>
          <w:rFonts w:ascii="Verdana" w:hAnsi="Verdana"/>
          <w:b/>
        </w:rPr>
        <w:t>1</w:t>
      </w:r>
      <w:r w:rsidR="0022163E">
        <w:rPr>
          <w:rFonts w:ascii="Verdana" w:hAnsi="Verdana"/>
          <w:b/>
        </w:rPr>
        <w:t>2</w:t>
      </w:r>
      <w:r w:rsidR="0006537A">
        <w:rPr>
          <w:rFonts w:ascii="Verdana" w:hAnsi="Verdana"/>
          <w:b/>
        </w:rPr>
        <w:t>. 7</w:t>
      </w:r>
      <w:r w:rsidR="00332312">
        <w:rPr>
          <w:rFonts w:ascii="Verdana" w:hAnsi="Verdana"/>
          <w:b/>
        </w:rPr>
        <w:t>.</w:t>
      </w:r>
      <w:r w:rsidR="00931D39" w:rsidRPr="00C8172D">
        <w:rPr>
          <w:rFonts w:ascii="Verdana" w:hAnsi="Verdana"/>
          <w:b/>
        </w:rPr>
        <w:t xml:space="preserve"> 2019</w:t>
      </w:r>
      <w:r w:rsidRPr="00023617">
        <w:rPr>
          <w:rFonts w:ascii="Verdana" w:hAnsi="Verdana"/>
          <w:b/>
        </w:rPr>
        <w:t xml:space="preserve"> do 10:00 ure</w:t>
      </w:r>
      <w:r w:rsidRPr="00023617">
        <w:rPr>
          <w:rFonts w:ascii="Verdana" w:hAnsi="Verdana"/>
        </w:rPr>
        <w:t>. Na vprašanja, postavljena po preteku navedenega roka, naročnik ni dolžan odgovoriti.</w:t>
      </w:r>
    </w:p>
    <w:p w14:paraId="3E7AE38D" w14:textId="77777777" w:rsidR="00F041AA" w:rsidRPr="003A6AD0" w:rsidRDefault="00F041AA">
      <w:pPr>
        <w:spacing w:line="276" w:lineRule="auto"/>
        <w:rPr>
          <w:rFonts w:ascii="Verdana" w:hAnsi="Verdana"/>
        </w:rPr>
      </w:pPr>
    </w:p>
    <w:p w14:paraId="0B785D76" w14:textId="77777777" w:rsidR="00F041AA" w:rsidRPr="003A6AD0" w:rsidRDefault="000F742A">
      <w:pPr>
        <w:pStyle w:val="Naslov3"/>
      </w:pPr>
      <w:bookmarkStart w:id="7" w:name="_Toc11839921"/>
      <w:r>
        <w:t>Spremembe, dopolnitve in pojasnila razpisne dokumentacije</w:t>
      </w:r>
      <w:bookmarkEnd w:id="7"/>
    </w:p>
    <w:p w14:paraId="23A6250D" w14:textId="77777777" w:rsidR="00F041AA" w:rsidRPr="003A6AD0" w:rsidRDefault="00F041AA">
      <w:pPr>
        <w:spacing w:line="276" w:lineRule="auto"/>
        <w:rPr>
          <w:rFonts w:ascii="Verdana" w:hAnsi="Verdana"/>
        </w:rPr>
      </w:pPr>
    </w:p>
    <w:p w14:paraId="37E82B81" w14:textId="77777777" w:rsidR="000F742A" w:rsidRPr="006E606C" w:rsidRDefault="000F742A">
      <w:pPr>
        <w:spacing w:line="276" w:lineRule="auto"/>
        <w:jc w:val="both"/>
        <w:rPr>
          <w:rFonts w:ascii="Verdana" w:hAnsi="Verdana"/>
        </w:rPr>
      </w:pPr>
      <w:r w:rsidRPr="006E606C">
        <w:rPr>
          <w:rFonts w:ascii="Verdana" w:hAnsi="Verdana"/>
        </w:rPr>
        <w:t>Vse spremembe, dopolnitve in pojasnila razpisne dokumentacije so sestavni del dokumentacije v zvezi z oddajo javnega naročila, ki jih morajo potencialni ponudniki upoštevati pri sestavi svoje ponudbe. Spremembe in dopolnitve razpisne dokumentacije naročnik objavi na Portalu javnih naročil z obrazcem: Popravek (EU-14-SL). Pojasnila razpisne dokumentacije so na Portalu javnih naročil dodana k Obvestilu o naročilu</w:t>
      </w:r>
      <w:r>
        <w:rPr>
          <w:rFonts w:ascii="Verdana" w:hAnsi="Verdana"/>
        </w:rPr>
        <w:t xml:space="preserve"> male vrednosti</w:t>
      </w:r>
      <w:r w:rsidRPr="006E606C">
        <w:rPr>
          <w:rFonts w:ascii="Verdana" w:hAnsi="Verdana"/>
        </w:rPr>
        <w:t xml:space="preserve"> kot dodatna pojasnila.</w:t>
      </w:r>
    </w:p>
    <w:p w14:paraId="60D9CE26" w14:textId="77777777" w:rsidR="000F742A" w:rsidRPr="006E606C" w:rsidRDefault="000F742A">
      <w:pPr>
        <w:spacing w:line="276" w:lineRule="auto"/>
        <w:jc w:val="both"/>
        <w:rPr>
          <w:rFonts w:ascii="Verdana" w:hAnsi="Verdana"/>
        </w:rPr>
      </w:pPr>
    </w:p>
    <w:p w14:paraId="1EC6834A" w14:textId="77777777" w:rsidR="000F742A" w:rsidRPr="006E606C" w:rsidRDefault="000F742A">
      <w:pPr>
        <w:spacing w:line="276" w:lineRule="auto"/>
        <w:jc w:val="both"/>
        <w:rPr>
          <w:rFonts w:ascii="Verdana" w:hAnsi="Verdana"/>
        </w:rPr>
      </w:pPr>
      <w:r>
        <w:rPr>
          <w:rFonts w:ascii="Verdana" w:hAnsi="Verdana"/>
        </w:rPr>
        <w:t>Naročnik bo</w:t>
      </w:r>
      <w:r w:rsidRPr="006E606C">
        <w:rPr>
          <w:rFonts w:ascii="Verdana" w:hAnsi="Verdana"/>
        </w:rPr>
        <w:t xml:space="preserve"> po presoji, da je potrebno, podaljšal rok za oddajo ponudb z namenom, da omogoči potencialnim ponudnikom potreben čas za upoštevanje sprememb, dopolnitev in pojasnil razpisne dokumentacije pri pripravi ponudb.</w:t>
      </w:r>
    </w:p>
    <w:p w14:paraId="40A76E8C" w14:textId="77777777" w:rsidR="00F041AA" w:rsidRDefault="00F041AA">
      <w:pPr>
        <w:spacing w:line="276" w:lineRule="auto"/>
        <w:rPr>
          <w:rFonts w:ascii="Verdana" w:hAnsi="Verdana"/>
        </w:rPr>
      </w:pPr>
    </w:p>
    <w:p w14:paraId="7248C154" w14:textId="77777777" w:rsidR="000F742A" w:rsidRPr="003A6AD0" w:rsidRDefault="000F742A">
      <w:pPr>
        <w:pStyle w:val="Naslov2"/>
      </w:pPr>
      <w:bookmarkStart w:id="8" w:name="_Toc11839922"/>
      <w:r>
        <w:t>UGOTAVLJANJE SPOSOBNOSTI ZA SODELOVANJE V POSTOPKU ODDAJE JAVNEGA NAROČILA</w:t>
      </w:r>
      <w:bookmarkEnd w:id="8"/>
    </w:p>
    <w:p w14:paraId="6C2DB6DD" w14:textId="77777777" w:rsidR="00F041AA" w:rsidRPr="003A6AD0" w:rsidRDefault="00F041AA">
      <w:pPr>
        <w:spacing w:line="276" w:lineRule="auto"/>
        <w:rPr>
          <w:rFonts w:ascii="Verdana" w:hAnsi="Verdana"/>
        </w:rPr>
      </w:pPr>
    </w:p>
    <w:p w14:paraId="30CD2629" w14:textId="77777777" w:rsidR="000F742A" w:rsidRPr="006E606C" w:rsidRDefault="000F742A">
      <w:pPr>
        <w:spacing w:line="276" w:lineRule="auto"/>
        <w:jc w:val="both"/>
        <w:rPr>
          <w:rFonts w:ascii="Verdana" w:hAnsi="Verdana"/>
        </w:rPr>
      </w:pPr>
      <w:r w:rsidRPr="006E606C">
        <w:rPr>
          <w:rFonts w:ascii="Verdana" w:hAnsi="Verdana"/>
        </w:rPr>
        <w:t>Ponudnik mora izpolnjevati vse pogoje</w:t>
      </w:r>
      <w:r>
        <w:rPr>
          <w:rFonts w:ascii="Verdana" w:hAnsi="Verdana"/>
        </w:rPr>
        <w:t xml:space="preserve"> in druge zahteve </w:t>
      </w:r>
      <w:r w:rsidRPr="006E606C">
        <w:rPr>
          <w:rFonts w:ascii="Verdana" w:hAnsi="Verdana"/>
        </w:rPr>
        <w:t>iz razpisne dokumentacije.</w:t>
      </w:r>
    </w:p>
    <w:p w14:paraId="493DBFB2" w14:textId="77777777" w:rsidR="000F742A" w:rsidRPr="006E606C" w:rsidRDefault="000F742A">
      <w:pPr>
        <w:spacing w:line="276" w:lineRule="auto"/>
        <w:jc w:val="both"/>
        <w:rPr>
          <w:rFonts w:ascii="Verdana" w:hAnsi="Verdana"/>
        </w:rPr>
      </w:pPr>
    </w:p>
    <w:p w14:paraId="57E6322A" w14:textId="50759DBC" w:rsidR="005636A8" w:rsidRDefault="000F742A">
      <w:pPr>
        <w:spacing w:line="276" w:lineRule="auto"/>
        <w:jc w:val="both"/>
        <w:rPr>
          <w:rFonts w:ascii="Verdana" w:hAnsi="Verdana"/>
        </w:rPr>
      </w:pPr>
      <w:r w:rsidRPr="006E606C">
        <w:rPr>
          <w:rFonts w:ascii="Verdana" w:hAnsi="Verdana"/>
        </w:rPr>
        <w:t xml:space="preserve">Ob predložitvi ponudbe bo naročnik namesto potrdil, ki jih izdajajo javni organi ali tretje osebe, sprejel </w:t>
      </w:r>
      <w:r>
        <w:rPr>
          <w:rFonts w:ascii="Verdana" w:hAnsi="Verdana"/>
        </w:rPr>
        <w:t xml:space="preserve">obrazec »Izjava ponudnika« </w:t>
      </w:r>
      <w:r w:rsidRPr="002A783F">
        <w:rPr>
          <w:rFonts w:ascii="Verdana" w:hAnsi="Verdana"/>
        </w:rPr>
        <w:t>(OBRAZEC 2)</w:t>
      </w:r>
      <w:r>
        <w:rPr>
          <w:rFonts w:ascii="Verdana" w:hAnsi="Verdana"/>
        </w:rPr>
        <w:t xml:space="preserve"> </w:t>
      </w:r>
      <w:r w:rsidRPr="00D96A50">
        <w:rPr>
          <w:rFonts w:ascii="Verdana" w:hAnsi="Verdana"/>
        </w:rPr>
        <w:t>kot predhodni dokaz v zvezi z neo</w:t>
      </w:r>
      <w:r w:rsidR="005636A8">
        <w:rPr>
          <w:rFonts w:ascii="Verdana" w:hAnsi="Verdana"/>
        </w:rPr>
        <w:t>bstojem razlogov za izključite in</w:t>
      </w:r>
      <w:r w:rsidRPr="00D96A50">
        <w:rPr>
          <w:rFonts w:ascii="Verdana" w:hAnsi="Verdana"/>
        </w:rPr>
        <w:t xml:space="preserve"> izpoln</w:t>
      </w:r>
      <w:r w:rsidR="005636A8">
        <w:rPr>
          <w:rFonts w:ascii="Verdana" w:hAnsi="Verdana"/>
        </w:rPr>
        <w:t xml:space="preserve">jevanjem pogojev za sodelovanje, </w:t>
      </w:r>
      <w:r w:rsidRPr="00D96A50">
        <w:rPr>
          <w:rFonts w:ascii="Verdana" w:hAnsi="Verdana"/>
        </w:rPr>
        <w:t xml:space="preserve">ki izhajajo iz točke </w:t>
      </w:r>
      <w:r w:rsidR="002A783F" w:rsidRPr="002A783F">
        <w:rPr>
          <w:rFonts w:ascii="Verdana" w:hAnsi="Verdana"/>
        </w:rPr>
        <w:t>3.</w:t>
      </w:r>
      <w:r w:rsidR="005636A8">
        <w:rPr>
          <w:rFonts w:ascii="Verdana" w:hAnsi="Verdana"/>
        </w:rPr>
        <w:t>3</w:t>
      </w:r>
      <w:r w:rsidRPr="002A783F">
        <w:rPr>
          <w:rFonts w:ascii="Verdana" w:hAnsi="Verdana"/>
        </w:rPr>
        <w:t>.1</w:t>
      </w:r>
      <w:r w:rsidRPr="00D96A50">
        <w:rPr>
          <w:rFonts w:ascii="Verdana" w:hAnsi="Verdana"/>
        </w:rPr>
        <w:t>. seznama dokumentov za ugotavljanje sposobnosti</w:t>
      </w:r>
      <w:r w:rsidR="005636A8">
        <w:rPr>
          <w:rFonts w:ascii="Verdana" w:hAnsi="Verdana"/>
        </w:rPr>
        <w:t xml:space="preserve">. </w:t>
      </w:r>
      <w:r w:rsidRPr="00D96A50">
        <w:rPr>
          <w:rFonts w:ascii="Verdana" w:hAnsi="Verdana"/>
        </w:rPr>
        <w:t xml:space="preserve"> </w:t>
      </w:r>
      <w:r w:rsidR="005636A8">
        <w:rPr>
          <w:rFonts w:ascii="Verdana" w:hAnsi="Verdana"/>
        </w:rPr>
        <w:t>Ne glede navedeno v prejšnjem stavku mora biti že ob oddaji ponudbe predložena vsa tista dokumentacija, ki je skladno s točko 3.3 obvezna.</w:t>
      </w:r>
    </w:p>
    <w:p w14:paraId="0E0A79AB" w14:textId="77777777" w:rsidR="005636A8" w:rsidRDefault="005636A8">
      <w:pPr>
        <w:spacing w:line="276" w:lineRule="auto"/>
        <w:jc w:val="both"/>
        <w:rPr>
          <w:rFonts w:ascii="Verdana" w:hAnsi="Verdana"/>
        </w:rPr>
      </w:pPr>
    </w:p>
    <w:p w14:paraId="60EFF078" w14:textId="351F54F1" w:rsidR="000F742A" w:rsidRDefault="000F742A">
      <w:pPr>
        <w:spacing w:line="276" w:lineRule="auto"/>
        <w:jc w:val="both"/>
        <w:rPr>
          <w:rFonts w:ascii="Verdana" w:hAnsi="Verdana"/>
        </w:rPr>
      </w:pPr>
      <w:r>
        <w:rPr>
          <w:rFonts w:ascii="Verdana" w:hAnsi="Verdana"/>
        </w:rPr>
        <w:lastRenderedPageBreak/>
        <w:t>V primeru skupne ponudbe mora biti predložena »Izjava ponudnika« za vsakega ponudnika, ki nastopa v skupni ponudbi.</w:t>
      </w:r>
    </w:p>
    <w:p w14:paraId="6FE91F81" w14:textId="77777777" w:rsidR="000F742A" w:rsidRDefault="000F742A">
      <w:pPr>
        <w:tabs>
          <w:tab w:val="left" w:pos="3988"/>
        </w:tabs>
        <w:spacing w:line="276" w:lineRule="auto"/>
        <w:jc w:val="both"/>
        <w:rPr>
          <w:rFonts w:ascii="Verdana" w:hAnsi="Verdana"/>
        </w:rPr>
      </w:pPr>
      <w:r>
        <w:rPr>
          <w:rFonts w:ascii="Verdana" w:hAnsi="Verdana"/>
        </w:rPr>
        <w:tab/>
      </w:r>
    </w:p>
    <w:p w14:paraId="5D6A97FD" w14:textId="2D9FC436" w:rsidR="000F742A" w:rsidRDefault="000F742A">
      <w:pPr>
        <w:spacing w:line="276" w:lineRule="auto"/>
        <w:jc w:val="both"/>
        <w:rPr>
          <w:rFonts w:ascii="Verdana" w:hAnsi="Verdana"/>
        </w:rPr>
      </w:pPr>
      <w:r>
        <w:rPr>
          <w:rFonts w:ascii="Verdana" w:hAnsi="Verdana"/>
        </w:rPr>
        <w:t xml:space="preserve">V primeru da ponudnik sodeluje s podizvajalci, ponudnik za vsakega podizvajalca v ponudbi priloži obrazec »Izjava podizvajalca« </w:t>
      </w:r>
      <w:r w:rsidRPr="002A783F">
        <w:rPr>
          <w:rFonts w:ascii="Verdana" w:hAnsi="Verdana"/>
        </w:rPr>
        <w:t xml:space="preserve">(OBRAZEC </w:t>
      </w:r>
      <w:r w:rsidR="002A783F" w:rsidRPr="002A783F">
        <w:rPr>
          <w:rFonts w:ascii="Verdana" w:hAnsi="Verdana"/>
        </w:rPr>
        <w:t>1</w:t>
      </w:r>
      <w:r w:rsidR="003F68B6">
        <w:rPr>
          <w:rFonts w:ascii="Verdana" w:hAnsi="Verdana"/>
        </w:rPr>
        <w:t>5</w:t>
      </w:r>
      <w:r w:rsidRPr="002A783F">
        <w:rPr>
          <w:rFonts w:ascii="Verdana" w:hAnsi="Verdana"/>
        </w:rPr>
        <w:t>)</w:t>
      </w:r>
      <w:r>
        <w:rPr>
          <w:rFonts w:ascii="Verdana" w:hAnsi="Verdana"/>
        </w:rPr>
        <w:t>.</w:t>
      </w:r>
    </w:p>
    <w:p w14:paraId="5D55B620" w14:textId="77777777" w:rsidR="000F742A" w:rsidRDefault="000F742A">
      <w:pPr>
        <w:tabs>
          <w:tab w:val="left" w:pos="3988"/>
        </w:tabs>
        <w:spacing w:line="276" w:lineRule="auto"/>
        <w:jc w:val="both"/>
        <w:rPr>
          <w:rFonts w:ascii="Verdana" w:hAnsi="Verdana"/>
        </w:rPr>
      </w:pPr>
    </w:p>
    <w:p w14:paraId="3C38D513" w14:textId="77777777" w:rsidR="000F742A" w:rsidRDefault="000F742A">
      <w:pPr>
        <w:spacing w:line="276" w:lineRule="auto"/>
        <w:jc w:val="both"/>
        <w:rPr>
          <w:rFonts w:ascii="Verdana" w:hAnsi="Verdana"/>
        </w:rPr>
      </w:pPr>
      <w:r>
        <w:rPr>
          <w:rFonts w:ascii="Verdana" w:hAnsi="Verdana"/>
        </w:rPr>
        <w:t xml:space="preserve">Naročnik lahko kadarkoli med postopkom ponudnika pozove k predložitvi vseh dokazil ali dela dokazil v zvezi z navedbami v »Izjavi ponudnika« oziroma »Izjavi podizvajalca«, predložitvi morebiti potrebnih pooblastil za preveritev izpolnjevanja zahtevanih pogojev oziroma podatkov, predložitvi podatkov o naslovih, kjer je mogoče preveriti izpolnjevanje pogojev, oziroma k predložitvi vsega potrebnega za pregled in preveritev ponudb. </w:t>
      </w:r>
    </w:p>
    <w:p w14:paraId="6B52FF82" w14:textId="77777777" w:rsidR="000F742A" w:rsidRPr="006E606C" w:rsidRDefault="000F742A">
      <w:pPr>
        <w:spacing w:line="276" w:lineRule="auto"/>
        <w:jc w:val="both"/>
        <w:rPr>
          <w:rFonts w:ascii="Verdana" w:hAnsi="Verdana"/>
        </w:rPr>
      </w:pPr>
    </w:p>
    <w:p w14:paraId="6A21149C" w14:textId="4A0626A3" w:rsidR="000F742A" w:rsidRDefault="000F742A">
      <w:pPr>
        <w:spacing w:line="276" w:lineRule="auto"/>
        <w:jc w:val="both"/>
        <w:rPr>
          <w:rFonts w:ascii="Verdana" w:hAnsi="Verdana"/>
        </w:rPr>
      </w:pPr>
      <w:r w:rsidRPr="006E606C">
        <w:rPr>
          <w:rFonts w:ascii="Verdana" w:hAnsi="Verdana"/>
        </w:rPr>
        <w:t>Naročnik si pridržuje pravico, da pred oddajo javnega naročila od ponudnika, kateremu se je odločil oddati javno naročilo zahteva</w:t>
      </w:r>
      <w:r>
        <w:rPr>
          <w:rFonts w:ascii="Verdana" w:hAnsi="Verdana"/>
        </w:rPr>
        <w:t xml:space="preserve"> predložitev</w:t>
      </w:r>
      <w:r w:rsidRPr="006E606C">
        <w:rPr>
          <w:rFonts w:ascii="Verdana" w:hAnsi="Verdana"/>
        </w:rPr>
        <w:t xml:space="preserve"> najnovejš</w:t>
      </w:r>
      <w:r>
        <w:rPr>
          <w:rFonts w:ascii="Verdana" w:hAnsi="Verdana"/>
        </w:rPr>
        <w:t>ih</w:t>
      </w:r>
      <w:r w:rsidRPr="006E606C">
        <w:rPr>
          <w:rFonts w:ascii="Verdana" w:hAnsi="Verdana"/>
        </w:rPr>
        <w:t xml:space="preserve"> dokazil (potrdila, izjave</w:t>
      </w:r>
      <w:r>
        <w:rPr>
          <w:rFonts w:ascii="Verdana" w:hAnsi="Verdana"/>
        </w:rPr>
        <w:t xml:space="preserve"> in druga dokazila</w:t>
      </w:r>
      <w:r w:rsidRPr="006E606C">
        <w:rPr>
          <w:rFonts w:ascii="Verdana" w:hAnsi="Verdana"/>
        </w:rPr>
        <w:t xml:space="preserve">) kot dokaz neobstoja razloga za izključitev iz točke </w:t>
      </w:r>
      <w:r w:rsidR="002A783F" w:rsidRPr="002A783F">
        <w:rPr>
          <w:rFonts w:ascii="Verdana" w:hAnsi="Verdana"/>
        </w:rPr>
        <w:t>3.</w:t>
      </w:r>
      <w:r w:rsidR="005636A8">
        <w:rPr>
          <w:rFonts w:ascii="Verdana" w:hAnsi="Verdana"/>
        </w:rPr>
        <w:t>3</w:t>
      </w:r>
      <w:r w:rsidRPr="002A783F">
        <w:rPr>
          <w:rFonts w:ascii="Verdana" w:hAnsi="Verdana"/>
        </w:rPr>
        <w:t>.1.1</w:t>
      </w:r>
      <w:r>
        <w:rPr>
          <w:rFonts w:ascii="Verdana" w:hAnsi="Verdana"/>
        </w:rPr>
        <w:t xml:space="preserve"> in kot dokaz izpolnjevanja pogojev za sodelovanje, zahtevanih v točkah </w:t>
      </w:r>
      <w:r w:rsidR="002A783F" w:rsidRPr="002A783F">
        <w:rPr>
          <w:rFonts w:ascii="Verdana" w:hAnsi="Verdana"/>
        </w:rPr>
        <w:t>3.</w:t>
      </w:r>
      <w:r w:rsidR="005636A8">
        <w:rPr>
          <w:rFonts w:ascii="Verdana" w:hAnsi="Verdana"/>
        </w:rPr>
        <w:t>3</w:t>
      </w:r>
      <w:r w:rsidRPr="002A783F">
        <w:rPr>
          <w:rFonts w:ascii="Verdana" w:hAnsi="Verdana"/>
        </w:rPr>
        <w:t>.1.</w:t>
      </w:r>
      <w:r w:rsidR="002A783F" w:rsidRPr="002A783F">
        <w:rPr>
          <w:rFonts w:ascii="Verdana" w:hAnsi="Verdana"/>
        </w:rPr>
        <w:t xml:space="preserve">6 </w:t>
      </w:r>
      <w:r w:rsidR="00F04A81">
        <w:rPr>
          <w:rFonts w:ascii="Verdana" w:hAnsi="Verdana"/>
        </w:rPr>
        <w:t>do</w:t>
      </w:r>
      <w:r w:rsidR="002A783F" w:rsidRPr="002A783F">
        <w:rPr>
          <w:rFonts w:ascii="Verdana" w:hAnsi="Verdana"/>
        </w:rPr>
        <w:t xml:space="preserve"> 3.</w:t>
      </w:r>
      <w:r w:rsidR="005636A8">
        <w:rPr>
          <w:rFonts w:ascii="Verdana" w:hAnsi="Verdana"/>
        </w:rPr>
        <w:t>3</w:t>
      </w:r>
      <w:r w:rsidR="002A783F" w:rsidRPr="002A783F">
        <w:rPr>
          <w:rFonts w:ascii="Verdana" w:hAnsi="Verdana"/>
        </w:rPr>
        <w:t>.1.</w:t>
      </w:r>
      <w:r w:rsidR="00F04A81">
        <w:rPr>
          <w:rFonts w:ascii="Verdana" w:hAnsi="Verdana"/>
        </w:rPr>
        <w:t>12</w:t>
      </w:r>
      <w:r w:rsidRPr="002A783F">
        <w:rPr>
          <w:rFonts w:ascii="Verdana" w:hAnsi="Verdana"/>
        </w:rPr>
        <w:t xml:space="preserve"> </w:t>
      </w:r>
      <w:r w:rsidRPr="006E606C">
        <w:rPr>
          <w:rFonts w:ascii="Verdana" w:hAnsi="Verdana"/>
        </w:rPr>
        <w:t>seznama dokumentov za ugotavljanje sposobnosti</w:t>
      </w:r>
      <w:r w:rsidR="005636A8">
        <w:rPr>
          <w:rFonts w:ascii="Verdana" w:hAnsi="Verdana"/>
        </w:rPr>
        <w:t>.</w:t>
      </w:r>
      <w:r w:rsidRPr="006E606C">
        <w:rPr>
          <w:rFonts w:ascii="Verdana" w:hAnsi="Verdana"/>
        </w:rPr>
        <w:t xml:space="preserve"> </w:t>
      </w:r>
    </w:p>
    <w:p w14:paraId="1220A494" w14:textId="77777777" w:rsidR="000F742A" w:rsidRPr="006E606C" w:rsidRDefault="000F742A">
      <w:pPr>
        <w:spacing w:line="276" w:lineRule="auto"/>
        <w:jc w:val="both"/>
        <w:rPr>
          <w:rFonts w:ascii="Verdana" w:hAnsi="Verdana"/>
        </w:rPr>
      </w:pPr>
    </w:p>
    <w:p w14:paraId="09567791" w14:textId="601DD03F" w:rsidR="000F742A" w:rsidRPr="006E606C" w:rsidRDefault="000F742A">
      <w:pPr>
        <w:spacing w:line="276" w:lineRule="auto"/>
        <w:jc w:val="both"/>
        <w:rPr>
          <w:rFonts w:ascii="Verdana" w:hAnsi="Verdana"/>
        </w:rPr>
      </w:pPr>
      <w:r>
        <w:rPr>
          <w:rFonts w:ascii="Verdana" w:hAnsi="Verdana"/>
        </w:rPr>
        <w:t>Ponudnik</w:t>
      </w:r>
      <w:r w:rsidRPr="006E606C">
        <w:rPr>
          <w:rFonts w:ascii="Verdana" w:hAnsi="Verdana"/>
        </w:rPr>
        <w:t xml:space="preserve"> lahko dokazila o neobstoju izključitvenih razlogov iz točke </w:t>
      </w:r>
      <w:r w:rsidR="002A783F" w:rsidRPr="002A783F">
        <w:rPr>
          <w:rFonts w:ascii="Verdana" w:hAnsi="Verdana"/>
        </w:rPr>
        <w:t>3.</w:t>
      </w:r>
      <w:r w:rsidRPr="002A783F">
        <w:rPr>
          <w:rFonts w:ascii="Verdana" w:hAnsi="Verdana"/>
        </w:rPr>
        <w:t>4.1.1.</w:t>
      </w:r>
      <w:r w:rsidRPr="006E606C">
        <w:rPr>
          <w:rFonts w:ascii="Verdana" w:hAnsi="Verdana"/>
        </w:rPr>
        <w:t xml:space="preserve"> seznama dokumentov za ugotavljanje sposobnosti</w:t>
      </w:r>
      <w:r>
        <w:rPr>
          <w:rFonts w:ascii="Verdana" w:hAnsi="Verdana"/>
        </w:rPr>
        <w:t xml:space="preserve"> ter</w:t>
      </w:r>
      <w:r w:rsidRPr="006E606C">
        <w:rPr>
          <w:rFonts w:ascii="Verdana" w:hAnsi="Verdana"/>
        </w:rPr>
        <w:t xml:space="preserve"> dokazila o izpolnjevanju pogojev za sodelovanje predloži že v ponudbi. Naročnik si pridržuje pravico</w:t>
      </w:r>
      <w:r>
        <w:rPr>
          <w:rFonts w:ascii="Verdana" w:hAnsi="Verdana"/>
        </w:rPr>
        <w:t xml:space="preserve">, da preveri verodostojnost </w:t>
      </w:r>
      <w:r w:rsidRPr="006E606C">
        <w:rPr>
          <w:rFonts w:ascii="Verdana" w:hAnsi="Verdana"/>
        </w:rPr>
        <w:t>predloženih dokazil pri podpisniku le-teh.</w:t>
      </w:r>
    </w:p>
    <w:p w14:paraId="5535B92F" w14:textId="77777777" w:rsidR="000F742A" w:rsidRDefault="000F742A">
      <w:pPr>
        <w:pStyle w:val="Telobesedila"/>
        <w:spacing w:after="0" w:line="276" w:lineRule="auto"/>
        <w:jc w:val="both"/>
        <w:rPr>
          <w:rFonts w:ascii="Verdana" w:hAnsi="Verdana"/>
        </w:rPr>
      </w:pPr>
    </w:p>
    <w:p w14:paraId="090E332B" w14:textId="385E4BC5" w:rsidR="000F742A" w:rsidRPr="00D35A48" w:rsidRDefault="000F742A">
      <w:pPr>
        <w:pStyle w:val="Telobesedila"/>
        <w:spacing w:after="0" w:line="276" w:lineRule="auto"/>
        <w:jc w:val="both"/>
        <w:rPr>
          <w:rFonts w:ascii="Verdana" w:hAnsi="Verdana"/>
          <w:b/>
        </w:rPr>
      </w:pPr>
      <w:r>
        <w:rPr>
          <w:rFonts w:ascii="Verdana" w:hAnsi="Verdana"/>
        </w:rPr>
        <w:t xml:space="preserve">Če država članica ali tretja država dokumentov in potrdil, ki bi služili kot dokaz neobstoja razlogov za izključitev iz točke </w:t>
      </w:r>
      <w:r w:rsidR="002A783F">
        <w:rPr>
          <w:rFonts w:ascii="Verdana" w:hAnsi="Verdana"/>
        </w:rPr>
        <w:t>3.</w:t>
      </w:r>
      <w:r w:rsidR="005636A8">
        <w:rPr>
          <w:rFonts w:ascii="Verdana" w:hAnsi="Verdana"/>
        </w:rPr>
        <w:t>3</w:t>
      </w:r>
      <w:r>
        <w:rPr>
          <w:rFonts w:ascii="Verdana" w:hAnsi="Verdana"/>
        </w:rPr>
        <w:t xml:space="preserve">.1.1 seznama dokumentov za ugotavljanje sposobnosti </w:t>
      </w:r>
      <w:r w:rsidR="005636A8">
        <w:rPr>
          <w:rFonts w:ascii="Verdana" w:hAnsi="Verdana"/>
        </w:rPr>
        <w:t xml:space="preserve">ali </w:t>
      </w:r>
      <w:r>
        <w:rPr>
          <w:rFonts w:ascii="Verdana" w:hAnsi="Verdana"/>
        </w:rPr>
        <w:t>če ti ne</w:t>
      </w:r>
      <w:r w:rsidR="005636A8">
        <w:rPr>
          <w:rFonts w:ascii="Verdana" w:hAnsi="Verdana"/>
        </w:rPr>
        <w:t xml:space="preserve"> zajemamo vseh primerov iz točk od</w:t>
      </w:r>
      <w:r>
        <w:rPr>
          <w:rFonts w:ascii="Verdana" w:hAnsi="Verdana"/>
        </w:rPr>
        <w:t xml:space="preserve"> </w:t>
      </w:r>
      <w:r w:rsidR="002A783F" w:rsidRPr="002A783F">
        <w:rPr>
          <w:rFonts w:ascii="Verdana" w:hAnsi="Verdana"/>
        </w:rPr>
        <w:t>3.</w:t>
      </w:r>
      <w:r w:rsidR="005636A8">
        <w:rPr>
          <w:rFonts w:ascii="Verdana" w:hAnsi="Verdana"/>
        </w:rPr>
        <w:t>3.1.1.1</w:t>
      </w:r>
      <w:r>
        <w:rPr>
          <w:rFonts w:ascii="Verdana" w:hAnsi="Verdana"/>
        </w:rPr>
        <w:t xml:space="preserve"> </w:t>
      </w:r>
      <w:r w:rsidR="005636A8">
        <w:rPr>
          <w:rFonts w:ascii="Verdana" w:hAnsi="Verdana"/>
        </w:rPr>
        <w:t>do</w:t>
      </w:r>
      <w:r w:rsidRPr="002A783F">
        <w:rPr>
          <w:rFonts w:ascii="Verdana" w:hAnsi="Verdana"/>
        </w:rPr>
        <w:t xml:space="preserve"> </w:t>
      </w:r>
      <w:r w:rsidR="002A783F" w:rsidRPr="002A783F">
        <w:rPr>
          <w:rFonts w:ascii="Verdana" w:hAnsi="Verdana"/>
        </w:rPr>
        <w:t>3.</w:t>
      </w:r>
      <w:r w:rsidR="005636A8">
        <w:rPr>
          <w:rFonts w:ascii="Verdana" w:hAnsi="Verdana"/>
        </w:rPr>
        <w:t>3</w:t>
      </w:r>
      <w:r w:rsidRPr="002A783F">
        <w:rPr>
          <w:rFonts w:ascii="Verdana" w:hAnsi="Verdana"/>
        </w:rPr>
        <w:t>.1.1.5</w:t>
      </w:r>
      <w:r>
        <w:rPr>
          <w:rFonts w:ascii="Verdana" w:hAnsi="Verdana"/>
        </w:rPr>
        <w:t xml:space="preserve"> navedenega seznama, jih je mogoče </w:t>
      </w:r>
      <w:r w:rsidRPr="00D35A48">
        <w:rPr>
          <w:rFonts w:ascii="Verdana" w:hAnsi="Verdana"/>
        </w:rPr>
        <w:t>nadomestiti z zapriseženo izjavo, če ta v državi</w:t>
      </w:r>
      <w:r>
        <w:rPr>
          <w:rFonts w:ascii="Verdana" w:hAnsi="Verdana"/>
        </w:rPr>
        <w:t xml:space="preserve"> članici ali tretji državi ni predvidena </w:t>
      </w:r>
      <w:r w:rsidRPr="00D35A48">
        <w:rPr>
          <w:rFonts w:ascii="Verdana" w:hAnsi="Verdana"/>
        </w:rPr>
        <w:t>pa z izjavo določene osebe, dano pred pristojnim sodnim ali upravnim organom, notarjem ali pred pristojno poklicno ali trgovinsko organizacijo v matični državi te osebe ali v državi, v kateri ima sedež</w:t>
      </w:r>
      <w:r>
        <w:rPr>
          <w:rFonts w:ascii="Verdana" w:hAnsi="Verdana"/>
        </w:rPr>
        <w:t xml:space="preserve"> gospodarski subjekt</w:t>
      </w:r>
      <w:r w:rsidRPr="00D35A48">
        <w:rPr>
          <w:rFonts w:ascii="Verdana" w:hAnsi="Verdana"/>
        </w:rPr>
        <w:t>.</w:t>
      </w:r>
    </w:p>
    <w:p w14:paraId="00CDAC1A" w14:textId="77777777" w:rsidR="000F742A" w:rsidRDefault="000F742A">
      <w:pPr>
        <w:spacing w:line="276" w:lineRule="auto"/>
        <w:jc w:val="both"/>
        <w:rPr>
          <w:rFonts w:ascii="Verdana" w:hAnsi="Verdana"/>
        </w:rPr>
      </w:pPr>
    </w:p>
    <w:p w14:paraId="6D500CC0" w14:textId="14943CC6" w:rsidR="000F742A" w:rsidRPr="006E606C" w:rsidRDefault="000F742A">
      <w:pPr>
        <w:spacing w:line="276" w:lineRule="auto"/>
        <w:jc w:val="both"/>
        <w:rPr>
          <w:rFonts w:ascii="Verdana" w:hAnsi="Verdana"/>
        </w:rPr>
      </w:pPr>
      <w:r w:rsidRPr="006E606C">
        <w:rPr>
          <w:rFonts w:ascii="Verdana" w:hAnsi="Verdana"/>
        </w:rPr>
        <w:t xml:space="preserve">V primeru ponudbe s podizvajalci ali skupne ponudbe je potrebno upoštevati še točke: </w:t>
      </w:r>
      <w:r w:rsidR="002A783F" w:rsidRPr="002A783F">
        <w:rPr>
          <w:rFonts w:ascii="Verdana" w:hAnsi="Verdana"/>
        </w:rPr>
        <w:t>3.</w:t>
      </w:r>
      <w:r w:rsidR="005636A8">
        <w:rPr>
          <w:rFonts w:ascii="Verdana" w:hAnsi="Verdana"/>
        </w:rPr>
        <w:t>3</w:t>
      </w:r>
      <w:r w:rsidRPr="002A783F">
        <w:rPr>
          <w:rFonts w:ascii="Verdana" w:hAnsi="Verdana"/>
        </w:rPr>
        <w:t xml:space="preserve">.2, </w:t>
      </w:r>
      <w:r w:rsidR="002A783F" w:rsidRPr="002A783F">
        <w:rPr>
          <w:rFonts w:ascii="Verdana" w:hAnsi="Verdana"/>
        </w:rPr>
        <w:t>3.</w:t>
      </w:r>
      <w:r w:rsidR="005636A8">
        <w:rPr>
          <w:rFonts w:ascii="Verdana" w:hAnsi="Verdana"/>
        </w:rPr>
        <w:t>3</w:t>
      </w:r>
      <w:r w:rsidRPr="002A783F">
        <w:rPr>
          <w:rFonts w:ascii="Verdana" w:hAnsi="Verdana"/>
        </w:rPr>
        <w:t xml:space="preserve">.3, </w:t>
      </w:r>
      <w:r w:rsidR="002A783F" w:rsidRPr="002A783F">
        <w:rPr>
          <w:rFonts w:ascii="Verdana" w:hAnsi="Verdana"/>
        </w:rPr>
        <w:t>3.</w:t>
      </w:r>
      <w:r w:rsidR="005636A8">
        <w:rPr>
          <w:rFonts w:ascii="Verdana" w:hAnsi="Verdana"/>
        </w:rPr>
        <w:t>4</w:t>
      </w:r>
      <w:r w:rsidRPr="002A783F">
        <w:rPr>
          <w:rFonts w:ascii="Verdana" w:hAnsi="Verdana"/>
        </w:rPr>
        <w:t xml:space="preserve">.2 in </w:t>
      </w:r>
      <w:r w:rsidR="002A783F" w:rsidRPr="002A783F">
        <w:rPr>
          <w:rFonts w:ascii="Verdana" w:hAnsi="Verdana"/>
        </w:rPr>
        <w:t>3.</w:t>
      </w:r>
      <w:r w:rsidR="005636A8">
        <w:rPr>
          <w:rFonts w:ascii="Verdana" w:hAnsi="Verdana"/>
        </w:rPr>
        <w:t>4</w:t>
      </w:r>
      <w:r w:rsidRPr="002A783F">
        <w:rPr>
          <w:rFonts w:ascii="Verdana" w:hAnsi="Verdana"/>
        </w:rPr>
        <w:t>.3 te razpisne dokumentacije.</w:t>
      </w:r>
    </w:p>
    <w:p w14:paraId="33062181" w14:textId="77777777" w:rsidR="00F041AA" w:rsidRDefault="00F041AA">
      <w:pPr>
        <w:spacing w:line="276" w:lineRule="auto"/>
      </w:pPr>
    </w:p>
    <w:p w14:paraId="71D96A0F" w14:textId="60A56D68" w:rsidR="00F041AA" w:rsidRDefault="00403FCD">
      <w:pPr>
        <w:pStyle w:val="Naslov2"/>
      </w:pPr>
      <w:bookmarkStart w:id="9" w:name="_Toc11839923"/>
      <w:r>
        <w:t>SEZNAM DOKUMENTOV ZA UGOTAVLJANJE SPOSOBNOSTI</w:t>
      </w:r>
      <w:bookmarkEnd w:id="9"/>
      <w:r>
        <w:t xml:space="preserve"> </w:t>
      </w:r>
    </w:p>
    <w:p w14:paraId="456317C1" w14:textId="77777777" w:rsidR="005636A8" w:rsidRDefault="005636A8">
      <w:pPr>
        <w:pStyle w:val="Telobesedila"/>
        <w:spacing w:after="0" w:line="276" w:lineRule="auto"/>
        <w:jc w:val="both"/>
        <w:rPr>
          <w:rFonts w:ascii="Verdana" w:hAnsi="Verdana"/>
        </w:rPr>
      </w:pPr>
    </w:p>
    <w:p w14:paraId="3CC6C134" w14:textId="05933350" w:rsidR="00403FCD" w:rsidRPr="00D35A48" w:rsidRDefault="00403FCD">
      <w:pPr>
        <w:pStyle w:val="Telobesedila"/>
        <w:spacing w:after="0" w:line="276" w:lineRule="auto"/>
        <w:jc w:val="both"/>
        <w:rPr>
          <w:rFonts w:ascii="Verdana" w:hAnsi="Verdana"/>
        </w:rPr>
      </w:pPr>
      <w:r w:rsidRPr="00D35A48">
        <w:rPr>
          <w:rFonts w:ascii="Verdana" w:hAnsi="Verdana"/>
        </w:rPr>
        <w:t xml:space="preserve">V tej točki so navedeni dokumenti, na podlagi katerih se ugotavlja sposobnost ponudnika, in so sestavni del ponudbene dokumentacije. </w:t>
      </w:r>
      <w:r w:rsidRPr="00D35A48">
        <w:rPr>
          <w:rFonts w:ascii="Verdana" w:hAnsi="Verdana"/>
          <w:u w:val="single"/>
        </w:rPr>
        <w:t>Ponudnik</w:t>
      </w:r>
      <w:r w:rsidR="00B044B3">
        <w:rPr>
          <w:rFonts w:ascii="Verdana" w:hAnsi="Verdana"/>
          <w:u w:val="single"/>
        </w:rPr>
        <w:t xml:space="preserve"> je zavezan naročniku predložiti</w:t>
      </w:r>
      <w:r w:rsidRPr="00D35A48">
        <w:rPr>
          <w:rFonts w:ascii="Verdana" w:hAnsi="Verdana"/>
          <w:u w:val="single"/>
        </w:rPr>
        <w:t xml:space="preserve"> dokumente </w:t>
      </w:r>
      <w:r w:rsidR="00B044B3">
        <w:rPr>
          <w:rFonts w:ascii="Verdana" w:hAnsi="Verdana"/>
          <w:u w:val="single"/>
        </w:rPr>
        <w:t>že</w:t>
      </w:r>
      <w:r w:rsidRPr="00D35A48">
        <w:rPr>
          <w:rFonts w:ascii="Verdana" w:hAnsi="Verdana"/>
          <w:u w:val="single"/>
        </w:rPr>
        <w:t xml:space="preserve"> ob oddaji ponudbe</w:t>
      </w:r>
      <w:r w:rsidRPr="00D35A48">
        <w:rPr>
          <w:rFonts w:ascii="Verdana" w:hAnsi="Verdana"/>
        </w:rPr>
        <w:t>, razen tistih, pri katerih je uporabljena besedna zveza »zaželeno je</w:t>
      </w:r>
      <w:r w:rsidR="008E03A7">
        <w:rPr>
          <w:rFonts w:ascii="Verdana" w:hAnsi="Verdana"/>
        </w:rPr>
        <w:t xml:space="preserve"> </w:t>
      </w:r>
      <w:r w:rsidR="00B044B3">
        <w:rPr>
          <w:rFonts w:ascii="Verdana" w:hAnsi="Verdana"/>
        </w:rPr>
        <w:t>…</w:t>
      </w:r>
      <w:r w:rsidR="00C2780E">
        <w:rPr>
          <w:rFonts w:ascii="Verdana" w:hAnsi="Verdana"/>
        </w:rPr>
        <w:t>«. Le-teh</w:t>
      </w:r>
      <w:r w:rsidR="00D26DBD">
        <w:rPr>
          <w:rFonts w:ascii="Verdana" w:hAnsi="Verdana"/>
        </w:rPr>
        <w:t xml:space="preserve"> </w:t>
      </w:r>
      <w:r w:rsidR="00C2780E">
        <w:rPr>
          <w:rFonts w:ascii="Verdana" w:hAnsi="Verdana"/>
        </w:rPr>
        <w:t xml:space="preserve">ponudnik </w:t>
      </w:r>
      <w:r w:rsidR="00D26DBD">
        <w:rPr>
          <w:rFonts w:ascii="Verdana" w:hAnsi="Verdana"/>
        </w:rPr>
        <w:t xml:space="preserve">ni zavezan predložiti že v ponudbi, jih </w:t>
      </w:r>
      <w:r w:rsidR="00C2780E">
        <w:rPr>
          <w:rFonts w:ascii="Verdana" w:hAnsi="Verdana"/>
        </w:rPr>
        <w:t>pa mora</w:t>
      </w:r>
      <w:r w:rsidR="00D26DBD">
        <w:rPr>
          <w:rFonts w:ascii="Verdana" w:hAnsi="Verdana"/>
        </w:rPr>
        <w:t xml:space="preserve"> </w:t>
      </w:r>
      <w:r w:rsidR="00C2780E">
        <w:rPr>
          <w:rFonts w:ascii="Verdana" w:hAnsi="Verdana"/>
        </w:rPr>
        <w:t xml:space="preserve">predložiti </w:t>
      </w:r>
      <w:r w:rsidRPr="00D35A48">
        <w:rPr>
          <w:rFonts w:ascii="Verdana" w:hAnsi="Verdana"/>
        </w:rPr>
        <w:t xml:space="preserve">naknadno na poziv naročnika. </w:t>
      </w:r>
    </w:p>
    <w:p w14:paraId="2FEEB631" w14:textId="77777777" w:rsidR="00403FCD" w:rsidRPr="00D35A48" w:rsidRDefault="00403FCD">
      <w:pPr>
        <w:pStyle w:val="Telobesedila"/>
        <w:spacing w:after="0" w:line="276" w:lineRule="auto"/>
        <w:jc w:val="both"/>
        <w:rPr>
          <w:rFonts w:ascii="Verdana" w:hAnsi="Verdana"/>
        </w:rPr>
      </w:pPr>
    </w:p>
    <w:p w14:paraId="73D04885" w14:textId="77777777" w:rsidR="00403FCD" w:rsidRPr="00D35A48" w:rsidRDefault="00403FCD">
      <w:pPr>
        <w:pStyle w:val="Telobesedila"/>
        <w:spacing w:after="0" w:line="276" w:lineRule="auto"/>
        <w:jc w:val="both"/>
        <w:rPr>
          <w:rFonts w:ascii="Verdana" w:hAnsi="Verdana"/>
        </w:rPr>
      </w:pPr>
      <w:r w:rsidRPr="00D35A48">
        <w:rPr>
          <w:rFonts w:ascii="Verdana" w:hAnsi="Verdana"/>
        </w:rPr>
        <w:t>Vse dokumente, navedene v tej točki, ponudnik v informacijskem sistemu e-JN naloži v razdelek »</w:t>
      </w:r>
      <w:r w:rsidR="00D22685">
        <w:rPr>
          <w:rFonts w:ascii="Verdana" w:hAnsi="Verdana"/>
        </w:rPr>
        <w:t>Druge priloge</w:t>
      </w:r>
      <w:r w:rsidRPr="00D35A48">
        <w:rPr>
          <w:rFonts w:ascii="Verdana" w:hAnsi="Verdana"/>
        </w:rPr>
        <w:t xml:space="preserve">«, razen </w:t>
      </w:r>
      <w:r w:rsidR="00D22685">
        <w:rPr>
          <w:rFonts w:ascii="Verdana" w:hAnsi="Verdana"/>
        </w:rPr>
        <w:t>dokumenta »</w:t>
      </w:r>
      <w:r w:rsidR="00785B04">
        <w:rPr>
          <w:rFonts w:ascii="Verdana" w:hAnsi="Verdana"/>
        </w:rPr>
        <w:t>Izjava ponudnika</w:t>
      </w:r>
      <w:r w:rsidR="00D22685">
        <w:rPr>
          <w:rFonts w:ascii="Verdana" w:hAnsi="Verdana"/>
        </w:rPr>
        <w:t>« (glej točko 3.3.1.1) in dokumenta</w:t>
      </w:r>
      <w:r w:rsidRPr="00D35A48">
        <w:rPr>
          <w:rFonts w:ascii="Verdana" w:hAnsi="Verdana"/>
        </w:rPr>
        <w:t xml:space="preserve"> »Povzetek predračunov (Rekapitulacija)« </w:t>
      </w:r>
      <w:r w:rsidRPr="00372979">
        <w:rPr>
          <w:rFonts w:ascii="Verdana" w:hAnsi="Verdana"/>
        </w:rPr>
        <w:t xml:space="preserve">(glej točko </w:t>
      </w:r>
      <w:r w:rsidR="00372979" w:rsidRPr="00C019C4">
        <w:rPr>
          <w:rFonts w:ascii="Verdana" w:hAnsi="Verdana"/>
        </w:rPr>
        <w:t>3.</w:t>
      </w:r>
      <w:r w:rsidR="00C019C4" w:rsidRPr="00C019C4">
        <w:rPr>
          <w:rFonts w:ascii="Verdana" w:hAnsi="Verdana"/>
        </w:rPr>
        <w:t>3</w:t>
      </w:r>
      <w:r w:rsidRPr="00C019C4">
        <w:rPr>
          <w:rFonts w:ascii="Verdana" w:hAnsi="Verdana"/>
        </w:rPr>
        <w:t>.</w:t>
      </w:r>
      <w:r w:rsidR="00372979" w:rsidRPr="00C019C4">
        <w:rPr>
          <w:rFonts w:ascii="Verdana" w:hAnsi="Verdana"/>
        </w:rPr>
        <w:t>1</w:t>
      </w:r>
      <w:r w:rsidRPr="00C019C4">
        <w:rPr>
          <w:rFonts w:ascii="Verdana" w:hAnsi="Verdana"/>
        </w:rPr>
        <w:t>.5</w:t>
      </w:r>
      <w:r w:rsidRPr="00372979">
        <w:rPr>
          <w:rFonts w:ascii="Verdana" w:hAnsi="Verdana"/>
        </w:rPr>
        <w:t>).</w:t>
      </w:r>
    </w:p>
    <w:p w14:paraId="187B048A" w14:textId="77777777" w:rsidR="00F041AA" w:rsidRDefault="00F041AA">
      <w:pPr>
        <w:spacing w:line="276" w:lineRule="auto"/>
      </w:pPr>
    </w:p>
    <w:p w14:paraId="72540669" w14:textId="5418AA73" w:rsidR="00F041AA" w:rsidRDefault="000D44BC">
      <w:pPr>
        <w:pStyle w:val="Naslov3"/>
        <w:ind w:left="709" w:hanging="709"/>
      </w:pPr>
      <w:bookmarkStart w:id="10" w:name="_Toc11839924"/>
      <w:r>
        <w:lastRenderedPageBreak/>
        <w:t>Razlogi za izključitev in</w:t>
      </w:r>
      <w:r w:rsidR="00403FCD">
        <w:t xml:space="preserve"> pogoji za sodelovanje</w:t>
      </w:r>
      <w:bookmarkEnd w:id="10"/>
      <w:r w:rsidR="00403FCD">
        <w:t xml:space="preserve"> </w:t>
      </w:r>
    </w:p>
    <w:p w14:paraId="514FE9E4" w14:textId="77777777" w:rsidR="00FE50D1" w:rsidRPr="0095018E" w:rsidRDefault="00FE50D1" w:rsidP="002D219B"/>
    <w:p w14:paraId="1C86CD6D" w14:textId="77777777" w:rsidR="00F041AA" w:rsidRPr="0076546C" w:rsidRDefault="007017FE">
      <w:pPr>
        <w:pStyle w:val="Naslov4"/>
        <w:ind w:left="851" w:hanging="851"/>
      </w:pPr>
      <w:r w:rsidRPr="0076546C">
        <w:t xml:space="preserve">Izpolnjen obrazec </w:t>
      </w:r>
      <w:r w:rsidRPr="007E6D49">
        <w:rPr>
          <w:b/>
        </w:rPr>
        <w:t>»Izjava ponudnika«</w:t>
      </w:r>
      <w:r w:rsidRPr="0076546C">
        <w:t xml:space="preserve"> (OBRAZEC</w:t>
      </w:r>
      <w:r w:rsidR="0076546C" w:rsidRPr="0076546C">
        <w:t xml:space="preserve"> 2), s katerim ponudnik med drugim izjavlja, da ne obstaja noben od naslednjih razlogov za izključitev:</w:t>
      </w:r>
    </w:p>
    <w:p w14:paraId="7A839BFF" w14:textId="77777777" w:rsidR="00F041AA" w:rsidRDefault="00F041AA">
      <w:pPr>
        <w:spacing w:line="276" w:lineRule="auto"/>
      </w:pPr>
    </w:p>
    <w:p w14:paraId="260477D4" w14:textId="06B60200" w:rsidR="0076546C" w:rsidRPr="004A4B19" w:rsidRDefault="0076546C">
      <w:pPr>
        <w:pStyle w:val="Naslov5"/>
      </w:pPr>
      <w:r>
        <w:t>Ponudniku</w:t>
      </w:r>
      <w:r w:rsidRPr="004A4B19">
        <w:t xml:space="preserve"> ali osebi, ki je članica upravnega, vodstvenega ali nadzornega organa tega gospodarskega subjekta ali ki ima pooblastila za njegovo zastopanje ali odločanje ali nadzor v njem, je bila izrečena pravnomočna sodba, ki ima elemente kaznivih dejanj</w:t>
      </w:r>
      <w:r>
        <w:t xml:space="preserve"> iz prvega odstavka 75. </w:t>
      </w:r>
      <w:r w:rsidR="00B23C16">
        <w:t>č</w:t>
      </w:r>
      <w:r>
        <w:t>lena ZJN-3.</w:t>
      </w:r>
    </w:p>
    <w:p w14:paraId="1475D2F7" w14:textId="77777777" w:rsidR="0076546C" w:rsidRPr="0076546C" w:rsidRDefault="0076546C">
      <w:pPr>
        <w:spacing w:line="276" w:lineRule="auto"/>
        <w:jc w:val="both"/>
        <w:rPr>
          <w:rFonts w:ascii="Verdana" w:hAnsi="Verdana"/>
          <w:b/>
        </w:rPr>
      </w:pPr>
    </w:p>
    <w:p w14:paraId="072B0422" w14:textId="7DD7A40A" w:rsidR="0076546C" w:rsidRDefault="0076546C">
      <w:pPr>
        <w:spacing w:line="276" w:lineRule="auto"/>
        <w:ind w:left="993"/>
        <w:jc w:val="both"/>
        <w:rPr>
          <w:rFonts w:ascii="Verdana" w:hAnsi="Verdana"/>
        </w:rPr>
      </w:pPr>
      <w:r w:rsidRPr="0076546C">
        <w:rPr>
          <w:rFonts w:ascii="Verdana" w:hAnsi="Verdana"/>
        </w:rPr>
        <w:t>Če je</w:t>
      </w:r>
      <w:r w:rsidRPr="004A4B19">
        <w:rPr>
          <w:rFonts w:ascii="Verdana" w:hAnsi="Verdana"/>
        </w:rPr>
        <w:t xml:space="preserve"> </w:t>
      </w:r>
      <w:r>
        <w:rPr>
          <w:rFonts w:ascii="Verdana" w:hAnsi="Verdana"/>
        </w:rPr>
        <w:t>ponudnik</w:t>
      </w:r>
      <w:r w:rsidRPr="004A4B19">
        <w:rPr>
          <w:rFonts w:ascii="Verdana" w:hAnsi="Verdana"/>
        </w:rPr>
        <w:t xml:space="preserve"> v položaju iz zgornjega odst</w:t>
      </w:r>
      <w:r>
        <w:rPr>
          <w:rFonts w:ascii="Verdana" w:hAnsi="Verdana"/>
        </w:rPr>
        <w:t xml:space="preserve">avka, lahko naročniku v skladu </w:t>
      </w:r>
      <w:r w:rsidRPr="004A4B19">
        <w:rPr>
          <w:rFonts w:ascii="Verdana" w:hAnsi="Verdana"/>
        </w:rPr>
        <w:t xml:space="preserve">z devetim odstavkom 75. </w:t>
      </w:r>
      <w:r w:rsidR="002B614A">
        <w:rPr>
          <w:rFonts w:ascii="Verdana" w:hAnsi="Verdana"/>
        </w:rPr>
        <w:t>č</w:t>
      </w:r>
      <w:r w:rsidRPr="004A4B19">
        <w:rPr>
          <w:rFonts w:ascii="Verdana" w:hAnsi="Verdana"/>
        </w:rPr>
        <w:t xml:space="preserve">lena ZJN-3 predloži </w:t>
      </w:r>
      <w:r>
        <w:rPr>
          <w:rFonts w:ascii="Verdana" w:hAnsi="Verdana"/>
        </w:rPr>
        <w:t>dokazila</w:t>
      </w:r>
      <w:r w:rsidRPr="004A4B19">
        <w:rPr>
          <w:rFonts w:ascii="Verdana" w:hAnsi="Verdana"/>
        </w:rPr>
        <w:t>, da je sprejel zadostne ukrepe, s katerimi lahko dokaže svojo zanesljivost kljub obstoju razlogov za izključitev.</w:t>
      </w:r>
    </w:p>
    <w:p w14:paraId="184A3AE3" w14:textId="77777777" w:rsidR="00021CF0" w:rsidRPr="004A4B19" w:rsidRDefault="00021CF0">
      <w:pPr>
        <w:spacing w:line="276" w:lineRule="auto"/>
        <w:ind w:left="993"/>
        <w:jc w:val="both"/>
        <w:rPr>
          <w:rFonts w:ascii="Verdana" w:hAnsi="Verdana"/>
        </w:rPr>
      </w:pPr>
    </w:p>
    <w:p w14:paraId="72C1C238" w14:textId="77777777" w:rsidR="0076546C" w:rsidRDefault="0076546C">
      <w:pPr>
        <w:pStyle w:val="Naslov5"/>
      </w:pPr>
      <w:r>
        <w:t xml:space="preserve">Ponudnik </w:t>
      </w:r>
      <w:r w:rsidRPr="00550402">
        <w:t xml:space="preserve">ne izpolnjuje obveznih dajatev in drugih denarnih nedavčnih obveznosti v skladu z zakonom, ki ureja finančno upravo, ki jih pobira davčni organ v skladu s predpisi države, v kateri ima sedež, ali predpisi države naročnika, ker: </w:t>
      </w:r>
    </w:p>
    <w:p w14:paraId="0E44E18C" w14:textId="77777777" w:rsidR="005A4C9C" w:rsidRDefault="005A4C9C">
      <w:pPr>
        <w:pStyle w:val="Odstavekseznama"/>
        <w:numPr>
          <w:ilvl w:val="2"/>
          <w:numId w:val="3"/>
        </w:numPr>
        <w:spacing w:line="276" w:lineRule="auto"/>
        <w:ind w:left="1418" w:hanging="284"/>
        <w:jc w:val="both"/>
        <w:rPr>
          <w:rFonts w:ascii="Verdana" w:hAnsi="Verdana"/>
        </w:rPr>
      </w:pPr>
      <w:r>
        <w:rPr>
          <w:rFonts w:ascii="Verdana" w:hAnsi="Verdana"/>
        </w:rPr>
        <w:t xml:space="preserve">vrednost teh neplačanih zapadlih obveznosti na dan oddaje ponudbe znaša 50 EUR ali več in </w:t>
      </w:r>
    </w:p>
    <w:p w14:paraId="038D6D70" w14:textId="77777777" w:rsidR="005A4C9C" w:rsidRPr="005A4C9C" w:rsidRDefault="005A4C9C">
      <w:pPr>
        <w:pStyle w:val="Odstavekseznama"/>
        <w:numPr>
          <w:ilvl w:val="2"/>
          <w:numId w:val="3"/>
        </w:numPr>
        <w:spacing w:line="276" w:lineRule="auto"/>
        <w:ind w:left="1418" w:hanging="284"/>
        <w:jc w:val="both"/>
        <w:rPr>
          <w:rFonts w:ascii="Verdana" w:hAnsi="Verdana"/>
        </w:rPr>
      </w:pPr>
      <w:r>
        <w:rPr>
          <w:rFonts w:ascii="Verdana" w:hAnsi="Verdana"/>
        </w:rPr>
        <w:t xml:space="preserve">na dan oddaje ponudbe nima predloženih vseh obračunov davčnih odtegljajev za dohodke iz delovnega razmerja za obdobje zadnjih petih let do dne oddaje ponudbe. </w:t>
      </w:r>
    </w:p>
    <w:p w14:paraId="63AC104B" w14:textId="77777777" w:rsidR="00F041AA" w:rsidRDefault="00F041AA">
      <w:pPr>
        <w:spacing w:line="276" w:lineRule="auto"/>
      </w:pPr>
    </w:p>
    <w:p w14:paraId="5AF9E656" w14:textId="00DAC4B9" w:rsidR="005A4C9C" w:rsidRDefault="005A4C9C">
      <w:pPr>
        <w:pStyle w:val="Naslov5"/>
      </w:pPr>
      <w:r>
        <w:t xml:space="preserve">Ponudnik je na dan, ko poteče rok za oddajo ponudb, izločen iz postopov oddaje javnih naročil zaradi uvrstitve v evidenco gospodarskih subjektov z negativnimi referencami iz a) točke četrtega odstavka 75. </w:t>
      </w:r>
      <w:r w:rsidR="00F04A81">
        <w:t>č</w:t>
      </w:r>
      <w:r>
        <w:t>lena ZJN-3.</w:t>
      </w:r>
    </w:p>
    <w:p w14:paraId="400649F5" w14:textId="77777777" w:rsidR="00F041AA" w:rsidRDefault="00F041AA">
      <w:pPr>
        <w:spacing w:line="276" w:lineRule="auto"/>
      </w:pPr>
    </w:p>
    <w:p w14:paraId="4C50183D" w14:textId="77777777" w:rsidR="005A4C9C" w:rsidRDefault="005A4C9C">
      <w:pPr>
        <w:pStyle w:val="Naslov5"/>
      </w:pPr>
      <w:r>
        <w:t>Pristojni organ Republike Slovenije ali druge države članice ali tretje države je v zadnjih treh letih pred potekom roka za oddajo ponudb pri ponudniku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37BECD01" w14:textId="77777777" w:rsidR="00021CF0" w:rsidRDefault="00021CF0" w:rsidP="002D219B">
      <w:pPr>
        <w:spacing w:line="276" w:lineRule="auto"/>
      </w:pPr>
    </w:p>
    <w:p w14:paraId="2DCB67F8" w14:textId="77777777" w:rsidR="00021CF0" w:rsidRPr="000D7040" w:rsidRDefault="00021CF0">
      <w:pPr>
        <w:pStyle w:val="Naslov5"/>
      </w:pPr>
      <w:r w:rsidRPr="000D7040">
        <w:t xml:space="preserve">Nad </w:t>
      </w:r>
      <w:r>
        <w:t>ponudnikom</w:t>
      </w:r>
      <w:r w:rsidRPr="000D7040">
        <w:t xml:space="preserve"> se je začel postopek zaradi insolventnosti ali prisilnega prenehanja po zakonu, ki ureja postopek zaradi insolventnosti in prisilnega prenehanja, ali postopek likvidacije po zakonu, ki ureja gospodarske družbe; njegova sredstva ali poslovanje upravlja upravitelj ali sodišče; njegove poslovne dejavnosti so začasno ustavljene; v skladu s predpisi druge države se je nad njim začel postopek ali pa je nastal položaj z enakimi pravnimi posledicami.</w:t>
      </w:r>
    </w:p>
    <w:p w14:paraId="6F606F4E" w14:textId="77777777" w:rsidR="00021CF0" w:rsidRDefault="00021CF0" w:rsidP="002D219B">
      <w:pPr>
        <w:spacing w:line="276" w:lineRule="auto"/>
      </w:pPr>
    </w:p>
    <w:p w14:paraId="619AF7D9" w14:textId="080DBAA9" w:rsidR="00D22685" w:rsidRDefault="00D22685">
      <w:pPr>
        <w:spacing w:line="276" w:lineRule="auto"/>
        <w:ind w:left="993" w:hanging="993"/>
        <w:jc w:val="both"/>
        <w:rPr>
          <w:rFonts w:ascii="Verdana" w:hAnsi="Verdana"/>
        </w:rPr>
      </w:pPr>
      <w:r w:rsidRPr="00E77362">
        <w:rPr>
          <w:rFonts w:ascii="Verdana" w:hAnsi="Verdana"/>
          <w:b/>
        </w:rPr>
        <w:lastRenderedPageBreak/>
        <w:t>POZOR:</w:t>
      </w:r>
      <w:r>
        <w:rPr>
          <w:rFonts w:ascii="Verdana" w:hAnsi="Verdana"/>
        </w:rPr>
        <w:t xml:space="preserve"> </w:t>
      </w:r>
      <w:r w:rsidRPr="00396329">
        <w:rPr>
          <w:rFonts w:ascii="Verdana" w:hAnsi="Verdana"/>
        </w:rPr>
        <w:t>Navedeni</w:t>
      </w:r>
      <w:r>
        <w:rPr>
          <w:rFonts w:ascii="Verdana" w:hAnsi="Verdana"/>
        </w:rPr>
        <w:t xml:space="preserve"> dokument ponudnik v informacijskem sistemu e-JN naloži v razdelek »Izjava </w:t>
      </w:r>
      <w:r w:rsidR="00116D62">
        <w:rPr>
          <w:rFonts w:ascii="Verdana" w:hAnsi="Verdana"/>
        </w:rPr>
        <w:t>–</w:t>
      </w:r>
      <w:r>
        <w:rPr>
          <w:rFonts w:ascii="Verdana" w:hAnsi="Verdana"/>
        </w:rPr>
        <w:t xml:space="preserve"> ponudnik«</w:t>
      </w:r>
      <w:r w:rsidR="00B86D1D">
        <w:rPr>
          <w:rFonts w:ascii="Verdana" w:hAnsi="Verdana"/>
        </w:rPr>
        <w:t>.</w:t>
      </w:r>
      <w:r>
        <w:rPr>
          <w:rFonts w:ascii="Verdana" w:hAnsi="Verdana"/>
        </w:rPr>
        <w:t xml:space="preserve"> </w:t>
      </w:r>
    </w:p>
    <w:p w14:paraId="11232B0F" w14:textId="77777777" w:rsidR="00D22685" w:rsidRDefault="00D22685" w:rsidP="002D219B">
      <w:pPr>
        <w:spacing w:line="276" w:lineRule="auto"/>
      </w:pPr>
    </w:p>
    <w:p w14:paraId="0D378F28" w14:textId="77777777" w:rsidR="00021CF0" w:rsidRPr="00021CF0" w:rsidRDefault="00021CF0" w:rsidP="002D219B">
      <w:pPr>
        <w:pStyle w:val="Naslov4"/>
        <w:ind w:left="851"/>
      </w:pPr>
      <w:r>
        <w:t xml:space="preserve">Izpolnjen obrazec </w:t>
      </w:r>
      <w:r w:rsidRPr="00C11A68">
        <w:rPr>
          <w:b/>
        </w:rPr>
        <w:t>»Podatki o ponudniku/podizvajalcu«</w:t>
      </w:r>
      <w:r>
        <w:t xml:space="preserve"> (OBRAZEC 3)</w:t>
      </w:r>
    </w:p>
    <w:p w14:paraId="277BA78E" w14:textId="77777777" w:rsidR="00F041AA" w:rsidRDefault="00F041AA">
      <w:pPr>
        <w:spacing w:line="276" w:lineRule="auto"/>
      </w:pPr>
    </w:p>
    <w:p w14:paraId="4DD7CB00" w14:textId="77777777" w:rsidR="00021CF0" w:rsidRDefault="00021CF0" w:rsidP="002D219B">
      <w:pPr>
        <w:pStyle w:val="Naslov4"/>
        <w:ind w:left="851"/>
      </w:pPr>
      <w:r>
        <w:t xml:space="preserve">Izpolnjen obrazec </w:t>
      </w:r>
      <w:r w:rsidRPr="00021CF0">
        <w:rPr>
          <w:b/>
        </w:rPr>
        <w:t>»Ponudba«</w:t>
      </w:r>
      <w:r>
        <w:t xml:space="preserve"> (OBRAZEC 4)</w:t>
      </w:r>
    </w:p>
    <w:p w14:paraId="6A93A5B9" w14:textId="77777777" w:rsidR="00F041AA" w:rsidRDefault="00F041AA">
      <w:pPr>
        <w:spacing w:line="276" w:lineRule="auto"/>
      </w:pPr>
    </w:p>
    <w:p w14:paraId="3D49AB89" w14:textId="6989B321" w:rsidR="00021CF0" w:rsidRDefault="00021CF0" w:rsidP="002D219B">
      <w:pPr>
        <w:pStyle w:val="Naslov4"/>
        <w:ind w:left="851"/>
      </w:pPr>
      <w:r>
        <w:t xml:space="preserve">Izpolnjen obrazec </w:t>
      </w:r>
      <w:r w:rsidR="00C2780E" w:rsidRPr="00C2780E">
        <w:rPr>
          <w:b/>
        </w:rPr>
        <w:t>»Predračun</w:t>
      </w:r>
      <w:r w:rsidR="001E3ADF">
        <w:rPr>
          <w:b/>
        </w:rPr>
        <w:t xml:space="preserve"> – Popis del in materiala</w:t>
      </w:r>
      <w:r w:rsidR="00C2780E" w:rsidRPr="00C2780E">
        <w:rPr>
          <w:b/>
        </w:rPr>
        <w:t>«</w:t>
      </w:r>
      <w:r w:rsidR="00C2780E">
        <w:t xml:space="preserve"> (OBRAZEC 5).</w:t>
      </w:r>
    </w:p>
    <w:p w14:paraId="4E466DE0" w14:textId="77777777" w:rsidR="00C2780E" w:rsidRDefault="00C2780E" w:rsidP="002D219B">
      <w:pPr>
        <w:spacing w:line="276" w:lineRule="auto"/>
      </w:pPr>
    </w:p>
    <w:p w14:paraId="7EF212AC" w14:textId="77777777" w:rsidR="00021CF0" w:rsidRPr="00D35A48" w:rsidRDefault="00021CF0">
      <w:pPr>
        <w:spacing w:line="276" w:lineRule="auto"/>
        <w:jc w:val="both"/>
        <w:rPr>
          <w:rFonts w:ascii="Verdana" w:hAnsi="Verdana"/>
        </w:rPr>
      </w:pPr>
      <w:r w:rsidRPr="00D35A48">
        <w:rPr>
          <w:rFonts w:ascii="Verdana" w:hAnsi="Verdana"/>
          <w:b/>
        </w:rPr>
        <w:t>POZOR:</w:t>
      </w:r>
      <w:r w:rsidRPr="00D35A48">
        <w:rPr>
          <w:rFonts w:ascii="Verdana" w:hAnsi="Verdana"/>
        </w:rPr>
        <w:t xml:space="preserve"> </w:t>
      </w:r>
      <w:r w:rsidR="006C71B2">
        <w:rPr>
          <w:rFonts w:ascii="Verdana" w:hAnsi="Verdana"/>
        </w:rPr>
        <w:t xml:space="preserve">Ponudnik izpolni predračun v predloženi Excel datoteki. </w:t>
      </w:r>
      <w:r w:rsidR="006C71B2" w:rsidRPr="000922F4">
        <w:rPr>
          <w:rFonts w:ascii="Verdana" w:hAnsi="Verdana"/>
        </w:rPr>
        <w:t xml:space="preserve">Izpolnjen </w:t>
      </w:r>
      <w:r w:rsidR="00785B04" w:rsidRPr="000922F4">
        <w:rPr>
          <w:rFonts w:ascii="Verdana" w:hAnsi="Verdana"/>
        </w:rPr>
        <w:t>predračun</w:t>
      </w:r>
      <w:r w:rsidR="00412B24">
        <w:rPr>
          <w:rFonts w:ascii="Verdana" w:hAnsi="Verdana"/>
        </w:rPr>
        <w:t xml:space="preserve"> </w:t>
      </w:r>
      <w:r w:rsidR="006C71B2">
        <w:rPr>
          <w:rFonts w:ascii="Verdana" w:hAnsi="Verdana"/>
        </w:rPr>
        <w:t>natisne, podpiše in žigosa ter ga v</w:t>
      </w:r>
      <w:r w:rsidRPr="00D35A48">
        <w:rPr>
          <w:rFonts w:ascii="Verdana" w:hAnsi="Verdana"/>
        </w:rPr>
        <w:t xml:space="preserve"> informacijskem sistemu e-JN naloži v razdelek »Drug</w:t>
      </w:r>
      <w:r w:rsidR="00D22685">
        <w:rPr>
          <w:rFonts w:ascii="Verdana" w:hAnsi="Verdana"/>
        </w:rPr>
        <w:t>e</w:t>
      </w:r>
      <w:r w:rsidRPr="00D35A48">
        <w:rPr>
          <w:rFonts w:ascii="Verdana" w:hAnsi="Verdana"/>
        </w:rPr>
        <w:t xml:space="preserve"> </w:t>
      </w:r>
      <w:r w:rsidR="00D22685">
        <w:rPr>
          <w:rFonts w:ascii="Verdana" w:hAnsi="Verdana"/>
        </w:rPr>
        <w:t>priloge</w:t>
      </w:r>
      <w:r w:rsidRPr="00D35A48">
        <w:rPr>
          <w:rFonts w:ascii="Verdana" w:hAnsi="Verdana"/>
        </w:rPr>
        <w:t>«</w:t>
      </w:r>
      <w:r w:rsidR="00785B04">
        <w:rPr>
          <w:rFonts w:ascii="Verdana" w:hAnsi="Verdana"/>
        </w:rPr>
        <w:t xml:space="preserve"> v </w:t>
      </w:r>
      <w:proofErr w:type="spellStart"/>
      <w:r w:rsidR="00785B04">
        <w:rPr>
          <w:rFonts w:ascii="Verdana" w:hAnsi="Verdana"/>
        </w:rPr>
        <w:t>pdf</w:t>
      </w:r>
      <w:proofErr w:type="spellEnd"/>
      <w:r w:rsidR="00785B04">
        <w:rPr>
          <w:rFonts w:ascii="Verdana" w:hAnsi="Verdana"/>
        </w:rPr>
        <w:t>. datoteki.</w:t>
      </w:r>
      <w:r w:rsidR="006C71B2">
        <w:rPr>
          <w:rFonts w:ascii="Verdana" w:hAnsi="Verdana"/>
        </w:rPr>
        <w:t xml:space="preserve"> </w:t>
      </w:r>
    </w:p>
    <w:p w14:paraId="27C34AB2" w14:textId="77777777" w:rsidR="00021CF0" w:rsidRDefault="00021CF0" w:rsidP="002D219B">
      <w:pPr>
        <w:spacing w:line="276" w:lineRule="auto"/>
      </w:pPr>
    </w:p>
    <w:p w14:paraId="0A154C09" w14:textId="267CB4B3" w:rsidR="00F10B1D" w:rsidRDefault="00021CF0" w:rsidP="002D219B">
      <w:pPr>
        <w:pStyle w:val="Naslov4"/>
        <w:ind w:left="851"/>
      </w:pPr>
      <w:r>
        <w:t xml:space="preserve">Izpolnjen obrazec </w:t>
      </w:r>
      <w:r w:rsidRPr="00021CF0">
        <w:rPr>
          <w:b/>
        </w:rPr>
        <w:t>»Povzetek predračun</w:t>
      </w:r>
      <w:r w:rsidR="00E30983">
        <w:rPr>
          <w:b/>
        </w:rPr>
        <w:t>a</w:t>
      </w:r>
      <w:r w:rsidRPr="00021CF0">
        <w:rPr>
          <w:b/>
        </w:rPr>
        <w:t xml:space="preserve"> (Rekapitulacija)«</w:t>
      </w:r>
      <w:r>
        <w:t xml:space="preserve"> (OBRAZEC 6)</w:t>
      </w:r>
    </w:p>
    <w:p w14:paraId="6E129FAD" w14:textId="77777777" w:rsidR="00F10B1D" w:rsidRDefault="00F10B1D" w:rsidP="002D219B">
      <w:pPr>
        <w:spacing w:line="276" w:lineRule="auto"/>
      </w:pPr>
    </w:p>
    <w:p w14:paraId="5B84A8B5" w14:textId="77777777" w:rsidR="00F10B1D" w:rsidRDefault="00F10B1D">
      <w:pPr>
        <w:spacing w:line="276" w:lineRule="auto"/>
        <w:ind w:left="993" w:hanging="993"/>
        <w:jc w:val="both"/>
        <w:rPr>
          <w:rFonts w:ascii="Verdana" w:hAnsi="Verdana"/>
        </w:rPr>
      </w:pPr>
      <w:r w:rsidRPr="00E77362">
        <w:rPr>
          <w:rFonts w:ascii="Verdana" w:hAnsi="Verdana"/>
          <w:b/>
        </w:rPr>
        <w:t>POZOR:</w:t>
      </w:r>
      <w:r>
        <w:rPr>
          <w:rFonts w:ascii="Verdana" w:hAnsi="Verdana"/>
        </w:rPr>
        <w:t xml:space="preserve"> </w:t>
      </w:r>
      <w:r w:rsidRPr="00396329">
        <w:rPr>
          <w:rFonts w:ascii="Verdana" w:hAnsi="Verdana"/>
        </w:rPr>
        <w:t>Navedeni</w:t>
      </w:r>
      <w:r>
        <w:rPr>
          <w:rFonts w:ascii="Verdana" w:hAnsi="Verdana"/>
        </w:rPr>
        <w:t xml:space="preserve"> dokument ponudnik v informacijskem sistemu e-JN naloži v razdelek »Predračun« v </w:t>
      </w:r>
      <w:proofErr w:type="spellStart"/>
      <w:r>
        <w:rPr>
          <w:rFonts w:ascii="Verdana" w:hAnsi="Verdana"/>
        </w:rPr>
        <w:t>pdf</w:t>
      </w:r>
      <w:proofErr w:type="spellEnd"/>
      <w:r>
        <w:rPr>
          <w:rFonts w:ascii="Verdana" w:hAnsi="Verdana"/>
        </w:rPr>
        <w:t>. datoteki</w:t>
      </w:r>
      <w:r w:rsidR="00B86D1D">
        <w:rPr>
          <w:rFonts w:ascii="Verdana" w:hAnsi="Verdana"/>
        </w:rPr>
        <w:t>. Le-ta</w:t>
      </w:r>
      <w:r>
        <w:rPr>
          <w:rFonts w:ascii="Verdana" w:hAnsi="Verdana"/>
        </w:rPr>
        <w:t xml:space="preserve"> bo </w:t>
      </w:r>
      <w:r w:rsidR="00B86D1D">
        <w:rPr>
          <w:rFonts w:ascii="Verdana" w:hAnsi="Verdana"/>
        </w:rPr>
        <w:t>viden</w:t>
      </w:r>
      <w:r>
        <w:rPr>
          <w:rFonts w:ascii="Verdana" w:hAnsi="Verdana"/>
        </w:rPr>
        <w:t xml:space="preserve"> na javnem odpiranju ponudb</w:t>
      </w:r>
      <w:r w:rsidR="00B86D1D">
        <w:rPr>
          <w:rFonts w:ascii="Verdana" w:hAnsi="Verdana"/>
        </w:rPr>
        <w:t xml:space="preserve"> v celoti</w:t>
      </w:r>
      <w:r>
        <w:rPr>
          <w:rFonts w:ascii="Verdana" w:hAnsi="Verdana"/>
        </w:rPr>
        <w:t xml:space="preserve">! </w:t>
      </w:r>
    </w:p>
    <w:p w14:paraId="625CFE8E" w14:textId="77777777" w:rsidR="008F05FA" w:rsidRDefault="008F05FA" w:rsidP="002D219B">
      <w:pPr>
        <w:spacing w:line="276" w:lineRule="auto"/>
      </w:pPr>
    </w:p>
    <w:p w14:paraId="6EDA9272" w14:textId="456E207C" w:rsidR="000D44BC" w:rsidRPr="000D44BC" w:rsidRDefault="000D44BC" w:rsidP="002D219B">
      <w:pPr>
        <w:pBdr>
          <w:top w:val="dotted" w:sz="4" w:space="1" w:color="auto"/>
          <w:left w:val="dotted" w:sz="4" w:space="4" w:color="auto"/>
          <w:bottom w:val="dotted" w:sz="4" w:space="1" w:color="auto"/>
          <w:right w:val="dotted" w:sz="4" w:space="4" w:color="auto"/>
        </w:pBdr>
        <w:spacing w:line="276" w:lineRule="auto"/>
        <w:jc w:val="both"/>
        <w:rPr>
          <w:rFonts w:ascii="Verdana" w:hAnsi="Verdana"/>
          <w:b/>
        </w:rPr>
      </w:pPr>
      <w:r>
        <w:rPr>
          <w:rFonts w:ascii="Verdana" w:hAnsi="Verdana"/>
        </w:rPr>
        <w:t>3.3.1.</w:t>
      </w:r>
      <w:r w:rsidR="003F68B6">
        <w:rPr>
          <w:rFonts w:ascii="Verdana" w:hAnsi="Verdana"/>
        </w:rPr>
        <w:t>6</w:t>
      </w:r>
      <w:r>
        <w:rPr>
          <w:rFonts w:ascii="Verdana" w:hAnsi="Verdana"/>
        </w:rPr>
        <w:t xml:space="preserve"> </w:t>
      </w:r>
      <w:r w:rsidR="00107D48">
        <w:rPr>
          <w:rFonts w:ascii="Verdana" w:hAnsi="Verdana"/>
          <w:b/>
        </w:rPr>
        <w:t>Kopija veljavne zavarovalne police za zavarovanje odgovornosti iz naslova dejavnosti</w:t>
      </w:r>
    </w:p>
    <w:p w14:paraId="501F5A3A" w14:textId="77777777" w:rsidR="000D44BC" w:rsidRDefault="000D44BC" w:rsidP="002D219B">
      <w:pPr>
        <w:spacing w:line="276" w:lineRule="auto"/>
        <w:jc w:val="both"/>
        <w:rPr>
          <w:rFonts w:ascii="Verdana" w:hAnsi="Verdana"/>
        </w:rPr>
      </w:pPr>
    </w:p>
    <w:p w14:paraId="249E76CA" w14:textId="018F7BE7" w:rsidR="008F05FA" w:rsidRDefault="008F05FA" w:rsidP="002D219B">
      <w:pPr>
        <w:spacing w:line="276" w:lineRule="auto"/>
        <w:jc w:val="both"/>
        <w:rPr>
          <w:rFonts w:ascii="Verdana" w:hAnsi="Verdana"/>
        </w:rPr>
      </w:pPr>
      <w:r w:rsidRPr="008F05FA">
        <w:rPr>
          <w:rFonts w:ascii="Verdana" w:hAnsi="Verdana"/>
        </w:rPr>
        <w:t>Ponudnik mora imeti za opravljanje dejavnosti sklenjeno ustrezno zavarovanje odgovornosti za škodo, ki bi utegnila nastati naročniku</w:t>
      </w:r>
      <w:r w:rsidR="00C32C35">
        <w:rPr>
          <w:rFonts w:ascii="Verdana" w:hAnsi="Verdana"/>
        </w:rPr>
        <w:t xml:space="preserve"> in tretjim osebam</w:t>
      </w:r>
      <w:r w:rsidR="00942980">
        <w:rPr>
          <w:rFonts w:ascii="Verdana" w:hAnsi="Verdana"/>
        </w:rPr>
        <w:t>,</w:t>
      </w:r>
      <w:r w:rsidRPr="008F05FA">
        <w:rPr>
          <w:rFonts w:ascii="Verdana" w:hAnsi="Verdana"/>
        </w:rPr>
        <w:t xml:space="preserve"> v zvezi z opravljanjem njegove dejavnosti. </w:t>
      </w:r>
    </w:p>
    <w:p w14:paraId="2CE1060C" w14:textId="77777777" w:rsidR="003F68B6" w:rsidRDefault="003F68B6" w:rsidP="002D219B">
      <w:pPr>
        <w:spacing w:line="276" w:lineRule="auto"/>
        <w:jc w:val="both"/>
        <w:rPr>
          <w:rFonts w:ascii="Verdana" w:hAnsi="Verdana"/>
        </w:rPr>
      </w:pPr>
    </w:p>
    <w:p w14:paraId="4FB1BB66" w14:textId="192CF0E1" w:rsidR="003F68B6" w:rsidRDefault="003F68B6" w:rsidP="002D219B">
      <w:pPr>
        <w:pBdr>
          <w:top w:val="dotted" w:sz="4" w:space="1" w:color="auto"/>
          <w:left w:val="dotted" w:sz="4" w:space="4" w:color="auto"/>
          <w:bottom w:val="dotted" w:sz="4" w:space="1" w:color="auto"/>
          <w:right w:val="dotted" w:sz="4" w:space="4" w:color="auto"/>
        </w:pBdr>
        <w:spacing w:line="276" w:lineRule="auto"/>
        <w:jc w:val="both"/>
        <w:rPr>
          <w:rFonts w:ascii="Verdana" w:hAnsi="Verdana"/>
        </w:rPr>
      </w:pPr>
      <w:r>
        <w:rPr>
          <w:rFonts w:ascii="Verdana" w:hAnsi="Verdana"/>
        </w:rPr>
        <w:t xml:space="preserve">3.3.1.7 </w:t>
      </w:r>
      <w:r w:rsidRPr="0076419F">
        <w:rPr>
          <w:rFonts w:ascii="Verdana" w:hAnsi="Verdana"/>
          <w:b/>
        </w:rPr>
        <w:t xml:space="preserve">Karakteristike in oprema </w:t>
      </w:r>
      <w:r w:rsidR="00E30983">
        <w:rPr>
          <w:rFonts w:ascii="Verdana" w:hAnsi="Verdana"/>
          <w:b/>
        </w:rPr>
        <w:t xml:space="preserve">ponujenih </w:t>
      </w:r>
      <w:r w:rsidRPr="0076419F">
        <w:rPr>
          <w:rFonts w:ascii="Verdana" w:hAnsi="Verdana"/>
          <w:b/>
        </w:rPr>
        <w:t>dvigal</w:t>
      </w:r>
      <w:r w:rsidR="0076419F" w:rsidRPr="0076419F">
        <w:rPr>
          <w:rFonts w:ascii="Verdana" w:hAnsi="Verdana"/>
          <w:b/>
        </w:rPr>
        <w:t xml:space="preserve"> s prilogami: Tehnične specifikacije posameznih ponujenih dvigal</w:t>
      </w:r>
      <w:r>
        <w:rPr>
          <w:rFonts w:ascii="Verdana" w:hAnsi="Verdana"/>
        </w:rPr>
        <w:t xml:space="preserve"> (OBRAZEC 7).</w:t>
      </w:r>
    </w:p>
    <w:p w14:paraId="708EE4E2" w14:textId="77777777" w:rsidR="00E879A0" w:rsidRDefault="00E879A0" w:rsidP="002D219B">
      <w:pPr>
        <w:spacing w:line="276" w:lineRule="auto"/>
        <w:jc w:val="both"/>
        <w:rPr>
          <w:rFonts w:ascii="Verdana" w:hAnsi="Verdana"/>
        </w:rPr>
      </w:pPr>
    </w:p>
    <w:p w14:paraId="34EFA1BF" w14:textId="38197806" w:rsidR="00E879A0" w:rsidRDefault="00E879A0" w:rsidP="002D219B">
      <w:pPr>
        <w:pBdr>
          <w:top w:val="dotted" w:sz="4" w:space="1" w:color="auto"/>
          <w:left w:val="dotted" w:sz="4" w:space="4" w:color="auto"/>
          <w:bottom w:val="dotted" w:sz="4" w:space="1" w:color="auto"/>
          <w:right w:val="dotted" w:sz="4" w:space="4" w:color="auto"/>
        </w:pBdr>
        <w:spacing w:line="276" w:lineRule="auto"/>
        <w:jc w:val="both"/>
        <w:rPr>
          <w:rFonts w:ascii="Verdana" w:hAnsi="Verdana"/>
        </w:rPr>
      </w:pPr>
      <w:r>
        <w:rPr>
          <w:rFonts w:ascii="Verdana" w:hAnsi="Verdana"/>
        </w:rPr>
        <w:t xml:space="preserve">3.3.1.8 Ponudnik mora priložiti veljavno </w:t>
      </w:r>
      <w:r w:rsidRPr="00E879A0">
        <w:rPr>
          <w:rFonts w:ascii="Verdana" w:hAnsi="Verdana"/>
          <w:b/>
        </w:rPr>
        <w:t>dokazilo/certifikat (kopijo) proizvajalca dvigal, da je pooblaščen in usposobljen za prodajo, instalacijo, zagon, dobavo rezervnih delov in garancijsko vzdrževanja ponujene opreme</w:t>
      </w:r>
      <w:r>
        <w:rPr>
          <w:rFonts w:ascii="Verdana" w:hAnsi="Verdana"/>
        </w:rPr>
        <w:t>.</w:t>
      </w:r>
    </w:p>
    <w:p w14:paraId="681CE8BD" w14:textId="77777777" w:rsidR="00E879A0" w:rsidRDefault="00E879A0" w:rsidP="002D219B">
      <w:pPr>
        <w:spacing w:line="276" w:lineRule="auto"/>
        <w:jc w:val="both"/>
        <w:rPr>
          <w:rFonts w:ascii="Verdana" w:hAnsi="Verdana"/>
        </w:rPr>
      </w:pPr>
    </w:p>
    <w:p w14:paraId="3C60E94D" w14:textId="3283758B" w:rsidR="00116D62" w:rsidRPr="00116D62" w:rsidRDefault="00E879A0" w:rsidP="002D219B">
      <w:pPr>
        <w:pBdr>
          <w:top w:val="dotted" w:sz="4" w:space="1" w:color="auto"/>
          <w:left w:val="dotted" w:sz="4" w:space="4" w:color="auto"/>
          <w:bottom w:val="dotted" w:sz="4" w:space="1" w:color="auto"/>
          <w:right w:val="dotted" w:sz="4" w:space="4" w:color="auto"/>
        </w:pBdr>
        <w:spacing w:line="276" w:lineRule="auto"/>
        <w:jc w:val="both"/>
        <w:rPr>
          <w:rFonts w:ascii="Verdana" w:hAnsi="Verdana"/>
          <w:b/>
        </w:rPr>
      </w:pPr>
      <w:r>
        <w:rPr>
          <w:rFonts w:ascii="Verdana" w:hAnsi="Verdana"/>
        </w:rPr>
        <w:t>3.3.1.9</w:t>
      </w:r>
      <w:r w:rsidR="00116D62">
        <w:rPr>
          <w:rFonts w:ascii="Verdana" w:hAnsi="Verdana"/>
        </w:rPr>
        <w:t xml:space="preserve"> </w:t>
      </w:r>
      <w:r w:rsidR="00116D62" w:rsidRPr="00116D62">
        <w:rPr>
          <w:rFonts w:ascii="Verdana" w:hAnsi="Verdana"/>
          <w:b/>
        </w:rPr>
        <w:t>Načrt preventivnega vzdrževanja po navodilih proizvajalca za vsako dvigalo posebej.</w:t>
      </w:r>
    </w:p>
    <w:p w14:paraId="04C90229" w14:textId="61956C19" w:rsidR="00116D62" w:rsidRDefault="00116D62" w:rsidP="002D219B">
      <w:pPr>
        <w:spacing w:line="276" w:lineRule="auto"/>
        <w:jc w:val="both"/>
        <w:rPr>
          <w:rFonts w:ascii="Verdana" w:hAnsi="Verdana"/>
        </w:rPr>
      </w:pPr>
    </w:p>
    <w:p w14:paraId="627BCDF4" w14:textId="744C6FBE" w:rsidR="00CC093A" w:rsidRPr="009C03C1" w:rsidRDefault="00CC093A" w:rsidP="002D219B">
      <w:pPr>
        <w:pBdr>
          <w:top w:val="dotted" w:sz="4" w:space="1" w:color="auto"/>
          <w:left w:val="dotted" w:sz="4" w:space="4" w:color="auto"/>
          <w:bottom w:val="dotted" w:sz="4" w:space="1" w:color="auto"/>
          <w:right w:val="dotted" w:sz="4" w:space="4" w:color="auto"/>
        </w:pBdr>
        <w:spacing w:line="276" w:lineRule="auto"/>
        <w:jc w:val="both"/>
        <w:rPr>
          <w:rFonts w:ascii="Verdana" w:hAnsi="Verdana"/>
          <w:b/>
        </w:rPr>
      </w:pPr>
      <w:r w:rsidRPr="00637431">
        <w:rPr>
          <w:rFonts w:ascii="Verdana" w:hAnsi="Verdana"/>
        </w:rPr>
        <w:t>3.3.1.</w:t>
      </w:r>
      <w:r w:rsidR="00E879A0">
        <w:rPr>
          <w:rFonts w:ascii="Verdana" w:hAnsi="Verdana"/>
        </w:rPr>
        <w:t>10</w:t>
      </w:r>
      <w:r w:rsidRPr="009C03C1">
        <w:rPr>
          <w:rFonts w:ascii="Verdana" w:hAnsi="Verdana"/>
          <w:b/>
        </w:rPr>
        <w:t xml:space="preserve"> Dokumentacija vezana na usposobljenost ponudnika:</w:t>
      </w:r>
    </w:p>
    <w:p w14:paraId="4299050C" w14:textId="77777777" w:rsidR="00CC093A" w:rsidRDefault="00CC093A" w:rsidP="002D219B">
      <w:pPr>
        <w:spacing w:line="276" w:lineRule="auto"/>
        <w:jc w:val="both"/>
        <w:rPr>
          <w:rFonts w:ascii="Verdana" w:hAnsi="Verdana"/>
        </w:rPr>
      </w:pPr>
    </w:p>
    <w:p w14:paraId="7B95117D" w14:textId="308599A5" w:rsidR="003F68B6" w:rsidRDefault="003F68B6" w:rsidP="002D219B">
      <w:pPr>
        <w:pBdr>
          <w:top w:val="dotted" w:sz="4" w:space="1" w:color="auto"/>
          <w:left w:val="dotted" w:sz="4" w:space="4" w:color="auto"/>
          <w:bottom w:val="dotted" w:sz="4" w:space="1" w:color="auto"/>
          <w:right w:val="dotted" w:sz="4" w:space="4" w:color="auto"/>
        </w:pBdr>
        <w:spacing w:line="276" w:lineRule="auto"/>
        <w:jc w:val="both"/>
        <w:rPr>
          <w:rFonts w:ascii="Verdana" w:hAnsi="Verdana"/>
        </w:rPr>
      </w:pPr>
      <w:r>
        <w:rPr>
          <w:rFonts w:ascii="Verdana" w:hAnsi="Verdana"/>
        </w:rPr>
        <w:t>3.3.1.</w:t>
      </w:r>
      <w:r w:rsidR="00E879A0">
        <w:rPr>
          <w:rFonts w:ascii="Verdana" w:hAnsi="Verdana"/>
        </w:rPr>
        <w:t>10</w:t>
      </w:r>
      <w:r>
        <w:rPr>
          <w:rFonts w:ascii="Verdana" w:hAnsi="Verdana"/>
        </w:rPr>
        <w:t xml:space="preserve">.1 Izpolnjen obrazec </w:t>
      </w:r>
      <w:r w:rsidRPr="0076419F">
        <w:rPr>
          <w:rFonts w:ascii="Verdana" w:hAnsi="Verdana"/>
          <w:b/>
        </w:rPr>
        <w:t>»Seznam strokovnega kadra«</w:t>
      </w:r>
      <w:r>
        <w:rPr>
          <w:rFonts w:ascii="Verdana" w:hAnsi="Verdana"/>
        </w:rPr>
        <w:t xml:space="preserve"> (OBRAZEC 8).</w:t>
      </w:r>
    </w:p>
    <w:p w14:paraId="1ACF4678" w14:textId="324185F2" w:rsidR="00CC093A" w:rsidRPr="00DF1852" w:rsidRDefault="00CC093A" w:rsidP="002D219B">
      <w:pPr>
        <w:spacing w:line="276" w:lineRule="auto"/>
        <w:jc w:val="both"/>
        <w:rPr>
          <w:rFonts w:ascii="Verdana" w:hAnsi="Verdana"/>
          <w:color w:val="FF0000"/>
        </w:rPr>
      </w:pPr>
    </w:p>
    <w:p w14:paraId="3B99E00B" w14:textId="1661BA25" w:rsidR="009C03C1" w:rsidRPr="00234C8E" w:rsidRDefault="00234C8E" w:rsidP="00002038">
      <w:pPr>
        <w:spacing w:line="276" w:lineRule="auto"/>
        <w:jc w:val="both"/>
        <w:rPr>
          <w:rFonts w:ascii="Verdana" w:hAnsi="Verdana"/>
          <w:color w:val="000000" w:themeColor="text1"/>
        </w:rPr>
      </w:pPr>
      <w:r w:rsidRPr="00234C8E">
        <w:rPr>
          <w:rFonts w:ascii="Verdana" w:hAnsi="Verdana"/>
          <w:color w:val="000000" w:themeColor="text1"/>
        </w:rPr>
        <w:t>Vsi navedeni strokovnjaki</w:t>
      </w:r>
      <w:r w:rsidR="009C03C1" w:rsidRPr="00234C8E">
        <w:rPr>
          <w:rFonts w:ascii="Verdana" w:hAnsi="Verdana"/>
          <w:color w:val="000000" w:themeColor="text1"/>
        </w:rPr>
        <w:t xml:space="preserve"> morajo imeti s ponudnikom sklenjeno delovno razmerje – pogodbo o zaposlitvi</w:t>
      </w:r>
      <w:r w:rsidR="00ED54C7" w:rsidRPr="00234C8E">
        <w:rPr>
          <w:rFonts w:ascii="Verdana" w:hAnsi="Verdana"/>
          <w:color w:val="000000" w:themeColor="text1"/>
        </w:rPr>
        <w:t xml:space="preserve"> oz. drugo ustrezno pogodbo kot je razvidno iz </w:t>
      </w:r>
      <w:r w:rsidR="00972755">
        <w:rPr>
          <w:rFonts w:ascii="Verdana" w:hAnsi="Verdana"/>
          <w:color w:val="000000" w:themeColor="text1"/>
        </w:rPr>
        <w:t>točk</w:t>
      </w:r>
      <w:r w:rsidR="00002038">
        <w:rPr>
          <w:rFonts w:ascii="Verdana" w:hAnsi="Verdana"/>
          <w:color w:val="000000" w:themeColor="text1"/>
        </w:rPr>
        <w:t>e</w:t>
      </w:r>
      <w:r w:rsidR="00972755">
        <w:rPr>
          <w:rFonts w:ascii="Verdana" w:hAnsi="Verdana"/>
          <w:color w:val="000000" w:themeColor="text1"/>
        </w:rPr>
        <w:t xml:space="preserve"> 5</w:t>
      </w:r>
      <w:r w:rsidR="00002038">
        <w:rPr>
          <w:rFonts w:ascii="Verdana" w:hAnsi="Verdana"/>
          <w:color w:val="000000" w:themeColor="text1"/>
        </w:rPr>
        <w:t xml:space="preserve"> v poglavju 2 </w:t>
      </w:r>
      <w:r w:rsidR="00002038" w:rsidRPr="00002038">
        <w:rPr>
          <w:rFonts w:ascii="Verdana" w:hAnsi="Verdana"/>
          <w:color w:val="000000" w:themeColor="text1"/>
        </w:rPr>
        <w:t>PREDMET JAVNEGA NAROČILA, OPIS GRADENJ TER TEHNIČNE IN DRUGE ZAHTEVE</w:t>
      </w:r>
      <w:r w:rsidR="009C03C1" w:rsidRPr="00234C8E">
        <w:rPr>
          <w:rFonts w:ascii="Verdana" w:hAnsi="Verdana"/>
          <w:color w:val="000000" w:themeColor="text1"/>
        </w:rPr>
        <w:t xml:space="preserve">. V primeru, da ponudnik nastopa s podizvajalcem (ki ga navede v seznamu podizvajalcev), </w:t>
      </w:r>
      <w:r w:rsidRPr="00234C8E">
        <w:rPr>
          <w:rFonts w:ascii="Verdana" w:hAnsi="Verdana"/>
          <w:color w:val="000000" w:themeColor="text1"/>
        </w:rPr>
        <w:lastRenderedPageBreak/>
        <w:t xml:space="preserve">so </w:t>
      </w:r>
      <w:r w:rsidR="009C03C1" w:rsidRPr="00234C8E">
        <w:rPr>
          <w:rFonts w:ascii="Verdana" w:hAnsi="Verdana"/>
          <w:color w:val="000000" w:themeColor="text1"/>
        </w:rPr>
        <w:t xml:space="preserve">lahko </w:t>
      </w:r>
      <w:r w:rsidRPr="00234C8E">
        <w:rPr>
          <w:rFonts w:ascii="Verdana" w:hAnsi="Verdana"/>
          <w:color w:val="000000" w:themeColor="text1"/>
        </w:rPr>
        <w:t>strokovnjaki</w:t>
      </w:r>
      <w:r w:rsidR="009C03C1" w:rsidRPr="00234C8E">
        <w:rPr>
          <w:rFonts w:ascii="Verdana" w:hAnsi="Verdana"/>
          <w:color w:val="000000" w:themeColor="text1"/>
        </w:rPr>
        <w:t>, če bo v predmetnem javnem naročilu dejansko izvajal</w:t>
      </w:r>
      <w:r w:rsidRPr="00234C8E">
        <w:rPr>
          <w:rFonts w:ascii="Verdana" w:hAnsi="Verdana"/>
          <w:color w:val="000000" w:themeColor="text1"/>
        </w:rPr>
        <w:t>i</w:t>
      </w:r>
      <w:r w:rsidR="009C03C1" w:rsidRPr="00234C8E">
        <w:rPr>
          <w:rFonts w:ascii="Verdana" w:hAnsi="Verdana"/>
          <w:color w:val="000000" w:themeColor="text1"/>
        </w:rPr>
        <w:t xml:space="preserve"> predmetn</w:t>
      </w:r>
      <w:r w:rsidR="00DF1852" w:rsidRPr="00234C8E">
        <w:rPr>
          <w:rFonts w:ascii="Verdana" w:hAnsi="Verdana"/>
          <w:color w:val="000000" w:themeColor="text1"/>
        </w:rPr>
        <w:t>o javno naročilo</w:t>
      </w:r>
      <w:r w:rsidR="009C03C1" w:rsidRPr="00234C8E">
        <w:rPr>
          <w:rFonts w:ascii="Verdana" w:hAnsi="Verdana"/>
          <w:color w:val="000000" w:themeColor="text1"/>
        </w:rPr>
        <w:t xml:space="preserve">, za katere se zahteva usposobljenost, </w:t>
      </w:r>
      <w:r w:rsidRPr="00234C8E">
        <w:rPr>
          <w:rFonts w:ascii="Verdana" w:hAnsi="Verdana"/>
          <w:color w:val="000000" w:themeColor="text1"/>
        </w:rPr>
        <w:t>podizvajalčevi</w:t>
      </w:r>
      <w:r w:rsidR="009C03C1" w:rsidRPr="00234C8E">
        <w:rPr>
          <w:rFonts w:ascii="Verdana" w:hAnsi="Verdana"/>
          <w:color w:val="000000" w:themeColor="text1"/>
        </w:rPr>
        <w:t>. V tem primeru mora</w:t>
      </w:r>
      <w:r w:rsidRPr="00234C8E">
        <w:rPr>
          <w:rFonts w:ascii="Verdana" w:hAnsi="Verdana"/>
          <w:color w:val="000000" w:themeColor="text1"/>
        </w:rPr>
        <w:t>jo</w:t>
      </w:r>
      <w:r w:rsidR="009C03C1" w:rsidRPr="00234C8E">
        <w:rPr>
          <w:rFonts w:ascii="Verdana" w:hAnsi="Verdana"/>
          <w:color w:val="000000" w:themeColor="text1"/>
        </w:rPr>
        <w:t xml:space="preserve"> imeti </w:t>
      </w:r>
      <w:r w:rsidRPr="00234C8E">
        <w:rPr>
          <w:rFonts w:ascii="Verdana" w:hAnsi="Verdana"/>
          <w:color w:val="000000" w:themeColor="text1"/>
        </w:rPr>
        <w:t>navedeni strokovnjaki</w:t>
      </w:r>
      <w:r w:rsidR="009C03C1" w:rsidRPr="00234C8E">
        <w:rPr>
          <w:rFonts w:ascii="Verdana" w:hAnsi="Verdana"/>
          <w:color w:val="000000" w:themeColor="text1"/>
        </w:rPr>
        <w:t xml:space="preserve"> sklenjeno delovno razmerje – pogodbo o zaposlitvi </w:t>
      </w:r>
      <w:r w:rsidRPr="00234C8E">
        <w:rPr>
          <w:rFonts w:ascii="Verdana" w:hAnsi="Verdana"/>
          <w:color w:val="000000" w:themeColor="text1"/>
        </w:rPr>
        <w:t>oziroma drugo ustrezno pogodbo s podizvajalcem.</w:t>
      </w:r>
    </w:p>
    <w:p w14:paraId="1934CD41" w14:textId="77777777" w:rsidR="009C03C1" w:rsidRPr="00DF1852" w:rsidRDefault="009C03C1">
      <w:pPr>
        <w:spacing w:line="276" w:lineRule="auto"/>
        <w:jc w:val="both"/>
        <w:rPr>
          <w:rFonts w:ascii="Verdana" w:hAnsi="Verdana"/>
          <w:color w:val="FF0000"/>
        </w:rPr>
      </w:pPr>
    </w:p>
    <w:p w14:paraId="7689187E" w14:textId="1878859A" w:rsidR="009C03C1" w:rsidRDefault="009C03C1">
      <w:pPr>
        <w:spacing w:line="276" w:lineRule="auto"/>
        <w:jc w:val="both"/>
        <w:rPr>
          <w:rFonts w:ascii="Verdana" w:hAnsi="Verdana"/>
        </w:rPr>
      </w:pPr>
      <w:r>
        <w:rPr>
          <w:rFonts w:ascii="Verdana" w:hAnsi="Verdana"/>
        </w:rPr>
        <w:t xml:space="preserve">Ponudnik mora vse </w:t>
      </w:r>
      <w:r w:rsidR="00234C8E">
        <w:rPr>
          <w:rFonts w:ascii="Verdana" w:hAnsi="Verdana"/>
        </w:rPr>
        <w:t>strokovnjake</w:t>
      </w:r>
      <w:r>
        <w:rPr>
          <w:rFonts w:ascii="Verdana" w:hAnsi="Verdana"/>
        </w:rPr>
        <w:t xml:space="preserve">, ki bodo izvajali predmetne </w:t>
      </w:r>
      <w:r w:rsidR="00DF1852">
        <w:rPr>
          <w:rFonts w:ascii="Verdana" w:hAnsi="Verdana"/>
        </w:rPr>
        <w:t>javno naročilo</w:t>
      </w:r>
      <w:r>
        <w:rPr>
          <w:rFonts w:ascii="Verdana" w:hAnsi="Verdana"/>
        </w:rPr>
        <w:t xml:space="preserve">, za katere se zahteva usposobljenost, navesti v Seznamu </w:t>
      </w:r>
      <w:r w:rsidR="00DF1852">
        <w:rPr>
          <w:rFonts w:ascii="Verdana" w:hAnsi="Verdana"/>
        </w:rPr>
        <w:t>strokovnega kadra</w:t>
      </w:r>
      <w:r>
        <w:rPr>
          <w:rFonts w:ascii="Verdana" w:hAnsi="Verdana"/>
        </w:rPr>
        <w:t xml:space="preserve"> (OBRAZEC </w:t>
      </w:r>
      <w:r w:rsidR="00DF1852">
        <w:rPr>
          <w:rFonts w:ascii="Verdana" w:hAnsi="Verdana"/>
        </w:rPr>
        <w:t>8</w:t>
      </w:r>
      <w:r>
        <w:rPr>
          <w:rFonts w:ascii="Verdana" w:hAnsi="Verdana"/>
        </w:rPr>
        <w:t xml:space="preserve">) in za vsakega od njih dokazati njihovo usposobljenost. V primeru, da ponudnik </w:t>
      </w:r>
      <w:r w:rsidR="00234C8E">
        <w:rPr>
          <w:rFonts w:ascii="Verdana" w:hAnsi="Verdana"/>
        </w:rPr>
        <w:t>za posameznega strokovnjaka</w:t>
      </w:r>
      <w:r>
        <w:rPr>
          <w:rFonts w:ascii="Verdana" w:hAnsi="Verdana"/>
        </w:rPr>
        <w:t>, naveden</w:t>
      </w:r>
      <w:r w:rsidR="00234C8E">
        <w:rPr>
          <w:rFonts w:ascii="Verdana" w:hAnsi="Verdana"/>
        </w:rPr>
        <w:t>ega</w:t>
      </w:r>
      <w:r>
        <w:rPr>
          <w:rFonts w:ascii="Verdana" w:hAnsi="Verdana"/>
        </w:rPr>
        <w:t xml:space="preserve"> v seznamu, ne izkaže usposobljenosti, se ta </w:t>
      </w:r>
      <w:r w:rsidR="00234C8E">
        <w:rPr>
          <w:rFonts w:ascii="Verdana" w:hAnsi="Verdana"/>
        </w:rPr>
        <w:t>strokovnjak</w:t>
      </w:r>
      <w:r w:rsidR="00DF1852">
        <w:rPr>
          <w:rFonts w:ascii="Verdana" w:hAnsi="Verdana"/>
        </w:rPr>
        <w:t xml:space="preserve"> </w:t>
      </w:r>
      <w:r>
        <w:rPr>
          <w:rFonts w:ascii="Verdana" w:hAnsi="Verdana"/>
        </w:rPr>
        <w:t>izloči iz nadaljnjega postopka oddaje javnega naročila. Izbrani ponudnik sme predmetn</w:t>
      </w:r>
      <w:r w:rsidR="00DF1852">
        <w:rPr>
          <w:rFonts w:ascii="Verdana" w:hAnsi="Verdana"/>
        </w:rPr>
        <w:t>o javno naročilo</w:t>
      </w:r>
      <w:r>
        <w:rPr>
          <w:rFonts w:ascii="Verdana" w:hAnsi="Verdana"/>
        </w:rPr>
        <w:t>, k</w:t>
      </w:r>
      <w:r w:rsidR="00DF1852">
        <w:rPr>
          <w:rFonts w:ascii="Verdana" w:hAnsi="Verdana"/>
        </w:rPr>
        <w:t>jer</w:t>
      </w:r>
      <w:r>
        <w:rPr>
          <w:rFonts w:ascii="Verdana" w:hAnsi="Verdana"/>
        </w:rPr>
        <w:t xml:space="preserve"> </w:t>
      </w:r>
      <w:r w:rsidR="00DF1852">
        <w:rPr>
          <w:rFonts w:ascii="Verdana" w:hAnsi="Verdana"/>
        </w:rPr>
        <w:t xml:space="preserve">se </w:t>
      </w:r>
      <w:r>
        <w:rPr>
          <w:rFonts w:ascii="Verdana" w:hAnsi="Verdana"/>
        </w:rPr>
        <w:t xml:space="preserve">zahteva usposobljenost </w:t>
      </w:r>
      <w:r w:rsidR="00234C8E">
        <w:rPr>
          <w:rFonts w:ascii="Verdana" w:hAnsi="Verdana"/>
        </w:rPr>
        <w:t>strokovnjakov</w:t>
      </w:r>
      <w:r>
        <w:rPr>
          <w:rFonts w:ascii="Verdana" w:hAnsi="Verdana"/>
        </w:rPr>
        <w:t xml:space="preserve">, izvajati samo s tistimi </w:t>
      </w:r>
      <w:r w:rsidR="00234C8E">
        <w:rPr>
          <w:rFonts w:ascii="Verdana" w:hAnsi="Verdana"/>
        </w:rPr>
        <w:t>strokovnjaki</w:t>
      </w:r>
      <w:r>
        <w:rPr>
          <w:rFonts w:ascii="Verdana" w:hAnsi="Verdana"/>
        </w:rPr>
        <w:t>, ki so navedeni v seznamu, in jim je priznana usposobljenost.</w:t>
      </w:r>
    </w:p>
    <w:p w14:paraId="047D82E7" w14:textId="77777777" w:rsidR="009C03C1" w:rsidRDefault="009C03C1">
      <w:pPr>
        <w:spacing w:line="276" w:lineRule="auto"/>
        <w:jc w:val="both"/>
        <w:rPr>
          <w:rFonts w:ascii="Verdana" w:hAnsi="Verdana"/>
        </w:rPr>
      </w:pPr>
    </w:p>
    <w:p w14:paraId="4C210657" w14:textId="63B995F7" w:rsidR="00234C8E" w:rsidRDefault="009C03C1">
      <w:pPr>
        <w:spacing w:line="276" w:lineRule="auto"/>
        <w:jc w:val="both"/>
      </w:pPr>
      <w:r>
        <w:rPr>
          <w:rFonts w:ascii="Verdana" w:hAnsi="Verdana"/>
        </w:rPr>
        <w:t xml:space="preserve">Zaželeno je, da ponudnik </w:t>
      </w:r>
      <w:r w:rsidR="00234C8E">
        <w:rPr>
          <w:rFonts w:ascii="Verdana" w:hAnsi="Verdana"/>
        </w:rPr>
        <w:t>potrdila o usposobljenosti strokovnjakov</w:t>
      </w:r>
      <w:r>
        <w:rPr>
          <w:rFonts w:ascii="Verdana" w:hAnsi="Verdana"/>
        </w:rPr>
        <w:t xml:space="preserve"> predloži že ob oddaji ponudbe.</w:t>
      </w:r>
    </w:p>
    <w:p w14:paraId="6C21948B" w14:textId="77777777" w:rsidR="00E30983" w:rsidRDefault="00E30983" w:rsidP="002D219B">
      <w:pPr>
        <w:spacing w:line="276" w:lineRule="auto"/>
      </w:pPr>
    </w:p>
    <w:p w14:paraId="21DB85AF" w14:textId="6CC27ABB" w:rsidR="003F68B6" w:rsidRDefault="00116D62">
      <w:pPr>
        <w:pStyle w:val="Naslov4"/>
        <w:numPr>
          <w:ilvl w:val="0"/>
          <w:numId w:val="0"/>
        </w:numPr>
      </w:pPr>
      <w:r>
        <w:t>3.3.1.1</w:t>
      </w:r>
      <w:r w:rsidR="00E879A0">
        <w:t>1</w:t>
      </w:r>
      <w:r w:rsidR="003F68B6">
        <w:t xml:space="preserve"> Dokumentacija vezana na reference ponudnika: </w:t>
      </w:r>
    </w:p>
    <w:p w14:paraId="7DA442FE" w14:textId="77777777" w:rsidR="003F68B6" w:rsidRDefault="003F68B6" w:rsidP="002D219B">
      <w:pPr>
        <w:spacing w:line="276" w:lineRule="auto"/>
      </w:pPr>
    </w:p>
    <w:p w14:paraId="21AB01DC" w14:textId="0E75EA54" w:rsidR="003F68B6" w:rsidRDefault="003F68B6">
      <w:pPr>
        <w:pStyle w:val="Naslov5"/>
        <w:numPr>
          <w:ilvl w:val="0"/>
          <w:numId w:val="0"/>
        </w:numPr>
      </w:pPr>
      <w:r>
        <w:t>3.3.</w:t>
      </w:r>
      <w:r w:rsidR="00234C8E">
        <w:t>1.</w:t>
      </w:r>
      <w:r w:rsidR="00116D62">
        <w:t>1</w:t>
      </w:r>
      <w:r w:rsidR="00E879A0">
        <w:t>1</w:t>
      </w:r>
      <w:r>
        <w:t xml:space="preserve">.1 Izpolnjen obrazec </w:t>
      </w:r>
      <w:r w:rsidRPr="00DC4707">
        <w:rPr>
          <w:b/>
        </w:rPr>
        <w:t>»Seznam referenc«</w:t>
      </w:r>
      <w:r>
        <w:t xml:space="preserve"> (OBRAZEC 9).</w:t>
      </w:r>
    </w:p>
    <w:p w14:paraId="38732ADE" w14:textId="3604791D" w:rsidR="003F68B6" w:rsidRDefault="003F68B6">
      <w:pPr>
        <w:pStyle w:val="Naslov5"/>
        <w:numPr>
          <w:ilvl w:val="0"/>
          <w:numId w:val="0"/>
        </w:numPr>
      </w:pPr>
      <w:r>
        <w:t>3.3.</w:t>
      </w:r>
      <w:r w:rsidR="00234C8E">
        <w:t>1.</w:t>
      </w:r>
      <w:r w:rsidR="00116D62">
        <w:t>1</w:t>
      </w:r>
      <w:r w:rsidR="00E879A0">
        <w:t>1</w:t>
      </w:r>
      <w:r>
        <w:t xml:space="preserve">.2 Izpolnjen obrazec </w:t>
      </w:r>
      <w:r w:rsidRPr="00DC4707">
        <w:rPr>
          <w:b/>
        </w:rPr>
        <w:t>»Referenčno potrdilo«</w:t>
      </w:r>
      <w:r>
        <w:t xml:space="preserve"> (OBRAZEC 10). Zaželeno je, da ponudnik referenčna potrdila predloži že ob oddaji ponudbe.</w:t>
      </w:r>
    </w:p>
    <w:p w14:paraId="3540473D" w14:textId="77777777" w:rsidR="003F68B6" w:rsidRDefault="003F68B6" w:rsidP="002D219B">
      <w:pPr>
        <w:spacing w:line="276" w:lineRule="auto"/>
      </w:pPr>
    </w:p>
    <w:p w14:paraId="7DF9B8A9" w14:textId="2BAE0C17" w:rsidR="003F68B6" w:rsidRDefault="003F68B6">
      <w:pPr>
        <w:spacing w:line="276" w:lineRule="auto"/>
        <w:jc w:val="both"/>
        <w:rPr>
          <w:rFonts w:ascii="Verdana" w:hAnsi="Verdana"/>
          <w:color w:val="000000" w:themeColor="text1"/>
        </w:rPr>
      </w:pPr>
      <w:r>
        <w:rPr>
          <w:rFonts w:ascii="Verdana" w:hAnsi="Verdana"/>
        </w:rPr>
        <w:t xml:space="preserve">V primeru </w:t>
      </w:r>
      <w:r w:rsidRPr="00B60F95">
        <w:rPr>
          <w:rFonts w:ascii="Verdana" w:hAnsi="Verdana"/>
          <w:u w:val="single"/>
        </w:rPr>
        <w:t>samostojne ponudbe</w:t>
      </w:r>
      <w:r>
        <w:rPr>
          <w:rFonts w:ascii="Verdana" w:hAnsi="Verdana"/>
        </w:rPr>
        <w:t xml:space="preserve"> ponudnika, </w:t>
      </w:r>
      <w:r w:rsidRPr="0022131D">
        <w:rPr>
          <w:rFonts w:ascii="Verdana" w:hAnsi="Verdana"/>
        </w:rPr>
        <w:t>bo</w:t>
      </w:r>
      <w:r>
        <w:rPr>
          <w:rFonts w:ascii="Verdana" w:hAnsi="Verdana"/>
        </w:rPr>
        <w:t xml:space="preserve"> le-ta</w:t>
      </w:r>
      <w:r w:rsidRPr="0022131D">
        <w:rPr>
          <w:rFonts w:ascii="Verdana" w:hAnsi="Verdana"/>
        </w:rPr>
        <w:t xml:space="preserve"> izpolni pogoj</w:t>
      </w:r>
      <w:r>
        <w:rPr>
          <w:rFonts w:ascii="Verdana" w:hAnsi="Verdana"/>
        </w:rPr>
        <w:t>a</w:t>
      </w:r>
      <w:r w:rsidRPr="0022131D">
        <w:rPr>
          <w:rFonts w:ascii="Verdana" w:hAnsi="Verdana"/>
        </w:rPr>
        <w:t xml:space="preserve"> vezan</w:t>
      </w:r>
      <w:r>
        <w:rPr>
          <w:rFonts w:ascii="Verdana" w:hAnsi="Verdana"/>
        </w:rPr>
        <w:t>a</w:t>
      </w:r>
      <w:r w:rsidRPr="0022131D">
        <w:rPr>
          <w:rFonts w:ascii="Verdana" w:hAnsi="Verdana"/>
        </w:rPr>
        <w:t xml:space="preserve"> na reference, če bo izkazal, da je kadarkoli v obdobju 201</w:t>
      </w:r>
      <w:r>
        <w:rPr>
          <w:rFonts w:ascii="Verdana" w:hAnsi="Verdana"/>
        </w:rPr>
        <w:t>6</w:t>
      </w:r>
      <w:r w:rsidRPr="0022131D">
        <w:rPr>
          <w:rFonts w:ascii="Verdana" w:hAnsi="Verdana"/>
        </w:rPr>
        <w:t>-201</w:t>
      </w:r>
      <w:r>
        <w:rPr>
          <w:rFonts w:ascii="Verdana" w:hAnsi="Verdana"/>
        </w:rPr>
        <w:t xml:space="preserve">9 </w:t>
      </w:r>
      <w:r w:rsidRPr="007B1A33">
        <w:rPr>
          <w:rFonts w:ascii="Verdana" w:hAnsi="Verdana"/>
          <w:b/>
          <w:u w:val="single"/>
        </w:rPr>
        <w:t xml:space="preserve">vsaj za </w:t>
      </w:r>
      <w:r>
        <w:rPr>
          <w:rFonts w:ascii="Verdana" w:hAnsi="Verdana"/>
          <w:b/>
          <w:u w:val="single"/>
        </w:rPr>
        <w:t>tri</w:t>
      </w:r>
      <w:r w:rsidRPr="007B1A33">
        <w:rPr>
          <w:rFonts w:ascii="Verdana" w:hAnsi="Verdana"/>
          <w:b/>
          <w:u w:val="single"/>
        </w:rPr>
        <w:t xml:space="preserve"> različn</w:t>
      </w:r>
      <w:r>
        <w:rPr>
          <w:rFonts w:ascii="Verdana" w:hAnsi="Verdana"/>
          <w:b/>
          <w:u w:val="single"/>
        </w:rPr>
        <w:t>e</w:t>
      </w:r>
      <w:r w:rsidRPr="007B1A33">
        <w:rPr>
          <w:rFonts w:ascii="Verdana" w:hAnsi="Verdana"/>
          <w:b/>
          <w:u w:val="single"/>
        </w:rPr>
        <w:t xml:space="preserve"> referenčn</w:t>
      </w:r>
      <w:r>
        <w:rPr>
          <w:rFonts w:ascii="Verdana" w:hAnsi="Verdana"/>
          <w:b/>
          <w:u w:val="single"/>
        </w:rPr>
        <w:t>e</w:t>
      </w:r>
      <w:r w:rsidRPr="007B1A33">
        <w:rPr>
          <w:rFonts w:ascii="Verdana" w:hAnsi="Verdana"/>
          <w:b/>
          <w:u w:val="single"/>
        </w:rPr>
        <w:t xml:space="preserve"> naročnik</w:t>
      </w:r>
      <w:r>
        <w:rPr>
          <w:rFonts w:ascii="Verdana" w:hAnsi="Verdana"/>
          <w:b/>
          <w:u w:val="single"/>
        </w:rPr>
        <w:t>e</w:t>
      </w:r>
      <w:r w:rsidRPr="00BD4888">
        <w:rPr>
          <w:rFonts w:ascii="Verdana" w:hAnsi="Verdana"/>
        </w:rPr>
        <w:t xml:space="preserve"> </w:t>
      </w:r>
      <w:r>
        <w:rPr>
          <w:rFonts w:ascii="Verdana" w:hAnsi="Verdana"/>
        </w:rPr>
        <w:t xml:space="preserve">pravočasno in kvalitetno izvedel zamenjavo </w:t>
      </w:r>
      <w:r w:rsidR="00234C8E">
        <w:rPr>
          <w:rFonts w:ascii="Verdana" w:hAnsi="Verdana"/>
        </w:rPr>
        <w:t>vsaj enega</w:t>
      </w:r>
      <w:r w:rsidR="00084024">
        <w:rPr>
          <w:rFonts w:ascii="Verdana" w:hAnsi="Verdana"/>
        </w:rPr>
        <w:t xml:space="preserve"> osebnega</w:t>
      </w:r>
      <w:r w:rsidR="00234C8E">
        <w:rPr>
          <w:rFonts w:ascii="Verdana" w:hAnsi="Verdana"/>
        </w:rPr>
        <w:t xml:space="preserve"> dvigala</w:t>
      </w:r>
      <w:r>
        <w:rPr>
          <w:rFonts w:ascii="Verdana" w:hAnsi="Verdana"/>
        </w:rPr>
        <w:t xml:space="preserve">, v skupni pogodbeni vrednosti </w:t>
      </w:r>
      <w:r w:rsidRPr="00637431">
        <w:rPr>
          <w:rFonts w:ascii="Verdana" w:hAnsi="Verdana"/>
        </w:rPr>
        <w:t xml:space="preserve">pri posameznem naročniku </w:t>
      </w:r>
      <w:r w:rsidRPr="00196DA7">
        <w:rPr>
          <w:rFonts w:ascii="Verdana" w:hAnsi="Verdana"/>
          <w:color w:val="000000" w:themeColor="text1"/>
        </w:rPr>
        <w:t xml:space="preserve">za vsaj </w:t>
      </w:r>
      <w:r w:rsidR="007F4E09">
        <w:rPr>
          <w:rFonts w:ascii="Verdana" w:hAnsi="Verdana"/>
          <w:color w:val="000000" w:themeColor="text1"/>
        </w:rPr>
        <w:t>6</w:t>
      </w:r>
      <w:r w:rsidRPr="00196DA7">
        <w:rPr>
          <w:rFonts w:ascii="Verdana" w:hAnsi="Verdana"/>
          <w:color w:val="000000" w:themeColor="text1"/>
        </w:rPr>
        <w:t>0.000,00 EUR z DDV</w:t>
      </w:r>
      <w:r>
        <w:rPr>
          <w:rFonts w:ascii="Verdana" w:hAnsi="Verdana"/>
          <w:color w:val="000000" w:themeColor="text1"/>
        </w:rPr>
        <w:t>.</w:t>
      </w:r>
    </w:p>
    <w:p w14:paraId="702E32DD" w14:textId="77777777" w:rsidR="003F68B6" w:rsidRDefault="003F68B6">
      <w:pPr>
        <w:spacing w:line="276" w:lineRule="auto"/>
        <w:jc w:val="both"/>
        <w:rPr>
          <w:rFonts w:ascii="Verdana" w:hAnsi="Verdana"/>
          <w:color w:val="000000" w:themeColor="text1"/>
        </w:rPr>
      </w:pPr>
    </w:p>
    <w:p w14:paraId="376231B6" w14:textId="12FCC12F" w:rsidR="003F68B6" w:rsidRDefault="003F68B6">
      <w:pPr>
        <w:spacing w:line="276" w:lineRule="auto"/>
        <w:jc w:val="both"/>
        <w:rPr>
          <w:rFonts w:ascii="Verdana" w:hAnsi="Verdana"/>
        </w:rPr>
      </w:pPr>
      <w:r w:rsidRPr="00677D83">
        <w:rPr>
          <w:rFonts w:ascii="Verdana" w:hAnsi="Verdana"/>
        </w:rPr>
        <w:t xml:space="preserve">V primeru </w:t>
      </w:r>
      <w:r w:rsidRPr="00677D83">
        <w:rPr>
          <w:rFonts w:ascii="Verdana" w:hAnsi="Verdana"/>
          <w:u w:val="single"/>
        </w:rPr>
        <w:t>ponudbe s podizvajalcem</w:t>
      </w:r>
      <w:r w:rsidRPr="00677D83">
        <w:rPr>
          <w:rFonts w:ascii="Verdana" w:hAnsi="Verdana"/>
        </w:rPr>
        <w:t xml:space="preserve"> (navedenem v seznamu podizvajalcev) morajo </w:t>
      </w:r>
      <w:r>
        <w:rPr>
          <w:rFonts w:ascii="Verdana" w:hAnsi="Verdana"/>
        </w:rPr>
        <w:t>referenčn</w:t>
      </w:r>
      <w:r w:rsidR="00234C8E">
        <w:rPr>
          <w:rFonts w:ascii="Verdana" w:hAnsi="Verdana"/>
        </w:rPr>
        <w:t>e</w:t>
      </w:r>
      <w:r>
        <w:rPr>
          <w:rFonts w:ascii="Verdana" w:hAnsi="Verdana"/>
        </w:rPr>
        <w:t xml:space="preserve"> pogoj</w:t>
      </w:r>
      <w:r w:rsidR="00234C8E">
        <w:rPr>
          <w:rFonts w:ascii="Verdana" w:hAnsi="Verdana"/>
        </w:rPr>
        <w:t>e</w:t>
      </w:r>
      <w:r>
        <w:rPr>
          <w:rFonts w:ascii="Verdana" w:hAnsi="Verdana"/>
        </w:rPr>
        <w:t xml:space="preserve"> izpolnjevati vsi tisti</w:t>
      </w:r>
      <w:r w:rsidRPr="00677D83">
        <w:rPr>
          <w:rFonts w:ascii="Verdana" w:hAnsi="Verdana"/>
        </w:rPr>
        <w:t xml:space="preserve"> gospodarsk</w:t>
      </w:r>
      <w:r>
        <w:rPr>
          <w:rFonts w:ascii="Verdana" w:hAnsi="Verdana"/>
        </w:rPr>
        <w:t>i</w:t>
      </w:r>
      <w:r w:rsidRPr="00677D83">
        <w:rPr>
          <w:rFonts w:ascii="Verdana" w:hAnsi="Verdana"/>
        </w:rPr>
        <w:t xml:space="preserve"> subjekt</w:t>
      </w:r>
      <w:r>
        <w:rPr>
          <w:rFonts w:ascii="Verdana" w:hAnsi="Verdana"/>
        </w:rPr>
        <w:t>i</w:t>
      </w:r>
      <w:r w:rsidRPr="00677D83">
        <w:rPr>
          <w:rFonts w:ascii="Verdana" w:hAnsi="Verdana"/>
        </w:rPr>
        <w:t xml:space="preserve"> (ponudnik, </w:t>
      </w:r>
      <w:r>
        <w:rPr>
          <w:rFonts w:ascii="Verdana" w:hAnsi="Verdana"/>
        </w:rPr>
        <w:t xml:space="preserve">en ali več </w:t>
      </w:r>
      <w:r w:rsidRPr="00677D83">
        <w:rPr>
          <w:rFonts w:ascii="Verdana" w:hAnsi="Verdana"/>
        </w:rPr>
        <w:t>podizvajalc</w:t>
      </w:r>
      <w:r>
        <w:rPr>
          <w:rFonts w:ascii="Verdana" w:hAnsi="Verdana"/>
        </w:rPr>
        <w:t>ev</w:t>
      </w:r>
      <w:r w:rsidRPr="00677D83">
        <w:rPr>
          <w:rFonts w:ascii="Verdana" w:hAnsi="Verdana"/>
        </w:rPr>
        <w:t xml:space="preserve">), ki bodo v predmetnem javnem naročilu, </w:t>
      </w:r>
      <w:r w:rsidRPr="005679FC">
        <w:rPr>
          <w:rFonts w:ascii="Verdana" w:hAnsi="Verdana"/>
          <w:u w:val="single"/>
        </w:rPr>
        <w:t>ne glede na obseg</w:t>
      </w:r>
      <w:r w:rsidRPr="00677D83">
        <w:rPr>
          <w:rFonts w:ascii="Verdana" w:hAnsi="Verdana"/>
        </w:rPr>
        <w:t xml:space="preserve">, dejansko </w:t>
      </w:r>
      <w:r>
        <w:rPr>
          <w:rFonts w:ascii="Verdana" w:hAnsi="Verdana"/>
        </w:rPr>
        <w:t>izvajali gradnje, za katere se zahtevajo reference. V tem primeru mora biti za izpolnjevanje vsakega posameznega pogoja – posamezno vrsto gradnje predložena vsaj po ena referenca vsakega sodelujočega gospodarskega subjekta, vendar skupno število referenc za izpolnjevanje posameznega pogoja – posamezno vrsto gradnje vseh sodelujočih gospodarskih subjektov ne sme biti manjše od tri.</w:t>
      </w:r>
    </w:p>
    <w:p w14:paraId="10DD743D" w14:textId="77777777" w:rsidR="000E776B" w:rsidRDefault="000E776B">
      <w:pPr>
        <w:spacing w:line="276" w:lineRule="auto"/>
        <w:jc w:val="both"/>
        <w:rPr>
          <w:rFonts w:ascii="Verdana" w:hAnsi="Verdana"/>
        </w:rPr>
      </w:pPr>
    </w:p>
    <w:p w14:paraId="4D19DC79" w14:textId="77777777" w:rsidR="003F68B6" w:rsidRDefault="003F68B6">
      <w:pPr>
        <w:spacing w:line="276" w:lineRule="auto"/>
        <w:jc w:val="both"/>
        <w:rPr>
          <w:rFonts w:ascii="Verdana" w:hAnsi="Verdana"/>
        </w:rPr>
      </w:pPr>
      <w:r w:rsidRPr="00677D83">
        <w:rPr>
          <w:rFonts w:ascii="Verdana" w:hAnsi="Verdana"/>
        </w:rPr>
        <w:t xml:space="preserve">V primeru </w:t>
      </w:r>
      <w:r w:rsidRPr="00677D83">
        <w:rPr>
          <w:rFonts w:ascii="Verdana" w:hAnsi="Verdana"/>
          <w:u w:val="single"/>
        </w:rPr>
        <w:t>skupne ponudbe več ponudnikov</w:t>
      </w:r>
      <w:r w:rsidRPr="00677D83">
        <w:rPr>
          <w:rFonts w:ascii="Verdana" w:hAnsi="Verdana"/>
        </w:rPr>
        <w:t xml:space="preserve"> </w:t>
      </w:r>
      <w:r>
        <w:rPr>
          <w:rFonts w:ascii="Verdana" w:hAnsi="Verdana"/>
        </w:rPr>
        <w:t xml:space="preserve">morajo biti reference predložene za tiste gospodarske subjekte (ponudnik/i v skupni ponudbi, podizvajalec, če je vključen v skupno ponudbo več ponudnikov), ki bodo v predmetnem javnem naročilu, ne glede na obseg, dejansko izvajali gradnje, za katere se zahtevajo reference. </w:t>
      </w:r>
    </w:p>
    <w:p w14:paraId="742BE120" w14:textId="77777777" w:rsidR="003F68B6" w:rsidRDefault="003F68B6">
      <w:pPr>
        <w:spacing w:line="276" w:lineRule="auto"/>
        <w:jc w:val="both"/>
        <w:rPr>
          <w:rFonts w:ascii="Verdana" w:hAnsi="Verdana"/>
        </w:rPr>
      </w:pPr>
    </w:p>
    <w:p w14:paraId="52687A4A" w14:textId="77777777" w:rsidR="003F68B6" w:rsidRDefault="003F68B6">
      <w:pPr>
        <w:spacing w:line="276" w:lineRule="auto"/>
        <w:jc w:val="both"/>
        <w:rPr>
          <w:rFonts w:ascii="Verdana" w:hAnsi="Verdana"/>
          <w:bCs/>
        </w:rPr>
      </w:pPr>
      <w:r w:rsidRPr="00677D83">
        <w:rPr>
          <w:rFonts w:ascii="Verdana" w:hAnsi="Verdana"/>
          <w:bCs/>
        </w:rPr>
        <w:t>Potrjevalec reference posameznemu sodelujočemu gospodarskemu subjektu</w:t>
      </w:r>
      <w:r>
        <w:rPr>
          <w:rFonts w:ascii="Verdana" w:hAnsi="Verdana"/>
          <w:bCs/>
        </w:rPr>
        <w:t xml:space="preserve"> za posamezno vrsto gradenj</w:t>
      </w:r>
      <w:r w:rsidRPr="00677D83">
        <w:rPr>
          <w:rFonts w:ascii="Verdana" w:hAnsi="Verdana"/>
          <w:bCs/>
        </w:rPr>
        <w:t xml:space="preserve"> je lahko v vlogi referenčnega naročnika le enkrat (en referenčni naročnik </w:t>
      </w:r>
      <w:r w:rsidRPr="00677D83">
        <w:rPr>
          <w:rFonts w:ascii="Verdana" w:hAnsi="Verdana"/>
          <w:bCs/>
          <w:u w:val="single"/>
        </w:rPr>
        <w:t>istemu</w:t>
      </w:r>
      <w:r w:rsidRPr="00677D83">
        <w:rPr>
          <w:rFonts w:ascii="Verdana" w:hAnsi="Verdana"/>
          <w:bCs/>
        </w:rPr>
        <w:t xml:space="preserve"> gospodarskemu subjektu lahko</w:t>
      </w:r>
      <w:r>
        <w:rPr>
          <w:rFonts w:ascii="Verdana" w:hAnsi="Verdana"/>
          <w:bCs/>
        </w:rPr>
        <w:t xml:space="preserve"> za posamezno vrsto gradnje</w:t>
      </w:r>
      <w:r w:rsidRPr="00677D83">
        <w:rPr>
          <w:rFonts w:ascii="Verdana" w:hAnsi="Verdana"/>
          <w:bCs/>
        </w:rPr>
        <w:t xml:space="preserve"> potrdi samo eno referenco). Ne glede na navedeno v prejšnjem stavku pa lahko isti referenčni naročnik potrdi referenco več (</w:t>
      </w:r>
      <w:r w:rsidRPr="00677D83">
        <w:rPr>
          <w:rFonts w:ascii="Verdana" w:hAnsi="Verdana"/>
          <w:bCs/>
          <w:u w:val="single"/>
        </w:rPr>
        <w:t>različnim</w:t>
      </w:r>
      <w:r w:rsidRPr="00677D83">
        <w:rPr>
          <w:rFonts w:ascii="Verdana" w:hAnsi="Verdana"/>
          <w:bCs/>
        </w:rPr>
        <w:t xml:space="preserve">) sodelujočim gospodarskim subjektom.  </w:t>
      </w:r>
    </w:p>
    <w:p w14:paraId="0D2857DB" w14:textId="77777777" w:rsidR="003F68B6" w:rsidRDefault="003F68B6">
      <w:pPr>
        <w:spacing w:line="276" w:lineRule="auto"/>
        <w:jc w:val="both"/>
        <w:rPr>
          <w:rFonts w:ascii="Verdana" w:hAnsi="Verdana"/>
          <w:bCs/>
        </w:rPr>
      </w:pPr>
    </w:p>
    <w:p w14:paraId="58A26A64" w14:textId="77777777" w:rsidR="003F68B6" w:rsidRPr="00677D83" w:rsidRDefault="003F68B6">
      <w:pPr>
        <w:spacing w:line="276" w:lineRule="auto"/>
        <w:jc w:val="both"/>
        <w:rPr>
          <w:rFonts w:ascii="Verdana" w:hAnsi="Verdana"/>
        </w:rPr>
      </w:pPr>
      <w:r>
        <w:rPr>
          <w:rFonts w:ascii="Verdana" w:hAnsi="Verdana"/>
        </w:rPr>
        <w:t>Upoštevale se bodo reference, ki jih bo potrdil končni naročnik (uporabnik) referenčnega posla. Reference posrednika referenčnega posla se ne bodo štele za ustrezne, kot tudi ne reference, ki bi si jih ponudnik, partner v skupni ponudbi ali podizvajalec potrdili eden drugemu.</w:t>
      </w:r>
    </w:p>
    <w:p w14:paraId="6270CE60" w14:textId="77777777" w:rsidR="00F04A81" w:rsidRDefault="00F04A81" w:rsidP="002D219B">
      <w:pPr>
        <w:spacing w:line="276" w:lineRule="auto"/>
        <w:jc w:val="both"/>
        <w:rPr>
          <w:rFonts w:ascii="Verdana" w:hAnsi="Verdana"/>
        </w:rPr>
      </w:pPr>
    </w:p>
    <w:p w14:paraId="2245060B" w14:textId="7B0EA603" w:rsidR="00C60F0B" w:rsidRDefault="00CC093A">
      <w:pPr>
        <w:pStyle w:val="Naslov4"/>
        <w:numPr>
          <w:ilvl w:val="0"/>
          <w:numId w:val="0"/>
        </w:numPr>
        <w:pBdr>
          <w:left w:val="dotted" w:sz="4" w:space="5" w:color="auto"/>
        </w:pBdr>
      </w:pPr>
      <w:r>
        <w:t>3.3.1.</w:t>
      </w:r>
      <w:r w:rsidR="00234C8E">
        <w:t>1</w:t>
      </w:r>
      <w:r w:rsidR="00E879A0">
        <w:t>2</w:t>
      </w:r>
      <w:r>
        <w:t xml:space="preserve"> </w:t>
      </w:r>
      <w:r w:rsidR="00C60F0B">
        <w:t xml:space="preserve">Izpolnjen obrazec </w:t>
      </w:r>
      <w:r w:rsidR="00C60F0B" w:rsidRPr="000D44BC">
        <w:rPr>
          <w:b/>
        </w:rPr>
        <w:t>»Osnutek pogodbe«</w:t>
      </w:r>
      <w:r w:rsidR="00C60F0B">
        <w:t xml:space="preserve"> (OBRAZEC </w:t>
      </w:r>
      <w:r w:rsidR="003F68B6">
        <w:t>11</w:t>
      </w:r>
      <w:r w:rsidR="00C60F0B">
        <w:t>)</w:t>
      </w:r>
    </w:p>
    <w:p w14:paraId="4D05A272" w14:textId="77777777" w:rsidR="00C60F0B" w:rsidRDefault="00C60F0B" w:rsidP="002D219B">
      <w:pPr>
        <w:spacing w:line="276" w:lineRule="auto"/>
      </w:pPr>
    </w:p>
    <w:p w14:paraId="6C35D012" w14:textId="336C566A" w:rsidR="00C60F0B" w:rsidRDefault="00234C8E">
      <w:pPr>
        <w:pStyle w:val="Naslov4"/>
        <w:numPr>
          <w:ilvl w:val="0"/>
          <w:numId w:val="0"/>
        </w:numPr>
      </w:pPr>
      <w:r>
        <w:t>3.3.1.1</w:t>
      </w:r>
      <w:r w:rsidR="00E879A0">
        <w:t>3</w:t>
      </w:r>
      <w:r>
        <w:t xml:space="preserve"> </w:t>
      </w:r>
      <w:r w:rsidR="00C60F0B">
        <w:t xml:space="preserve">Izpolnjen obrazec </w:t>
      </w:r>
      <w:r w:rsidR="00C60F0B" w:rsidRPr="00C60F0B">
        <w:rPr>
          <w:b/>
        </w:rPr>
        <w:t>»Izjava ponudnika, da ne nastopa s podizvajalci«</w:t>
      </w:r>
      <w:r w:rsidR="00C60F0B">
        <w:t xml:space="preserve"> (OBRAZEC </w:t>
      </w:r>
      <w:r w:rsidR="00F9009F">
        <w:t>1</w:t>
      </w:r>
      <w:r w:rsidR="003F68B6">
        <w:t>2</w:t>
      </w:r>
      <w:r w:rsidR="00C60F0B">
        <w:t xml:space="preserve">). </w:t>
      </w:r>
    </w:p>
    <w:p w14:paraId="677C2884" w14:textId="77777777" w:rsidR="00C60F0B" w:rsidRDefault="00C60F0B" w:rsidP="002D219B">
      <w:pPr>
        <w:spacing w:line="276" w:lineRule="auto"/>
      </w:pPr>
    </w:p>
    <w:p w14:paraId="212B3209" w14:textId="77777777" w:rsidR="00671959" w:rsidRDefault="00671959">
      <w:pPr>
        <w:pStyle w:val="Naslov3"/>
      </w:pPr>
      <w:bookmarkStart w:id="11" w:name="_Toc11839925"/>
      <w:r>
        <w:t>Seznam dodatnih dokumentov v primeru ponudbe s podizvajalci</w:t>
      </w:r>
      <w:bookmarkEnd w:id="11"/>
    </w:p>
    <w:p w14:paraId="112B5432" w14:textId="77777777" w:rsidR="00671959" w:rsidRDefault="00671959" w:rsidP="002D219B">
      <w:pPr>
        <w:spacing w:line="276" w:lineRule="auto"/>
      </w:pPr>
    </w:p>
    <w:p w14:paraId="4649BC3C" w14:textId="6D6B7624" w:rsidR="00671959" w:rsidRDefault="00671959">
      <w:pPr>
        <w:pStyle w:val="Naslov4"/>
        <w:pBdr>
          <w:top w:val="none" w:sz="0" w:space="0" w:color="auto"/>
          <w:left w:val="none" w:sz="0" w:space="0" w:color="auto"/>
          <w:bottom w:val="none" w:sz="0" w:space="0" w:color="auto"/>
          <w:right w:val="none" w:sz="0" w:space="0" w:color="auto"/>
        </w:pBdr>
      </w:pPr>
      <w:r>
        <w:t xml:space="preserve">Izpolnjen obrazec </w:t>
      </w:r>
      <w:r w:rsidRPr="00671959">
        <w:rPr>
          <w:b/>
        </w:rPr>
        <w:t>»Seznam podizvajalcev«</w:t>
      </w:r>
      <w:r>
        <w:t xml:space="preserve"> (OBRAZEC </w:t>
      </w:r>
      <w:r w:rsidR="00F9009F">
        <w:t>1</w:t>
      </w:r>
      <w:r w:rsidR="003F68B6">
        <w:t>3</w:t>
      </w:r>
      <w:r>
        <w:t>)</w:t>
      </w:r>
      <w:r w:rsidR="00013303">
        <w:t>.</w:t>
      </w:r>
    </w:p>
    <w:p w14:paraId="15C71ADF" w14:textId="77777777" w:rsidR="00671959" w:rsidRDefault="00671959">
      <w:pPr>
        <w:spacing w:line="276" w:lineRule="auto"/>
        <w:ind w:left="862"/>
        <w:rPr>
          <w:rFonts w:ascii="Verdana" w:hAnsi="Verdana"/>
        </w:rPr>
      </w:pPr>
    </w:p>
    <w:p w14:paraId="125EA505" w14:textId="77777777" w:rsidR="00671959" w:rsidRDefault="00671959">
      <w:pPr>
        <w:pStyle w:val="Naslov4"/>
        <w:pBdr>
          <w:top w:val="none" w:sz="0" w:space="0" w:color="auto"/>
          <w:left w:val="none" w:sz="0" w:space="0" w:color="auto"/>
          <w:bottom w:val="none" w:sz="0" w:space="0" w:color="auto"/>
          <w:right w:val="none" w:sz="0" w:space="0" w:color="auto"/>
        </w:pBdr>
      </w:pPr>
      <w:r>
        <w:t xml:space="preserve">Izpolnjen obrazec </w:t>
      </w:r>
      <w:r w:rsidRPr="00671959">
        <w:rPr>
          <w:b/>
        </w:rPr>
        <w:t>»Podatki o ponudniku/podizvajalcu«</w:t>
      </w:r>
      <w:r>
        <w:t xml:space="preserve"> (OBRAZEC 3).</w:t>
      </w:r>
    </w:p>
    <w:p w14:paraId="53ED79A5" w14:textId="77777777" w:rsidR="00671959" w:rsidRDefault="00671959" w:rsidP="002D219B">
      <w:pPr>
        <w:spacing w:line="276" w:lineRule="auto"/>
      </w:pPr>
    </w:p>
    <w:p w14:paraId="58609E0F" w14:textId="7339AA62" w:rsidR="00671959" w:rsidRDefault="00671959">
      <w:pPr>
        <w:pStyle w:val="Naslov4"/>
        <w:pBdr>
          <w:top w:val="none" w:sz="0" w:space="0" w:color="auto"/>
          <w:left w:val="none" w:sz="0" w:space="0" w:color="auto"/>
          <w:bottom w:val="none" w:sz="0" w:space="0" w:color="auto"/>
          <w:right w:val="none" w:sz="0" w:space="0" w:color="auto"/>
        </w:pBdr>
        <w:rPr>
          <w:u w:val="single"/>
        </w:rPr>
      </w:pPr>
      <w:r>
        <w:t xml:space="preserve">Izpolnjen obrazec </w:t>
      </w:r>
      <w:r w:rsidRPr="00671959">
        <w:rPr>
          <w:b/>
        </w:rPr>
        <w:t>»Soglasje podizvajalca za neposredna plačila«</w:t>
      </w:r>
      <w:r>
        <w:t xml:space="preserve"> (OBRAZEC </w:t>
      </w:r>
      <w:r w:rsidR="00F9009F">
        <w:t>1</w:t>
      </w:r>
      <w:r w:rsidR="003F68B6">
        <w:t>4</w:t>
      </w:r>
      <w:r>
        <w:t xml:space="preserve">), če podizvajalec zahteva neposredno plačilo. </w:t>
      </w:r>
      <w:r w:rsidRPr="00671959">
        <w:rPr>
          <w:u w:val="single"/>
        </w:rPr>
        <w:t>Šteje se, da podizvajalec zahteva neposredno plačilo, če ponudnik v ponudbi predloži navedeno soglasje.</w:t>
      </w:r>
    </w:p>
    <w:p w14:paraId="0D9C8D9A" w14:textId="77777777" w:rsidR="00671959" w:rsidRDefault="00671959" w:rsidP="002D219B">
      <w:pPr>
        <w:spacing w:line="276" w:lineRule="auto"/>
      </w:pPr>
    </w:p>
    <w:p w14:paraId="49F112DA" w14:textId="6FCEEB3C" w:rsidR="00671959" w:rsidRDefault="00671959">
      <w:pPr>
        <w:pStyle w:val="Naslov4"/>
        <w:pBdr>
          <w:top w:val="none" w:sz="0" w:space="0" w:color="auto"/>
          <w:left w:val="none" w:sz="0" w:space="0" w:color="auto"/>
          <w:bottom w:val="none" w:sz="0" w:space="0" w:color="auto"/>
          <w:right w:val="none" w:sz="0" w:space="0" w:color="auto"/>
        </w:pBdr>
      </w:pPr>
      <w:r>
        <w:t xml:space="preserve">Izpolnjen obrazec </w:t>
      </w:r>
      <w:r w:rsidRPr="00671959">
        <w:rPr>
          <w:b/>
        </w:rPr>
        <w:t>»Izjava podizvajalca«</w:t>
      </w:r>
      <w:r>
        <w:t xml:space="preserve"> (OBRAZEC </w:t>
      </w:r>
      <w:r w:rsidR="00F9009F">
        <w:t>1</w:t>
      </w:r>
      <w:r w:rsidR="003F68B6">
        <w:t>5</w:t>
      </w:r>
      <w:r>
        <w:t xml:space="preserve">), s katero izjavlja, da ne obstajajo razlogi za izključitev iz točke </w:t>
      </w:r>
      <w:r w:rsidR="00372979">
        <w:t>3.</w:t>
      </w:r>
      <w:r w:rsidR="00CE3992">
        <w:t>3</w:t>
      </w:r>
      <w:r w:rsidRPr="00372979">
        <w:t>.1.1,</w:t>
      </w:r>
      <w:r>
        <w:t xml:space="preserve"> in da izpolnjuje vse zahteve in pogoje naročnika, vezane na dela, ki jih bo izvajal kot podizvajalec.</w:t>
      </w:r>
    </w:p>
    <w:p w14:paraId="406D2118" w14:textId="77777777" w:rsidR="00C11A68" w:rsidRDefault="00C11A68" w:rsidP="002D219B">
      <w:pPr>
        <w:spacing w:line="276" w:lineRule="auto"/>
      </w:pPr>
    </w:p>
    <w:p w14:paraId="359B5EC6" w14:textId="77777777" w:rsidR="00C11A68" w:rsidRDefault="00C11A68">
      <w:pPr>
        <w:pStyle w:val="Naslov3"/>
      </w:pPr>
      <w:bookmarkStart w:id="12" w:name="_Toc11839926"/>
      <w:r>
        <w:t>Seznam dokumentov v primeru skupne ponudbe</w:t>
      </w:r>
      <w:bookmarkEnd w:id="12"/>
    </w:p>
    <w:p w14:paraId="248FAF98" w14:textId="77777777" w:rsidR="00C11A68" w:rsidRDefault="00C11A68" w:rsidP="002D219B">
      <w:pPr>
        <w:spacing w:line="276" w:lineRule="auto"/>
      </w:pPr>
    </w:p>
    <w:p w14:paraId="37500FA5" w14:textId="77777777" w:rsidR="00C11A68" w:rsidRDefault="00C11A68">
      <w:pPr>
        <w:pStyle w:val="Naslov4"/>
        <w:pBdr>
          <w:top w:val="none" w:sz="0" w:space="0" w:color="auto"/>
          <w:left w:val="none" w:sz="0" w:space="0" w:color="auto"/>
          <w:bottom w:val="none" w:sz="0" w:space="0" w:color="auto"/>
          <w:right w:val="none" w:sz="0" w:space="0" w:color="auto"/>
        </w:pBdr>
      </w:pPr>
      <w:r>
        <w:t xml:space="preserve">Izpolnjen obrazec </w:t>
      </w:r>
      <w:r w:rsidRPr="00C11A68">
        <w:rPr>
          <w:b/>
        </w:rPr>
        <w:t>»Izjava ponudnika«</w:t>
      </w:r>
      <w:r>
        <w:t xml:space="preserve"> (OBRAZEC 2) – posamično izpolni in podpiše vsak ponudnik, ki nastopa v skupni ponudbi, vsak na svojem obrazcu.</w:t>
      </w:r>
    </w:p>
    <w:p w14:paraId="1574F3FA" w14:textId="77777777" w:rsidR="00C11A68" w:rsidRDefault="00C11A68" w:rsidP="002D219B">
      <w:pPr>
        <w:spacing w:line="276" w:lineRule="auto"/>
      </w:pPr>
    </w:p>
    <w:p w14:paraId="42C078CA" w14:textId="07E9D7A2" w:rsidR="00C11A68" w:rsidRDefault="00C11A68">
      <w:pPr>
        <w:pStyle w:val="Naslov4"/>
        <w:pBdr>
          <w:top w:val="none" w:sz="0" w:space="0" w:color="auto"/>
          <w:left w:val="none" w:sz="0" w:space="0" w:color="auto"/>
          <w:bottom w:val="none" w:sz="0" w:space="0" w:color="auto"/>
          <w:right w:val="none" w:sz="0" w:space="0" w:color="auto"/>
        </w:pBdr>
      </w:pPr>
      <w:r>
        <w:t xml:space="preserve">Izpolnjen obrazec </w:t>
      </w:r>
      <w:r w:rsidRPr="00C11A68">
        <w:rPr>
          <w:b/>
        </w:rPr>
        <w:t>»Podatki o ponudniku/podizvajalcu«</w:t>
      </w:r>
      <w:r>
        <w:t xml:space="preserve"> (OBRAZEC 3) </w:t>
      </w:r>
      <w:r w:rsidR="00116D62">
        <w:t>–</w:t>
      </w:r>
      <w:r>
        <w:t xml:space="preserve"> posamično izpolni in podpiše vsak ponudnik, ki nastopa v skupni ponudbi, vsak na svojem obrazcu.</w:t>
      </w:r>
    </w:p>
    <w:p w14:paraId="6CE6B559" w14:textId="77777777" w:rsidR="00C11A68" w:rsidRPr="00C11A68" w:rsidRDefault="00C11A68" w:rsidP="002D219B">
      <w:pPr>
        <w:spacing w:line="276" w:lineRule="auto"/>
      </w:pPr>
    </w:p>
    <w:p w14:paraId="69C7FA9C" w14:textId="3694993A" w:rsidR="00C11A68" w:rsidRDefault="00C11A68">
      <w:pPr>
        <w:pStyle w:val="Naslov4"/>
        <w:pBdr>
          <w:top w:val="none" w:sz="0" w:space="0" w:color="auto"/>
          <w:left w:val="none" w:sz="0" w:space="0" w:color="auto"/>
          <w:bottom w:val="none" w:sz="0" w:space="0" w:color="auto"/>
          <w:right w:val="none" w:sz="0" w:space="0" w:color="auto"/>
        </w:pBdr>
      </w:pPr>
      <w:r>
        <w:t xml:space="preserve">Izpolnjen obrazec </w:t>
      </w:r>
      <w:r w:rsidRPr="00C11A68">
        <w:rPr>
          <w:b/>
        </w:rPr>
        <w:t>»Ponudba«</w:t>
      </w:r>
      <w:r>
        <w:t xml:space="preserve"> (OBRAZEC 4) </w:t>
      </w:r>
      <w:r w:rsidR="00116D62">
        <w:t>–</w:t>
      </w:r>
      <w:r>
        <w:t xml:space="preserve"> posamično izpolni in podpiše vsak ponudnik, ki nastopa v skupni ponudbi, vsak na svojem obrazcu.</w:t>
      </w:r>
    </w:p>
    <w:p w14:paraId="37E62670" w14:textId="77777777" w:rsidR="00C11A68" w:rsidRPr="00C11A68" w:rsidRDefault="00C11A68" w:rsidP="002D219B">
      <w:pPr>
        <w:spacing w:line="276" w:lineRule="auto"/>
      </w:pPr>
    </w:p>
    <w:p w14:paraId="135D6285" w14:textId="3220B8B0" w:rsidR="00C11A68" w:rsidRDefault="002901D4">
      <w:pPr>
        <w:pStyle w:val="Naslov4"/>
        <w:pBdr>
          <w:top w:val="none" w:sz="0" w:space="0" w:color="auto"/>
          <w:left w:val="none" w:sz="0" w:space="0" w:color="auto"/>
          <w:bottom w:val="none" w:sz="0" w:space="0" w:color="auto"/>
          <w:right w:val="none" w:sz="0" w:space="0" w:color="auto"/>
        </w:pBdr>
      </w:pPr>
      <w:r>
        <w:t xml:space="preserve">Izpolnjen obrazec </w:t>
      </w:r>
      <w:r w:rsidRPr="002901D4">
        <w:rPr>
          <w:b/>
        </w:rPr>
        <w:t>»Predračun</w:t>
      </w:r>
      <w:r w:rsidR="00234C8E">
        <w:rPr>
          <w:b/>
        </w:rPr>
        <w:t xml:space="preserve"> – Popis del in materiala</w:t>
      </w:r>
      <w:r w:rsidRPr="002901D4">
        <w:rPr>
          <w:b/>
        </w:rPr>
        <w:t>«</w:t>
      </w:r>
      <w:r>
        <w:t xml:space="preserve"> (OBRAZEC 5) – vsi sodelujoči ponudniki sopodpišejo en (isti) izvod obrazca.</w:t>
      </w:r>
    </w:p>
    <w:p w14:paraId="009934E7" w14:textId="77777777" w:rsidR="002901D4" w:rsidRDefault="002901D4" w:rsidP="002D219B">
      <w:pPr>
        <w:spacing w:line="276" w:lineRule="auto"/>
      </w:pPr>
    </w:p>
    <w:p w14:paraId="108F3852" w14:textId="4AF08248" w:rsidR="002901D4" w:rsidRDefault="002901D4">
      <w:pPr>
        <w:pStyle w:val="Naslov4"/>
        <w:pBdr>
          <w:top w:val="none" w:sz="0" w:space="0" w:color="auto"/>
          <w:left w:val="none" w:sz="0" w:space="0" w:color="auto"/>
          <w:bottom w:val="none" w:sz="0" w:space="0" w:color="auto"/>
          <w:right w:val="none" w:sz="0" w:space="0" w:color="auto"/>
        </w:pBdr>
      </w:pPr>
      <w:r>
        <w:lastRenderedPageBreak/>
        <w:t xml:space="preserve">Izpolnjen obrazec </w:t>
      </w:r>
      <w:r w:rsidRPr="002901D4">
        <w:rPr>
          <w:b/>
        </w:rPr>
        <w:t>»Povzetek predračunov (Rekapitulacija)«</w:t>
      </w:r>
      <w:r>
        <w:t xml:space="preserve"> (OBRAZEC 6) – obrazec podpi</w:t>
      </w:r>
      <w:r w:rsidR="006352E2">
        <w:t>še</w:t>
      </w:r>
      <w:r>
        <w:t xml:space="preserve"> tist</w:t>
      </w:r>
      <w:r w:rsidR="006352E2">
        <w:t>i</w:t>
      </w:r>
      <w:r>
        <w:t xml:space="preserve"> ponudnik, ki bo preko sistema</w:t>
      </w:r>
      <w:r w:rsidR="00107D48">
        <w:t xml:space="preserve"> e-JN</w:t>
      </w:r>
      <w:r>
        <w:t xml:space="preserve"> oddal skupno ponudbo.</w:t>
      </w:r>
    </w:p>
    <w:p w14:paraId="2C59F78E" w14:textId="77777777" w:rsidR="00234C8E" w:rsidRDefault="00234C8E" w:rsidP="002D219B">
      <w:pPr>
        <w:spacing w:line="276" w:lineRule="auto"/>
      </w:pPr>
    </w:p>
    <w:p w14:paraId="127ABE3B" w14:textId="2E122124" w:rsidR="00234C8E" w:rsidRDefault="00234C8E" w:rsidP="002D219B">
      <w:pPr>
        <w:spacing w:line="276" w:lineRule="auto"/>
        <w:ind w:left="1290" w:hanging="864"/>
        <w:rPr>
          <w:rFonts w:ascii="Verdana" w:hAnsi="Verdana"/>
        </w:rPr>
      </w:pPr>
      <w:r w:rsidRPr="00234C8E">
        <w:rPr>
          <w:rFonts w:ascii="Verdana" w:hAnsi="Verdana"/>
        </w:rPr>
        <w:t>3.3.3.6</w:t>
      </w:r>
      <w:r w:rsidRPr="00234C8E">
        <w:rPr>
          <w:rFonts w:ascii="Verdana" w:hAnsi="Verdana"/>
        </w:rPr>
        <w:tab/>
        <w:t xml:space="preserve">Izpolnjen obrazec </w:t>
      </w:r>
      <w:r w:rsidRPr="00234C8E">
        <w:rPr>
          <w:rFonts w:ascii="Verdana" w:hAnsi="Verdana"/>
          <w:b/>
        </w:rPr>
        <w:t xml:space="preserve">»Karakteristike in oprema </w:t>
      </w:r>
      <w:r w:rsidR="00A7456A">
        <w:rPr>
          <w:rFonts w:ascii="Verdana" w:hAnsi="Verdana"/>
          <w:b/>
        </w:rPr>
        <w:t xml:space="preserve">ponujenih </w:t>
      </w:r>
      <w:r w:rsidRPr="00234C8E">
        <w:rPr>
          <w:rFonts w:ascii="Verdana" w:hAnsi="Verdana"/>
          <w:b/>
        </w:rPr>
        <w:t>dvigal«</w:t>
      </w:r>
      <w:r w:rsidRPr="00234C8E">
        <w:rPr>
          <w:rFonts w:ascii="Verdana" w:hAnsi="Verdana"/>
        </w:rPr>
        <w:t xml:space="preserve"> (OBRAZEC 7) – vsi sodelujoči ponudniki sopodpišejo en (isti) izvod obrazca.</w:t>
      </w:r>
    </w:p>
    <w:p w14:paraId="5E3BE391" w14:textId="77777777" w:rsidR="00E879A0" w:rsidRDefault="00E879A0" w:rsidP="002D219B">
      <w:pPr>
        <w:spacing w:line="276" w:lineRule="auto"/>
        <w:ind w:left="1290" w:hanging="864"/>
        <w:rPr>
          <w:rFonts w:ascii="Verdana" w:hAnsi="Verdana"/>
        </w:rPr>
      </w:pPr>
    </w:p>
    <w:p w14:paraId="3A962152" w14:textId="66E4FDD0" w:rsidR="00E879A0" w:rsidRDefault="00E879A0" w:rsidP="002D219B">
      <w:pPr>
        <w:spacing w:line="276" w:lineRule="auto"/>
        <w:ind w:left="1290" w:hanging="864"/>
        <w:jc w:val="both"/>
        <w:rPr>
          <w:rFonts w:ascii="Verdana" w:hAnsi="Verdana"/>
        </w:rPr>
      </w:pPr>
      <w:r>
        <w:rPr>
          <w:rFonts w:ascii="Verdana" w:hAnsi="Verdana"/>
        </w:rPr>
        <w:t xml:space="preserve">3.3.3.7 </w:t>
      </w:r>
      <w:r w:rsidR="00681C61">
        <w:rPr>
          <w:rFonts w:ascii="Verdana" w:hAnsi="Verdana"/>
        </w:rPr>
        <w:t>»</w:t>
      </w:r>
      <w:r>
        <w:rPr>
          <w:rFonts w:ascii="Verdana" w:hAnsi="Verdana"/>
        </w:rPr>
        <w:t xml:space="preserve">Veljavno </w:t>
      </w:r>
      <w:r w:rsidRPr="00E879A0">
        <w:rPr>
          <w:rFonts w:ascii="Verdana" w:hAnsi="Verdana"/>
          <w:b/>
        </w:rPr>
        <w:t>dokazilo/certifikat (kopijo) proizvajalca dvigal, da je pooblaščen in usposobljen za prodajo, instalacijo, zagon, dobavo rezervnih delov in garancijsko vzdrževanja ponujene opreme</w:t>
      </w:r>
      <w:r w:rsidR="00681C61">
        <w:rPr>
          <w:rFonts w:ascii="Verdana" w:hAnsi="Verdana"/>
          <w:b/>
        </w:rPr>
        <w:t>«</w:t>
      </w:r>
      <w:r>
        <w:rPr>
          <w:rFonts w:ascii="Verdana" w:hAnsi="Verdana"/>
        </w:rPr>
        <w:t>.</w:t>
      </w:r>
    </w:p>
    <w:p w14:paraId="2DBF0594" w14:textId="77777777" w:rsidR="00E07A93" w:rsidRDefault="00E07A93" w:rsidP="002D219B">
      <w:pPr>
        <w:spacing w:line="276" w:lineRule="auto"/>
        <w:ind w:left="1290" w:hanging="864"/>
        <w:rPr>
          <w:rFonts w:ascii="Verdana" w:hAnsi="Verdana"/>
        </w:rPr>
      </w:pPr>
    </w:p>
    <w:p w14:paraId="4B516F60" w14:textId="659928E4" w:rsidR="00E07A93" w:rsidRDefault="00E879A0">
      <w:pPr>
        <w:spacing w:line="276" w:lineRule="auto"/>
        <w:ind w:left="1290" w:hanging="864"/>
        <w:jc w:val="both"/>
        <w:rPr>
          <w:rFonts w:ascii="Verdana" w:hAnsi="Verdana"/>
        </w:rPr>
      </w:pPr>
      <w:r>
        <w:rPr>
          <w:rFonts w:ascii="Verdana" w:hAnsi="Verdana"/>
        </w:rPr>
        <w:t>3.3.3.8</w:t>
      </w:r>
      <w:r w:rsidR="00E07A93">
        <w:rPr>
          <w:rFonts w:ascii="Verdana" w:hAnsi="Verdana"/>
        </w:rPr>
        <w:tab/>
      </w:r>
      <w:r w:rsidR="00681C61">
        <w:rPr>
          <w:rFonts w:ascii="Verdana" w:hAnsi="Verdana"/>
        </w:rPr>
        <w:t>»</w:t>
      </w:r>
      <w:r w:rsidR="00E07A93" w:rsidRPr="00E07A93">
        <w:rPr>
          <w:rFonts w:ascii="Verdana" w:hAnsi="Verdana"/>
          <w:b/>
        </w:rPr>
        <w:t>Načrt preventivnega vzdrževanja po navodilih proizvajalca za vsako dvigalo posebej.</w:t>
      </w:r>
      <w:r w:rsidR="00681C61">
        <w:rPr>
          <w:rFonts w:ascii="Verdana" w:hAnsi="Verdana"/>
          <w:b/>
        </w:rPr>
        <w:t>«</w:t>
      </w:r>
    </w:p>
    <w:p w14:paraId="17506942" w14:textId="77777777" w:rsidR="00ED54C7" w:rsidRDefault="00ED54C7" w:rsidP="002D219B">
      <w:pPr>
        <w:spacing w:line="276" w:lineRule="auto"/>
      </w:pPr>
    </w:p>
    <w:p w14:paraId="02E2C4A0" w14:textId="338B0F78" w:rsidR="00ED54C7" w:rsidRDefault="00ED54C7" w:rsidP="002D219B">
      <w:pPr>
        <w:spacing w:line="276" w:lineRule="auto"/>
        <w:ind w:left="1290" w:hanging="864"/>
        <w:jc w:val="both"/>
        <w:rPr>
          <w:rFonts w:ascii="Verdana" w:hAnsi="Verdana"/>
        </w:rPr>
      </w:pPr>
      <w:r w:rsidRPr="00ED54C7">
        <w:rPr>
          <w:rFonts w:ascii="Verdana" w:hAnsi="Verdana"/>
        </w:rPr>
        <w:t>3.3.3.</w:t>
      </w:r>
      <w:r w:rsidR="00E879A0">
        <w:rPr>
          <w:rFonts w:ascii="Verdana" w:hAnsi="Verdana"/>
        </w:rPr>
        <w:t>9</w:t>
      </w:r>
      <w:r w:rsidRPr="00ED54C7">
        <w:rPr>
          <w:rFonts w:ascii="Verdana" w:hAnsi="Verdana"/>
        </w:rPr>
        <w:tab/>
        <w:t xml:space="preserve">Izpolnjen </w:t>
      </w:r>
      <w:r w:rsidRPr="003F68B6">
        <w:rPr>
          <w:rFonts w:ascii="Verdana" w:hAnsi="Verdana"/>
          <w:b/>
        </w:rPr>
        <w:t>»Seznam strokovnega kadra</w:t>
      </w:r>
      <w:r w:rsidR="00681C61">
        <w:rPr>
          <w:rFonts w:ascii="Verdana" w:hAnsi="Verdana"/>
          <w:b/>
        </w:rPr>
        <w:t>«</w:t>
      </w:r>
      <w:r w:rsidRPr="00ED54C7">
        <w:rPr>
          <w:rFonts w:ascii="Verdana" w:hAnsi="Verdana"/>
        </w:rPr>
        <w:t xml:space="preserve"> (OBRAZEC </w:t>
      </w:r>
      <w:r w:rsidR="003F68B6">
        <w:rPr>
          <w:rFonts w:ascii="Verdana" w:hAnsi="Verdana"/>
        </w:rPr>
        <w:t>8</w:t>
      </w:r>
      <w:r w:rsidRPr="00ED54C7">
        <w:rPr>
          <w:rFonts w:ascii="Verdana" w:hAnsi="Verdana"/>
        </w:rPr>
        <w:t>) – vsi sodelujoči ponudniki sopodpišejo en (isti) izvod obrazca.</w:t>
      </w:r>
    </w:p>
    <w:p w14:paraId="39F9ED9E" w14:textId="77777777" w:rsidR="00E07A93" w:rsidRDefault="00E07A93" w:rsidP="002D219B">
      <w:pPr>
        <w:spacing w:line="276" w:lineRule="auto"/>
        <w:ind w:left="1290" w:hanging="864"/>
        <w:jc w:val="both"/>
        <w:rPr>
          <w:rFonts w:ascii="Verdana" w:hAnsi="Verdana"/>
        </w:rPr>
      </w:pPr>
    </w:p>
    <w:p w14:paraId="7DBADABC" w14:textId="0CDC8AD5" w:rsidR="00234C8E" w:rsidRPr="00ED54C7" w:rsidRDefault="00234C8E" w:rsidP="002D219B">
      <w:pPr>
        <w:spacing w:line="276" w:lineRule="auto"/>
        <w:ind w:left="1290" w:hanging="864"/>
        <w:jc w:val="both"/>
        <w:rPr>
          <w:rFonts w:ascii="Verdana" w:hAnsi="Verdana"/>
        </w:rPr>
      </w:pPr>
      <w:r>
        <w:rPr>
          <w:rFonts w:ascii="Verdana" w:hAnsi="Verdana"/>
        </w:rPr>
        <w:t>3.3.3.</w:t>
      </w:r>
      <w:r w:rsidR="00E879A0">
        <w:rPr>
          <w:rFonts w:ascii="Verdana" w:hAnsi="Verdana"/>
        </w:rPr>
        <w:t>10</w:t>
      </w:r>
      <w:r>
        <w:rPr>
          <w:rFonts w:ascii="Verdana" w:hAnsi="Verdana"/>
        </w:rPr>
        <w:t xml:space="preserve"> Izpolnjen obrazec </w:t>
      </w:r>
      <w:r w:rsidRPr="00234C8E">
        <w:rPr>
          <w:rFonts w:ascii="Verdana" w:hAnsi="Verdana"/>
          <w:b/>
        </w:rPr>
        <w:t>»Seznam referenc«</w:t>
      </w:r>
      <w:r>
        <w:rPr>
          <w:rFonts w:ascii="Verdana" w:hAnsi="Verdana"/>
        </w:rPr>
        <w:t xml:space="preserve"> (OBRAZEC 9) – vsi sodelujoči ponudniki sopodpišejo en (isti) izvod obrazca. </w:t>
      </w:r>
    </w:p>
    <w:p w14:paraId="61705052" w14:textId="77777777" w:rsidR="002901D4" w:rsidRDefault="002901D4" w:rsidP="002D219B">
      <w:pPr>
        <w:spacing w:line="276" w:lineRule="auto"/>
      </w:pPr>
    </w:p>
    <w:p w14:paraId="4B48A297" w14:textId="7C0F35A6" w:rsidR="002901D4" w:rsidRDefault="006A02D9">
      <w:pPr>
        <w:spacing w:line="276" w:lineRule="auto"/>
        <w:ind w:left="1290" w:hanging="864"/>
        <w:jc w:val="both"/>
        <w:rPr>
          <w:rFonts w:ascii="Verdana" w:hAnsi="Verdana"/>
        </w:rPr>
      </w:pPr>
      <w:r>
        <w:rPr>
          <w:rFonts w:ascii="Verdana" w:hAnsi="Verdana"/>
        </w:rPr>
        <w:t>3.3.3.</w:t>
      </w:r>
      <w:r w:rsidR="00E07A93">
        <w:rPr>
          <w:rFonts w:ascii="Verdana" w:hAnsi="Verdana"/>
        </w:rPr>
        <w:t>1</w:t>
      </w:r>
      <w:r w:rsidR="00E879A0">
        <w:rPr>
          <w:rFonts w:ascii="Verdana" w:hAnsi="Verdana"/>
        </w:rPr>
        <w:t>1</w:t>
      </w:r>
      <w:r>
        <w:rPr>
          <w:rFonts w:ascii="Verdana" w:hAnsi="Verdana"/>
        </w:rPr>
        <w:t xml:space="preserve"> </w:t>
      </w:r>
      <w:r>
        <w:rPr>
          <w:rFonts w:ascii="Verdana" w:hAnsi="Verdana"/>
        </w:rPr>
        <w:tab/>
        <w:t>I</w:t>
      </w:r>
      <w:r w:rsidR="002901D4" w:rsidRPr="002901D4">
        <w:rPr>
          <w:rFonts w:ascii="Verdana" w:hAnsi="Verdana"/>
        </w:rPr>
        <w:t>zpol</w:t>
      </w:r>
      <w:r w:rsidR="002901D4">
        <w:rPr>
          <w:rFonts w:ascii="Verdana" w:hAnsi="Verdana"/>
        </w:rPr>
        <w:t xml:space="preserve">njen obrazec </w:t>
      </w:r>
      <w:r w:rsidR="002901D4" w:rsidRPr="00281054">
        <w:rPr>
          <w:rFonts w:ascii="Verdana" w:hAnsi="Verdana"/>
          <w:b/>
        </w:rPr>
        <w:t>»Referenčno potrdilo«</w:t>
      </w:r>
      <w:r w:rsidR="002901D4">
        <w:rPr>
          <w:rFonts w:ascii="Verdana" w:hAnsi="Verdana"/>
        </w:rPr>
        <w:t xml:space="preserve"> (OBRAZEC </w:t>
      </w:r>
      <w:r w:rsidR="003F68B6">
        <w:rPr>
          <w:rFonts w:ascii="Verdana" w:hAnsi="Verdana"/>
        </w:rPr>
        <w:t>10</w:t>
      </w:r>
      <w:r w:rsidR="002901D4">
        <w:rPr>
          <w:rFonts w:ascii="Verdana" w:hAnsi="Verdana"/>
        </w:rPr>
        <w:t>) skladno z navodili iz točke 3.</w:t>
      </w:r>
      <w:r w:rsidR="00CE3992">
        <w:rPr>
          <w:rFonts w:ascii="Verdana" w:hAnsi="Verdana"/>
        </w:rPr>
        <w:t>3</w:t>
      </w:r>
      <w:r w:rsidR="00107D48">
        <w:rPr>
          <w:rFonts w:ascii="Verdana" w:hAnsi="Verdana"/>
        </w:rPr>
        <w:t>.1.6</w:t>
      </w:r>
      <w:r w:rsidR="00281054">
        <w:rPr>
          <w:rFonts w:ascii="Verdana" w:hAnsi="Verdana"/>
        </w:rPr>
        <w:t>.</w:t>
      </w:r>
      <w:r w:rsidR="002901D4">
        <w:rPr>
          <w:rFonts w:ascii="Verdana" w:hAnsi="Verdana"/>
        </w:rPr>
        <w:t xml:space="preserve"> </w:t>
      </w:r>
    </w:p>
    <w:p w14:paraId="646115B5" w14:textId="77777777" w:rsidR="00107D48" w:rsidRDefault="00107D48">
      <w:pPr>
        <w:spacing w:line="276" w:lineRule="auto"/>
        <w:ind w:left="1290"/>
        <w:jc w:val="both"/>
        <w:rPr>
          <w:rFonts w:ascii="Verdana" w:hAnsi="Verdana"/>
        </w:rPr>
      </w:pPr>
    </w:p>
    <w:p w14:paraId="7B8AB2B7" w14:textId="4287FD51" w:rsidR="00107D48" w:rsidRDefault="006A02D9">
      <w:pPr>
        <w:pStyle w:val="Naslov4"/>
        <w:numPr>
          <w:ilvl w:val="0"/>
          <w:numId w:val="0"/>
        </w:numPr>
        <w:pBdr>
          <w:top w:val="none" w:sz="0" w:space="0" w:color="auto"/>
          <w:left w:val="none" w:sz="0" w:space="0" w:color="auto"/>
          <w:bottom w:val="none" w:sz="0" w:space="0" w:color="auto"/>
          <w:right w:val="none" w:sz="0" w:space="0" w:color="auto"/>
        </w:pBdr>
        <w:ind w:left="1276" w:hanging="850"/>
      </w:pPr>
      <w:r w:rsidRPr="006A02D9">
        <w:t>3.3.3.1</w:t>
      </w:r>
      <w:r w:rsidR="00E879A0">
        <w:t>2</w:t>
      </w:r>
      <w:r>
        <w:rPr>
          <w:b/>
        </w:rPr>
        <w:t xml:space="preserve"> </w:t>
      </w:r>
      <w:r w:rsidR="00ED54C7" w:rsidRPr="00ED54C7">
        <w:rPr>
          <w:b/>
        </w:rPr>
        <w:t>»</w:t>
      </w:r>
      <w:r w:rsidR="00107D48" w:rsidRPr="00ED54C7">
        <w:rPr>
          <w:b/>
        </w:rPr>
        <w:t xml:space="preserve">Kopija veljavne zavarovalne police za zavarovanje odgovornosti iz </w:t>
      </w:r>
      <w:r>
        <w:rPr>
          <w:b/>
        </w:rPr>
        <w:t xml:space="preserve"> </w:t>
      </w:r>
      <w:r w:rsidR="00107D48" w:rsidRPr="00ED54C7">
        <w:rPr>
          <w:b/>
        </w:rPr>
        <w:t>naslova dejavnosti</w:t>
      </w:r>
      <w:r w:rsidR="00ED54C7" w:rsidRPr="00ED54C7">
        <w:rPr>
          <w:b/>
        </w:rPr>
        <w:t>«</w:t>
      </w:r>
      <w:r w:rsidR="00107D48">
        <w:t xml:space="preserve"> – polica se lahko glasi na kateregakoli sodelujočega skupnega ponudnika.</w:t>
      </w:r>
    </w:p>
    <w:p w14:paraId="4FBB451D" w14:textId="77777777" w:rsidR="00107D48" w:rsidRDefault="00107D48">
      <w:pPr>
        <w:spacing w:line="276" w:lineRule="auto"/>
        <w:ind w:left="426"/>
        <w:jc w:val="both"/>
        <w:rPr>
          <w:rFonts w:ascii="Verdana" w:hAnsi="Verdana"/>
        </w:rPr>
      </w:pPr>
    </w:p>
    <w:p w14:paraId="577FA30A" w14:textId="10587895" w:rsidR="00281054" w:rsidRDefault="006A02D9">
      <w:pPr>
        <w:pStyle w:val="Naslov4"/>
        <w:numPr>
          <w:ilvl w:val="0"/>
          <w:numId w:val="0"/>
        </w:numPr>
        <w:pBdr>
          <w:top w:val="none" w:sz="0" w:space="0" w:color="auto"/>
          <w:left w:val="none" w:sz="0" w:space="0" w:color="auto"/>
          <w:bottom w:val="none" w:sz="0" w:space="0" w:color="auto"/>
          <w:right w:val="none" w:sz="0" w:space="0" w:color="auto"/>
        </w:pBdr>
        <w:ind w:left="426"/>
      </w:pPr>
      <w:r>
        <w:t>3.3.3.1</w:t>
      </w:r>
      <w:r w:rsidR="00E879A0">
        <w:t>3</w:t>
      </w:r>
      <w:r>
        <w:t xml:space="preserve"> </w:t>
      </w:r>
      <w:r w:rsidR="00281054">
        <w:t xml:space="preserve">Izpolnjen obrazec </w:t>
      </w:r>
      <w:r w:rsidR="00281054" w:rsidRPr="00281054">
        <w:rPr>
          <w:b/>
        </w:rPr>
        <w:t>»Osnutek pogodbe«</w:t>
      </w:r>
      <w:r w:rsidR="00281054">
        <w:t xml:space="preserve"> (OBRAZEC </w:t>
      </w:r>
      <w:r w:rsidR="003F68B6">
        <w:t>11</w:t>
      </w:r>
      <w:r w:rsidR="00281054">
        <w:t>) – vsi sodelujoči ponudniki sopodpišejo en (isti) izvod obrazca.</w:t>
      </w:r>
    </w:p>
    <w:p w14:paraId="569E902C" w14:textId="77777777" w:rsidR="00CE3992" w:rsidRDefault="00CE3992" w:rsidP="002D219B">
      <w:pPr>
        <w:spacing w:line="276" w:lineRule="auto"/>
      </w:pPr>
    </w:p>
    <w:p w14:paraId="1C0DC426" w14:textId="59433FFA" w:rsidR="00CE3992" w:rsidRPr="00CE3992" w:rsidRDefault="006A02D9">
      <w:pPr>
        <w:pStyle w:val="Naslov4"/>
        <w:numPr>
          <w:ilvl w:val="0"/>
          <w:numId w:val="0"/>
        </w:numPr>
        <w:pBdr>
          <w:top w:val="none" w:sz="0" w:space="0" w:color="auto"/>
          <w:left w:val="none" w:sz="0" w:space="0" w:color="auto"/>
          <w:bottom w:val="none" w:sz="0" w:space="0" w:color="auto"/>
          <w:right w:val="none" w:sz="0" w:space="0" w:color="auto"/>
        </w:pBdr>
        <w:ind w:left="426"/>
      </w:pPr>
      <w:r>
        <w:t>3.3.3.1</w:t>
      </w:r>
      <w:r w:rsidR="00E879A0">
        <w:t>3</w:t>
      </w:r>
      <w:r>
        <w:t xml:space="preserve"> </w:t>
      </w:r>
      <w:r w:rsidR="00CE3992" w:rsidRPr="00CE3992">
        <w:t xml:space="preserve">Izpolnjen obrazec </w:t>
      </w:r>
      <w:r w:rsidR="00CE3992" w:rsidRPr="00CE3992">
        <w:rPr>
          <w:b/>
        </w:rPr>
        <w:t>»Izjava ponudnika, da ne nastopa s podizvajalci«</w:t>
      </w:r>
      <w:r w:rsidR="00CE3992" w:rsidRPr="00CE3992">
        <w:t xml:space="preserve"> (OBRAZEC </w:t>
      </w:r>
      <w:r w:rsidR="00CE3992">
        <w:t>1</w:t>
      </w:r>
      <w:r w:rsidR="003F68B6">
        <w:t>2</w:t>
      </w:r>
      <w:r w:rsidR="00CE3992">
        <w:t>) – vsi sodelujoči ponudniki sopodpišejo en (isti) izvod obrazca.</w:t>
      </w:r>
    </w:p>
    <w:p w14:paraId="572AA950" w14:textId="77777777" w:rsidR="00281054" w:rsidRDefault="00281054" w:rsidP="002D219B">
      <w:pPr>
        <w:spacing w:line="276" w:lineRule="auto"/>
      </w:pPr>
    </w:p>
    <w:p w14:paraId="1AAE5528" w14:textId="77777777" w:rsidR="00281054" w:rsidRDefault="00281054">
      <w:pPr>
        <w:spacing w:line="276" w:lineRule="auto"/>
        <w:jc w:val="both"/>
        <w:rPr>
          <w:rFonts w:ascii="Verdana" w:hAnsi="Verdana"/>
        </w:rPr>
      </w:pPr>
      <w:r w:rsidRPr="00281054">
        <w:rPr>
          <w:rFonts w:ascii="Verdana" w:hAnsi="Verdana"/>
        </w:rPr>
        <w:t>V p</w:t>
      </w:r>
      <w:r>
        <w:rPr>
          <w:rFonts w:ascii="Verdana" w:hAnsi="Verdana"/>
        </w:rPr>
        <w:t>rimeru skupne ponudbe s podizvajalci dodatno še:</w:t>
      </w:r>
    </w:p>
    <w:p w14:paraId="2D059302" w14:textId="33A4C926" w:rsidR="00281054" w:rsidRDefault="006A02D9">
      <w:pPr>
        <w:pStyle w:val="Naslov4"/>
        <w:numPr>
          <w:ilvl w:val="0"/>
          <w:numId w:val="0"/>
        </w:numPr>
        <w:pBdr>
          <w:top w:val="none" w:sz="0" w:space="0" w:color="auto"/>
          <w:left w:val="none" w:sz="0" w:space="0" w:color="auto"/>
          <w:bottom w:val="none" w:sz="0" w:space="0" w:color="auto"/>
          <w:right w:val="none" w:sz="0" w:space="0" w:color="auto"/>
        </w:pBdr>
        <w:ind w:left="426"/>
      </w:pPr>
      <w:r>
        <w:t>3.3.3.1</w:t>
      </w:r>
      <w:r w:rsidR="00E879A0">
        <w:t>5</w:t>
      </w:r>
      <w:r>
        <w:t xml:space="preserve"> </w:t>
      </w:r>
      <w:r w:rsidR="00281054">
        <w:t xml:space="preserve">Izpolnjen obrazec </w:t>
      </w:r>
      <w:r w:rsidR="00281054" w:rsidRPr="00611F65">
        <w:rPr>
          <w:b/>
        </w:rPr>
        <w:t>»Seznam podizvajalcev«</w:t>
      </w:r>
      <w:r w:rsidR="00281054">
        <w:t xml:space="preserve"> (OBRAZEC</w:t>
      </w:r>
      <w:r w:rsidR="00611F65">
        <w:t xml:space="preserve"> </w:t>
      </w:r>
      <w:r w:rsidR="00F9009F">
        <w:t>1</w:t>
      </w:r>
      <w:r w:rsidR="003F68B6">
        <w:t>3</w:t>
      </w:r>
      <w:r w:rsidR="00611F65">
        <w:t>) – vsi sodelujoči ponudniki sopodpišejo en (isti) izvod obrazca.</w:t>
      </w:r>
    </w:p>
    <w:p w14:paraId="49E58566" w14:textId="77777777" w:rsidR="00611F65" w:rsidRDefault="00611F65" w:rsidP="002D219B">
      <w:pPr>
        <w:spacing w:line="276" w:lineRule="auto"/>
      </w:pPr>
    </w:p>
    <w:p w14:paraId="053B7373" w14:textId="5D33DCA5" w:rsidR="00611F65" w:rsidRDefault="006A02D9">
      <w:pPr>
        <w:pStyle w:val="Naslov4"/>
        <w:numPr>
          <w:ilvl w:val="0"/>
          <w:numId w:val="0"/>
        </w:numPr>
        <w:pBdr>
          <w:top w:val="none" w:sz="0" w:space="0" w:color="auto"/>
          <w:left w:val="none" w:sz="0" w:space="0" w:color="auto"/>
          <w:bottom w:val="none" w:sz="0" w:space="0" w:color="auto"/>
          <w:right w:val="none" w:sz="0" w:space="0" w:color="auto"/>
        </w:pBdr>
        <w:ind w:left="426"/>
      </w:pPr>
      <w:r>
        <w:t>3.3.3.1</w:t>
      </w:r>
      <w:r w:rsidR="00E879A0">
        <w:t>6</w:t>
      </w:r>
      <w:r>
        <w:t xml:space="preserve"> </w:t>
      </w:r>
      <w:r w:rsidR="00611F65">
        <w:t>Izpolnjeni obrazci s strani podizvajalcev od točk 3.</w:t>
      </w:r>
      <w:r w:rsidR="00CE3992">
        <w:t>3</w:t>
      </w:r>
      <w:r w:rsidR="00611F65">
        <w:t>.2.2. do 3.</w:t>
      </w:r>
      <w:r w:rsidR="00CE3992">
        <w:t>3</w:t>
      </w:r>
      <w:r w:rsidR="00611F65">
        <w:t>.2.4.</w:t>
      </w:r>
    </w:p>
    <w:p w14:paraId="54C8AAA3" w14:textId="77777777" w:rsidR="005937A7" w:rsidRDefault="005937A7" w:rsidP="002D219B">
      <w:pPr>
        <w:spacing w:line="276" w:lineRule="auto"/>
      </w:pPr>
    </w:p>
    <w:p w14:paraId="31472155" w14:textId="77777777" w:rsidR="00013303" w:rsidRPr="00013303" w:rsidRDefault="00013303">
      <w:pPr>
        <w:pStyle w:val="Naslov2"/>
      </w:pPr>
      <w:bookmarkStart w:id="13" w:name="_Toc11839927"/>
      <w:r>
        <w:t>PONUDBA</w:t>
      </w:r>
      <w:bookmarkEnd w:id="13"/>
    </w:p>
    <w:p w14:paraId="10D685DC" w14:textId="77777777" w:rsidR="00013303" w:rsidRDefault="00013303" w:rsidP="002D219B">
      <w:pPr>
        <w:spacing w:line="276" w:lineRule="auto"/>
      </w:pPr>
    </w:p>
    <w:p w14:paraId="10DA0372" w14:textId="77777777" w:rsidR="00013303" w:rsidRDefault="00013303">
      <w:pPr>
        <w:pStyle w:val="Naslov3"/>
      </w:pPr>
      <w:bookmarkStart w:id="14" w:name="_Toc11839928"/>
      <w:r>
        <w:t>Jezik</w:t>
      </w:r>
      <w:bookmarkEnd w:id="14"/>
    </w:p>
    <w:p w14:paraId="16C2DA93" w14:textId="77777777" w:rsidR="00013303" w:rsidRDefault="00013303" w:rsidP="002D219B">
      <w:pPr>
        <w:spacing w:line="276" w:lineRule="auto"/>
      </w:pPr>
    </w:p>
    <w:p w14:paraId="4C47E8AF" w14:textId="77777777" w:rsidR="00013303" w:rsidRDefault="00013303">
      <w:pPr>
        <w:tabs>
          <w:tab w:val="left" w:pos="2275"/>
        </w:tabs>
        <w:spacing w:line="276" w:lineRule="auto"/>
        <w:jc w:val="both"/>
        <w:rPr>
          <w:rFonts w:ascii="Verdana" w:hAnsi="Verdana"/>
        </w:rPr>
      </w:pPr>
      <w:r w:rsidRPr="00D35A48">
        <w:rPr>
          <w:rFonts w:ascii="Verdana" w:hAnsi="Verdana"/>
        </w:rPr>
        <w:t>Ponudba in ostala dokumentacija, ki se nanaša na ponudbo, mora biti v slovenskem jeziku.</w:t>
      </w:r>
    </w:p>
    <w:p w14:paraId="156618B8" w14:textId="77777777" w:rsidR="001A5768" w:rsidRDefault="001A5768" w:rsidP="002D219B">
      <w:pPr>
        <w:tabs>
          <w:tab w:val="left" w:pos="2275"/>
        </w:tabs>
        <w:spacing w:line="276" w:lineRule="auto"/>
        <w:jc w:val="both"/>
        <w:rPr>
          <w:rFonts w:ascii="Verdana" w:hAnsi="Verdana"/>
        </w:rPr>
      </w:pPr>
    </w:p>
    <w:p w14:paraId="08CEFC9A" w14:textId="77777777" w:rsidR="00013303" w:rsidRDefault="00013303">
      <w:pPr>
        <w:pStyle w:val="Naslov3"/>
      </w:pPr>
      <w:bookmarkStart w:id="15" w:name="_Toc11839929"/>
      <w:r>
        <w:lastRenderedPageBreak/>
        <w:t>Udeležba podizvajalcev in neposredno plačilo podizvajalcem</w:t>
      </w:r>
      <w:bookmarkEnd w:id="15"/>
      <w:r>
        <w:tab/>
      </w:r>
    </w:p>
    <w:p w14:paraId="07BD4470" w14:textId="77777777" w:rsidR="00013303" w:rsidRDefault="00013303" w:rsidP="002D219B">
      <w:pPr>
        <w:spacing w:line="276" w:lineRule="auto"/>
      </w:pPr>
    </w:p>
    <w:p w14:paraId="02F741C7" w14:textId="476B5097" w:rsidR="00013303" w:rsidRPr="00D35A48" w:rsidRDefault="00013303">
      <w:pPr>
        <w:spacing w:line="276" w:lineRule="auto"/>
        <w:jc w:val="both"/>
        <w:rPr>
          <w:rFonts w:ascii="Verdana" w:hAnsi="Verdana"/>
        </w:rPr>
      </w:pPr>
      <w:r w:rsidRPr="00D35A48">
        <w:rPr>
          <w:rFonts w:ascii="Verdana" w:hAnsi="Verdana"/>
        </w:rPr>
        <w:t>Ponudnik lahko del javnega naročila odda v podizvajanje.</w:t>
      </w:r>
    </w:p>
    <w:p w14:paraId="62A30E89" w14:textId="77777777" w:rsidR="00013303" w:rsidRPr="00D35A48" w:rsidRDefault="00013303">
      <w:pPr>
        <w:spacing w:line="276" w:lineRule="auto"/>
        <w:jc w:val="both"/>
        <w:rPr>
          <w:rFonts w:ascii="Verdana" w:hAnsi="Verdana"/>
        </w:rPr>
      </w:pPr>
    </w:p>
    <w:p w14:paraId="24719429" w14:textId="77777777" w:rsidR="00013303" w:rsidRPr="00D35A48" w:rsidRDefault="00013303">
      <w:pPr>
        <w:spacing w:line="276" w:lineRule="auto"/>
        <w:jc w:val="both"/>
        <w:rPr>
          <w:rFonts w:ascii="Verdana" w:hAnsi="Verdana"/>
        </w:rPr>
      </w:pPr>
      <w:r w:rsidRPr="00D35A48">
        <w:rPr>
          <w:rFonts w:ascii="Verdana" w:hAnsi="Verdana"/>
        </w:rPr>
        <w:t xml:space="preserve">Podizvajalec je gospodarski subjekt, ki je pravna ali fizična oseba in za ponudnika, s katerim naročnik po ZJN-3 sklene pogodbo o izvedbi javnega naročila, izvaja storitev, ki je neposredno povezana s predmetom javnega naročila. </w:t>
      </w:r>
    </w:p>
    <w:p w14:paraId="344DB313" w14:textId="77777777" w:rsidR="00013303" w:rsidRPr="00D35A48" w:rsidRDefault="00013303">
      <w:pPr>
        <w:spacing w:line="276" w:lineRule="auto"/>
        <w:jc w:val="both"/>
        <w:rPr>
          <w:rFonts w:ascii="Verdana" w:hAnsi="Verdana"/>
        </w:rPr>
      </w:pPr>
    </w:p>
    <w:p w14:paraId="23DBB300" w14:textId="77777777" w:rsidR="00013303" w:rsidRPr="00D35A48" w:rsidRDefault="00013303">
      <w:pPr>
        <w:spacing w:line="276" w:lineRule="auto"/>
        <w:jc w:val="both"/>
        <w:rPr>
          <w:rFonts w:ascii="Verdana" w:hAnsi="Verdana"/>
        </w:rPr>
      </w:pPr>
      <w:r w:rsidRPr="00D35A48">
        <w:rPr>
          <w:rFonts w:ascii="Verdana" w:hAnsi="Verdana"/>
        </w:rPr>
        <w:t>Če bo ponudnik izvajal javno naročilo s podizvajalci, mora v ponudbi:</w:t>
      </w:r>
    </w:p>
    <w:p w14:paraId="3E6ECB56" w14:textId="09BCB3C8" w:rsidR="00013303" w:rsidRPr="00D35A48" w:rsidRDefault="00013303">
      <w:pPr>
        <w:pStyle w:val="Odstavekseznama"/>
        <w:numPr>
          <w:ilvl w:val="0"/>
          <w:numId w:val="4"/>
        </w:numPr>
        <w:spacing w:line="276" w:lineRule="auto"/>
        <w:contextualSpacing w:val="0"/>
        <w:jc w:val="both"/>
        <w:rPr>
          <w:rFonts w:ascii="Verdana" w:hAnsi="Verdana"/>
        </w:rPr>
      </w:pPr>
      <w:r w:rsidRPr="00D35A48">
        <w:rPr>
          <w:rFonts w:ascii="Verdana" w:hAnsi="Verdana"/>
        </w:rPr>
        <w:t>navesti vse podizvajalce ter vse vrste del, ki jih bo izvedel podizvajalec (</w:t>
      </w:r>
      <w:r>
        <w:rPr>
          <w:rFonts w:ascii="Verdana" w:hAnsi="Verdana"/>
        </w:rPr>
        <w:t xml:space="preserve">v obrazcu </w:t>
      </w:r>
      <w:r w:rsidRPr="00D35A48">
        <w:rPr>
          <w:rFonts w:ascii="Verdana" w:hAnsi="Verdana"/>
        </w:rPr>
        <w:t xml:space="preserve">»Seznam podizvajalcev« - OBRAZEC </w:t>
      </w:r>
      <w:r w:rsidR="00F9009F">
        <w:rPr>
          <w:rFonts w:ascii="Verdana" w:hAnsi="Verdana"/>
        </w:rPr>
        <w:t>1</w:t>
      </w:r>
      <w:r w:rsidR="003F68B6">
        <w:rPr>
          <w:rFonts w:ascii="Verdana" w:hAnsi="Verdana"/>
        </w:rPr>
        <w:t>3</w:t>
      </w:r>
      <w:r w:rsidRPr="00D35A48">
        <w:rPr>
          <w:rFonts w:ascii="Verdana" w:hAnsi="Verdana"/>
        </w:rPr>
        <w:t xml:space="preserve">), </w:t>
      </w:r>
    </w:p>
    <w:p w14:paraId="3B7B6EE5" w14:textId="77777777" w:rsidR="00013303" w:rsidRPr="00D35A48" w:rsidRDefault="00013303">
      <w:pPr>
        <w:pStyle w:val="Odstavekseznama"/>
        <w:numPr>
          <w:ilvl w:val="0"/>
          <w:numId w:val="4"/>
        </w:numPr>
        <w:spacing w:line="276" w:lineRule="auto"/>
        <w:contextualSpacing w:val="0"/>
        <w:jc w:val="both"/>
        <w:rPr>
          <w:rFonts w:ascii="Verdana" w:hAnsi="Verdana"/>
        </w:rPr>
      </w:pPr>
      <w:r w:rsidRPr="00D35A48">
        <w:rPr>
          <w:rFonts w:ascii="Verdana" w:hAnsi="Verdana"/>
        </w:rPr>
        <w:t>navesti kontaktne podatke in zakonite zastopnike vseh predlaganih podizvajalcev (</w:t>
      </w:r>
      <w:r>
        <w:rPr>
          <w:rFonts w:ascii="Verdana" w:hAnsi="Verdana"/>
        </w:rPr>
        <w:t xml:space="preserve">v obrazcu </w:t>
      </w:r>
      <w:r w:rsidRPr="00D35A48">
        <w:rPr>
          <w:rFonts w:ascii="Verdana" w:hAnsi="Verdana"/>
        </w:rPr>
        <w:t xml:space="preserve">»Podatki o ponudniku/podizvajalcu« - OBRAZEC </w:t>
      </w:r>
      <w:r>
        <w:rPr>
          <w:rFonts w:ascii="Verdana" w:hAnsi="Verdana"/>
        </w:rPr>
        <w:t>3</w:t>
      </w:r>
      <w:r w:rsidRPr="00D35A48">
        <w:rPr>
          <w:rFonts w:ascii="Verdana" w:hAnsi="Verdana"/>
        </w:rPr>
        <w:t>),</w:t>
      </w:r>
    </w:p>
    <w:p w14:paraId="095A1A11" w14:textId="54862D33" w:rsidR="00013303" w:rsidRDefault="00013303">
      <w:pPr>
        <w:pStyle w:val="Odstavekseznama"/>
        <w:numPr>
          <w:ilvl w:val="0"/>
          <w:numId w:val="4"/>
        </w:numPr>
        <w:spacing w:line="276" w:lineRule="auto"/>
        <w:contextualSpacing w:val="0"/>
        <w:jc w:val="both"/>
        <w:rPr>
          <w:rFonts w:ascii="Verdana" w:hAnsi="Verdana"/>
        </w:rPr>
      </w:pPr>
      <w:r w:rsidRPr="00D35A48">
        <w:rPr>
          <w:rFonts w:ascii="Verdana" w:hAnsi="Verdana"/>
        </w:rPr>
        <w:t xml:space="preserve">predložiti zahtevo podizvajalca za neposredno plačilo, če podizvajalec to zahteva. Šteje se, da podizvajalec zahteva neposredno plačilo, če ponudnik v ponudbi predloži »Soglasje podizvajalca za neposredna plačila« - OBRAZEC </w:t>
      </w:r>
      <w:r w:rsidR="00F9009F">
        <w:rPr>
          <w:rFonts w:ascii="Verdana" w:hAnsi="Verdana"/>
        </w:rPr>
        <w:t>1</w:t>
      </w:r>
      <w:r w:rsidR="003F68B6">
        <w:rPr>
          <w:rFonts w:ascii="Verdana" w:hAnsi="Verdana"/>
        </w:rPr>
        <w:t>4</w:t>
      </w:r>
      <w:r w:rsidRPr="00D35A48">
        <w:rPr>
          <w:rFonts w:ascii="Verdana" w:hAnsi="Verdana"/>
        </w:rPr>
        <w:t>,</w:t>
      </w:r>
    </w:p>
    <w:p w14:paraId="60A6AD9B" w14:textId="7D29136D" w:rsidR="00013303" w:rsidRPr="00013303" w:rsidRDefault="00013303">
      <w:pPr>
        <w:pStyle w:val="Odstavekseznama"/>
        <w:numPr>
          <w:ilvl w:val="0"/>
          <w:numId w:val="4"/>
        </w:numPr>
        <w:spacing w:line="276" w:lineRule="auto"/>
        <w:jc w:val="both"/>
        <w:rPr>
          <w:rFonts w:ascii="Verdana" w:hAnsi="Verdana"/>
        </w:rPr>
      </w:pPr>
      <w:r w:rsidRPr="002348F9">
        <w:rPr>
          <w:rFonts w:ascii="Verdana" w:hAnsi="Verdana"/>
        </w:rPr>
        <w:t xml:space="preserve">predložiti izpolnjen obrazec »Izjava podizvajalca« - OBRAZEC </w:t>
      </w:r>
      <w:r w:rsidR="00F9009F">
        <w:rPr>
          <w:rFonts w:ascii="Verdana" w:hAnsi="Verdana"/>
        </w:rPr>
        <w:t>1</w:t>
      </w:r>
      <w:r w:rsidR="003F68B6">
        <w:rPr>
          <w:rFonts w:ascii="Verdana" w:hAnsi="Verdana"/>
        </w:rPr>
        <w:t>5</w:t>
      </w:r>
      <w:r w:rsidRPr="002348F9">
        <w:rPr>
          <w:rFonts w:ascii="Verdana" w:hAnsi="Verdana"/>
        </w:rPr>
        <w:t xml:space="preserve">, s </w:t>
      </w:r>
      <w:r>
        <w:rPr>
          <w:rFonts w:ascii="Verdana" w:hAnsi="Verdana"/>
        </w:rPr>
        <w:t xml:space="preserve">katerim </w:t>
      </w:r>
      <w:r w:rsidRPr="002348F9">
        <w:rPr>
          <w:rFonts w:ascii="Verdana" w:hAnsi="Verdana"/>
        </w:rPr>
        <w:t xml:space="preserve">izjavlja, da ne obstajajo razlogi za izključitev iz točke </w:t>
      </w:r>
      <w:r w:rsidR="00372979" w:rsidRPr="00372979">
        <w:rPr>
          <w:rFonts w:ascii="Verdana" w:hAnsi="Verdana"/>
        </w:rPr>
        <w:t>3.</w:t>
      </w:r>
      <w:r w:rsidR="001A5768">
        <w:rPr>
          <w:rFonts w:ascii="Verdana" w:hAnsi="Verdana"/>
        </w:rPr>
        <w:t>3</w:t>
      </w:r>
      <w:r w:rsidRPr="00372979">
        <w:rPr>
          <w:rFonts w:ascii="Verdana" w:hAnsi="Verdana"/>
        </w:rPr>
        <w:t>.1.1</w:t>
      </w:r>
      <w:r>
        <w:rPr>
          <w:rFonts w:ascii="Verdana" w:hAnsi="Verdana"/>
        </w:rPr>
        <w:t xml:space="preserve"> Seznama dokumentov za ugotavljanje sposobnosti</w:t>
      </w:r>
      <w:r w:rsidRPr="002348F9">
        <w:rPr>
          <w:rFonts w:ascii="Verdana" w:hAnsi="Verdana"/>
        </w:rPr>
        <w:t xml:space="preserve">, in da izpolnjuje vse zahteve in pogoje naročnika, vezane na dela, ki </w:t>
      </w:r>
      <w:r>
        <w:rPr>
          <w:rFonts w:ascii="Verdana" w:hAnsi="Verdana"/>
        </w:rPr>
        <w:t>jih bo izvajal kot podizvajalec,</w:t>
      </w:r>
    </w:p>
    <w:p w14:paraId="755EEC52" w14:textId="77777777" w:rsidR="00013303" w:rsidRPr="00D35A48" w:rsidRDefault="00013303">
      <w:pPr>
        <w:pStyle w:val="Odstavekseznama"/>
        <w:numPr>
          <w:ilvl w:val="0"/>
          <w:numId w:val="4"/>
        </w:numPr>
        <w:spacing w:line="276" w:lineRule="auto"/>
        <w:contextualSpacing w:val="0"/>
        <w:jc w:val="both"/>
        <w:rPr>
          <w:rFonts w:ascii="Verdana" w:hAnsi="Verdana"/>
        </w:rPr>
      </w:pPr>
      <w:r w:rsidRPr="00D35A48">
        <w:rPr>
          <w:rFonts w:ascii="Verdana" w:hAnsi="Verdana"/>
        </w:rPr>
        <w:t>predložiti morebitno drugo zahtevano dokumentacijo iz seznama dokumentov za ugotavljanje sposobnosti</w:t>
      </w:r>
      <w:r>
        <w:rPr>
          <w:rFonts w:ascii="Verdana" w:hAnsi="Verdana"/>
        </w:rPr>
        <w:t xml:space="preserve"> in izpolnjevanja tehničnih zahtev</w:t>
      </w:r>
      <w:r w:rsidRPr="00D35A48">
        <w:rPr>
          <w:rFonts w:ascii="Verdana" w:hAnsi="Verdana"/>
        </w:rPr>
        <w:t xml:space="preserve">. </w:t>
      </w:r>
    </w:p>
    <w:p w14:paraId="559CFDE6" w14:textId="77777777" w:rsidR="00013303" w:rsidRPr="00D35A48" w:rsidRDefault="00013303">
      <w:pPr>
        <w:spacing w:line="276" w:lineRule="auto"/>
        <w:jc w:val="both"/>
        <w:rPr>
          <w:rFonts w:ascii="Verdana" w:hAnsi="Verdana"/>
        </w:rPr>
      </w:pPr>
    </w:p>
    <w:p w14:paraId="02C540FE" w14:textId="396455BB" w:rsidR="00013303" w:rsidRPr="00D35A48" w:rsidRDefault="00013303">
      <w:pPr>
        <w:spacing w:line="276" w:lineRule="auto"/>
        <w:jc w:val="both"/>
        <w:rPr>
          <w:rFonts w:ascii="Verdana" w:hAnsi="Verdana"/>
        </w:rPr>
      </w:pPr>
      <w:r w:rsidRPr="00D35A48">
        <w:rPr>
          <w:rFonts w:ascii="Verdana" w:hAnsi="Verdana"/>
        </w:rPr>
        <w:t xml:space="preserve">Če za podizvajalca obstajajo razlogi za izključitev iz točke </w:t>
      </w:r>
      <w:r w:rsidR="00372979" w:rsidRPr="00372979">
        <w:rPr>
          <w:rFonts w:ascii="Verdana" w:hAnsi="Verdana"/>
        </w:rPr>
        <w:t>3.</w:t>
      </w:r>
      <w:r w:rsidR="001A5768">
        <w:rPr>
          <w:rFonts w:ascii="Verdana" w:hAnsi="Verdana"/>
        </w:rPr>
        <w:t>3</w:t>
      </w:r>
      <w:r w:rsidRPr="00372979">
        <w:rPr>
          <w:rFonts w:ascii="Verdana" w:hAnsi="Verdana"/>
        </w:rPr>
        <w:t>.</w:t>
      </w:r>
      <w:r w:rsidR="00372979" w:rsidRPr="00372979">
        <w:rPr>
          <w:rFonts w:ascii="Verdana" w:hAnsi="Verdana"/>
        </w:rPr>
        <w:t>1</w:t>
      </w:r>
      <w:r w:rsidRPr="00372979">
        <w:rPr>
          <w:rFonts w:ascii="Verdana" w:hAnsi="Verdana"/>
        </w:rPr>
        <w:t>.1</w:t>
      </w:r>
      <w:r w:rsidRPr="00D35A48">
        <w:rPr>
          <w:rFonts w:ascii="Verdana" w:hAnsi="Verdana"/>
        </w:rPr>
        <w:t xml:space="preserve"> seznama dokumentov za ugotavljanje sposobnosti, bo naročnik takega podizvajalca zavrnil. </w:t>
      </w:r>
    </w:p>
    <w:p w14:paraId="645AFAFB" w14:textId="77777777" w:rsidR="00013303" w:rsidRPr="00D35A48" w:rsidRDefault="00013303">
      <w:pPr>
        <w:spacing w:line="276" w:lineRule="auto"/>
        <w:jc w:val="both"/>
        <w:rPr>
          <w:rFonts w:ascii="Verdana" w:hAnsi="Verdana"/>
        </w:rPr>
      </w:pPr>
    </w:p>
    <w:p w14:paraId="115B5D8F" w14:textId="18ADB1B5" w:rsidR="00582F70" w:rsidRPr="00550402" w:rsidRDefault="00582F70">
      <w:pPr>
        <w:spacing w:line="276" w:lineRule="auto"/>
        <w:jc w:val="both"/>
        <w:rPr>
          <w:rFonts w:ascii="Verdana" w:hAnsi="Verdana"/>
        </w:rPr>
      </w:pPr>
      <w:r w:rsidRPr="00550402">
        <w:rPr>
          <w:rFonts w:ascii="Verdana" w:hAnsi="Verdana"/>
        </w:rPr>
        <w:t>Naročnik si pridržuje pravico, da pred oddajo javnega naročila od ponudnika, kateremu se je odločil oddati javno naročilo, zahteva</w:t>
      </w:r>
      <w:r>
        <w:rPr>
          <w:rFonts w:ascii="Verdana" w:hAnsi="Verdana"/>
        </w:rPr>
        <w:t xml:space="preserve"> predložitev</w:t>
      </w:r>
      <w:r w:rsidRPr="00550402">
        <w:rPr>
          <w:rFonts w:ascii="Verdana" w:hAnsi="Verdana"/>
        </w:rPr>
        <w:t xml:space="preserve"> najnovejš</w:t>
      </w:r>
      <w:r>
        <w:rPr>
          <w:rFonts w:ascii="Verdana" w:hAnsi="Verdana"/>
        </w:rPr>
        <w:t>ih</w:t>
      </w:r>
      <w:r w:rsidRPr="00550402">
        <w:rPr>
          <w:rFonts w:ascii="Verdana" w:hAnsi="Verdana"/>
        </w:rPr>
        <w:t xml:space="preserve"> dokazil (potrdila, izjave</w:t>
      </w:r>
      <w:r>
        <w:rPr>
          <w:rFonts w:ascii="Verdana" w:hAnsi="Verdana"/>
        </w:rPr>
        <w:t xml:space="preserve"> in druga dokazila</w:t>
      </w:r>
      <w:r w:rsidRPr="00550402">
        <w:rPr>
          <w:rFonts w:ascii="Verdana" w:hAnsi="Verdana"/>
        </w:rPr>
        <w:t>) kot dokaz neobstoja razloga za izključitev</w:t>
      </w:r>
      <w:r>
        <w:rPr>
          <w:rFonts w:ascii="Verdana" w:hAnsi="Verdana"/>
        </w:rPr>
        <w:t xml:space="preserve"> iz točke </w:t>
      </w:r>
      <w:r w:rsidR="00372979" w:rsidRPr="00372979">
        <w:rPr>
          <w:rFonts w:ascii="Verdana" w:hAnsi="Verdana"/>
        </w:rPr>
        <w:t>3.</w:t>
      </w:r>
      <w:r w:rsidR="001A5768">
        <w:rPr>
          <w:rFonts w:ascii="Verdana" w:hAnsi="Verdana"/>
        </w:rPr>
        <w:t>3</w:t>
      </w:r>
      <w:r w:rsidRPr="00372979">
        <w:rPr>
          <w:rFonts w:ascii="Verdana" w:hAnsi="Verdana"/>
        </w:rPr>
        <w:t>.1.1</w:t>
      </w:r>
      <w:r>
        <w:rPr>
          <w:rFonts w:ascii="Verdana" w:hAnsi="Verdana"/>
        </w:rPr>
        <w:t xml:space="preserve"> in kot dokaz</w:t>
      </w:r>
      <w:r w:rsidRPr="00550402">
        <w:rPr>
          <w:rFonts w:ascii="Verdana" w:hAnsi="Verdana"/>
        </w:rPr>
        <w:t xml:space="preserve"> </w:t>
      </w:r>
      <w:r>
        <w:rPr>
          <w:rFonts w:ascii="Verdana" w:hAnsi="Verdana"/>
        </w:rPr>
        <w:t>i</w:t>
      </w:r>
      <w:r w:rsidRPr="00550402">
        <w:rPr>
          <w:rFonts w:ascii="Verdana" w:hAnsi="Verdana"/>
        </w:rPr>
        <w:t>zpolnjevanj</w:t>
      </w:r>
      <w:r>
        <w:rPr>
          <w:rFonts w:ascii="Verdana" w:hAnsi="Verdana"/>
        </w:rPr>
        <w:t>a</w:t>
      </w:r>
      <w:r w:rsidRPr="00550402">
        <w:rPr>
          <w:rFonts w:ascii="Verdana" w:hAnsi="Verdana"/>
        </w:rPr>
        <w:t xml:space="preserve"> pogojev za sodelovanje</w:t>
      </w:r>
      <w:r>
        <w:rPr>
          <w:rFonts w:ascii="Verdana" w:hAnsi="Verdana"/>
        </w:rPr>
        <w:t xml:space="preserve">, zahtevanih v </w:t>
      </w:r>
      <w:r w:rsidR="001A5768">
        <w:rPr>
          <w:rFonts w:ascii="Verdana" w:hAnsi="Verdana"/>
        </w:rPr>
        <w:t>točki</w:t>
      </w:r>
      <w:r>
        <w:rPr>
          <w:rFonts w:ascii="Verdana" w:hAnsi="Verdana"/>
        </w:rPr>
        <w:t xml:space="preserve"> </w:t>
      </w:r>
      <w:r w:rsidR="00F21A3F" w:rsidRPr="00F21A3F">
        <w:rPr>
          <w:rFonts w:ascii="Verdana" w:hAnsi="Verdana"/>
        </w:rPr>
        <w:t>3.</w:t>
      </w:r>
      <w:r w:rsidR="001A5768">
        <w:rPr>
          <w:rFonts w:ascii="Verdana" w:hAnsi="Verdana"/>
        </w:rPr>
        <w:t>3</w:t>
      </w:r>
      <w:r w:rsidRPr="00F21A3F">
        <w:rPr>
          <w:rFonts w:ascii="Verdana" w:hAnsi="Verdana"/>
        </w:rPr>
        <w:t>.1.</w:t>
      </w:r>
      <w:r w:rsidR="00107D48">
        <w:rPr>
          <w:rFonts w:ascii="Verdana" w:hAnsi="Verdana"/>
        </w:rPr>
        <w:t>6</w:t>
      </w:r>
      <w:r w:rsidRPr="00550402">
        <w:rPr>
          <w:rFonts w:ascii="Verdana" w:hAnsi="Verdana"/>
        </w:rPr>
        <w:t xml:space="preserve"> tudi za svojega podizvajalca (če se ponudnik pri izpolnjevanju pogojev za sodelovanje sklicuje na podizvajalca).</w:t>
      </w:r>
    </w:p>
    <w:p w14:paraId="7920F06B" w14:textId="77777777" w:rsidR="00013303" w:rsidRPr="00D35A48" w:rsidRDefault="00013303">
      <w:pPr>
        <w:spacing w:line="276" w:lineRule="auto"/>
        <w:jc w:val="both"/>
        <w:rPr>
          <w:rFonts w:ascii="Verdana" w:hAnsi="Verdana"/>
        </w:rPr>
      </w:pPr>
    </w:p>
    <w:p w14:paraId="7FB41EEB" w14:textId="5A872446" w:rsidR="00013303" w:rsidRPr="00D35A48" w:rsidRDefault="00013303">
      <w:pPr>
        <w:spacing w:line="276" w:lineRule="auto"/>
        <w:jc w:val="both"/>
        <w:rPr>
          <w:rFonts w:ascii="Verdana" w:hAnsi="Verdana"/>
        </w:rPr>
      </w:pPr>
      <w:r w:rsidRPr="00D35A48">
        <w:rPr>
          <w:rFonts w:ascii="Verdana" w:hAnsi="Verdana"/>
        </w:rPr>
        <w:t xml:space="preserve">Gospodarski subjekt lahko dokazila o neobstoju izključitvenih razlogov iz točke </w:t>
      </w:r>
      <w:r w:rsidR="00F21A3F" w:rsidRPr="00F21A3F">
        <w:rPr>
          <w:rFonts w:ascii="Verdana" w:hAnsi="Verdana"/>
        </w:rPr>
        <w:t>3.</w:t>
      </w:r>
      <w:r w:rsidR="001A5768">
        <w:rPr>
          <w:rFonts w:ascii="Verdana" w:hAnsi="Verdana"/>
        </w:rPr>
        <w:t>3</w:t>
      </w:r>
      <w:r w:rsidRPr="00F21A3F">
        <w:rPr>
          <w:rFonts w:ascii="Verdana" w:hAnsi="Verdana"/>
        </w:rPr>
        <w:t>.</w:t>
      </w:r>
      <w:r w:rsidR="00F21A3F" w:rsidRPr="00F21A3F">
        <w:rPr>
          <w:rFonts w:ascii="Verdana" w:hAnsi="Verdana"/>
        </w:rPr>
        <w:t>1</w:t>
      </w:r>
      <w:r w:rsidRPr="00F21A3F">
        <w:rPr>
          <w:rFonts w:ascii="Verdana" w:hAnsi="Verdana"/>
        </w:rPr>
        <w:t>.1</w:t>
      </w:r>
      <w:r w:rsidRPr="00D35A48">
        <w:rPr>
          <w:rFonts w:ascii="Verdana" w:hAnsi="Verdana"/>
        </w:rPr>
        <w:t xml:space="preserve"> seznama dokumentov za ugotavljanje sposobnosti</w:t>
      </w:r>
      <w:r>
        <w:rPr>
          <w:rFonts w:ascii="Verdana" w:hAnsi="Verdana"/>
        </w:rPr>
        <w:t xml:space="preserve"> ter</w:t>
      </w:r>
      <w:r w:rsidRPr="00D35A48">
        <w:rPr>
          <w:rFonts w:ascii="Verdana" w:hAnsi="Verdana"/>
        </w:rPr>
        <w:t xml:space="preserve"> dokazila o izpolnjevanju pogojev za sodelovanje za svojega podizvajalca predloži že v ponudbi. Naročnik si pridržuje pravico da preveri verodostojnost  predloženih dokazil pri podpisniku le-teh.</w:t>
      </w:r>
    </w:p>
    <w:p w14:paraId="3C132CDC" w14:textId="77777777" w:rsidR="00013303" w:rsidRPr="00D35A48" w:rsidRDefault="00013303">
      <w:pPr>
        <w:spacing w:line="276" w:lineRule="auto"/>
        <w:jc w:val="both"/>
        <w:rPr>
          <w:rFonts w:ascii="Verdana" w:hAnsi="Verdana"/>
        </w:rPr>
      </w:pPr>
    </w:p>
    <w:p w14:paraId="46ACC7C4" w14:textId="53BDAA60" w:rsidR="00013303" w:rsidRPr="00D35A48" w:rsidRDefault="00013303">
      <w:pPr>
        <w:spacing w:line="276" w:lineRule="auto"/>
        <w:jc w:val="both"/>
        <w:rPr>
          <w:rFonts w:ascii="Verdana" w:hAnsi="Verdana"/>
          <w:highlight w:val="green"/>
        </w:rPr>
      </w:pPr>
      <w:r w:rsidRPr="00D35A48">
        <w:rPr>
          <w:rFonts w:ascii="Verdana" w:hAnsi="Verdana"/>
        </w:rPr>
        <w:t xml:space="preserve">Neposredno plačilo podizvajalcu na način, določen v 5. </w:t>
      </w:r>
      <w:r w:rsidR="00F04A81">
        <w:rPr>
          <w:rFonts w:ascii="Verdana" w:hAnsi="Verdana"/>
        </w:rPr>
        <w:t>o</w:t>
      </w:r>
      <w:r w:rsidRPr="00D35A48">
        <w:rPr>
          <w:rFonts w:ascii="Verdana" w:hAnsi="Verdana"/>
        </w:rPr>
        <w:t xml:space="preserve">dstavku 94. </w:t>
      </w:r>
      <w:r w:rsidR="00F04A81">
        <w:rPr>
          <w:rFonts w:ascii="Verdana" w:hAnsi="Verdana"/>
        </w:rPr>
        <w:t>č</w:t>
      </w:r>
      <w:r w:rsidRPr="00D35A48">
        <w:rPr>
          <w:rFonts w:ascii="Verdana" w:hAnsi="Verdana"/>
        </w:rPr>
        <w:t xml:space="preserve">lena ZJN-3, je obvezno le v primeru, če podizvajalec v skladu in na način, določen v 2. </w:t>
      </w:r>
      <w:r w:rsidR="00F04A81">
        <w:rPr>
          <w:rFonts w:ascii="Verdana" w:hAnsi="Verdana"/>
        </w:rPr>
        <w:t>i</w:t>
      </w:r>
      <w:r w:rsidRPr="00D35A48">
        <w:rPr>
          <w:rFonts w:ascii="Verdana" w:hAnsi="Verdana"/>
        </w:rPr>
        <w:t xml:space="preserve">n 3. </w:t>
      </w:r>
      <w:r w:rsidR="00F04A81">
        <w:rPr>
          <w:rFonts w:ascii="Verdana" w:hAnsi="Verdana"/>
        </w:rPr>
        <w:t>o</w:t>
      </w:r>
      <w:r w:rsidRPr="00D35A48">
        <w:rPr>
          <w:rFonts w:ascii="Verdana" w:hAnsi="Verdana"/>
        </w:rPr>
        <w:t xml:space="preserve">dstavku tega člena, zahteva neposredno plačilo. V nasprotnem primeru velja določba 6. </w:t>
      </w:r>
      <w:r w:rsidR="00F04A81">
        <w:rPr>
          <w:rFonts w:ascii="Verdana" w:hAnsi="Verdana"/>
        </w:rPr>
        <w:t>o</w:t>
      </w:r>
      <w:r w:rsidRPr="00D35A48">
        <w:rPr>
          <w:rFonts w:ascii="Verdana" w:hAnsi="Verdana"/>
        </w:rPr>
        <w:t xml:space="preserve">dstavka tega člena. </w:t>
      </w:r>
    </w:p>
    <w:p w14:paraId="6D788DDB" w14:textId="77777777" w:rsidR="00013303" w:rsidRPr="00D35A48" w:rsidRDefault="00013303">
      <w:pPr>
        <w:spacing w:line="276" w:lineRule="auto"/>
        <w:jc w:val="both"/>
        <w:rPr>
          <w:rFonts w:ascii="Verdana" w:hAnsi="Verdana"/>
        </w:rPr>
      </w:pPr>
    </w:p>
    <w:p w14:paraId="44E6FABA" w14:textId="77777777" w:rsidR="00013303" w:rsidRDefault="00013303" w:rsidP="002D219B">
      <w:pPr>
        <w:spacing w:line="276" w:lineRule="auto"/>
        <w:rPr>
          <w:rFonts w:ascii="Verdana" w:hAnsi="Verdana"/>
        </w:rPr>
      </w:pPr>
      <w:r w:rsidRPr="00D35A48">
        <w:rPr>
          <w:rFonts w:ascii="Verdana" w:hAnsi="Verdana"/>
        </w:rPr>
        <w:t>Izbrani ponudnik v razmerju do naročnika v celoti odgovarja za izvedbo naročila.</w:t>
      </w:r>
    </w:p>
    <w:p w14:paraId="6C2D8843" w14:textId="77777777" w:rsidR="00582F70" w:rsidRDefault="00582F70" w:rsidP="002D219B">
      <w:pPr>
        <w:spacing w:line="276" w:lineRule="auto"/>
        <w:rPr>
          <w:rFonts w:ascii="Verdana" w:hAnsi="Verdana"/>
        </w:rPr>
      </w:pPr>
    </w:p>
    <w:p w14:paraId="29D15240" w14:textId="77777777" w:rsidR="009774FC" w:rsidRDefault="009774FC">
      <w:pPr>
        <w:pStyle w:val="Naslov3"/>
      </w:pPr>
      <w:bookmarkStart w:id="16" w:name="_Toc11839930"/>
      <w:r>
        <w:t>Skupna ponudba</w:t>
      </w:r>
      <w:bookmarkEnd w:id="16"/>
    </w:p>
    <w:p w14:paraId="5E4D27E8" w14:textId="77777777" w:rsidR="009774FC" w:rsidRDefault="009774FC" w:rsidP="002D219B">
      <w:pPr>
        <w:spacing w:line="276" w:lineRule="auto"/>
      </w:pPr>
    </w:p>
    <w:p w14:paraId="5100D422" w14:textId="10CC3C94" w:rsidR="009774FC" w:rsidRDefault="009774FC">
      <w:pPr>
        <w:spacing w:line="276" w:lineRule="auto"/>
        <w:jc w:val="both"/>
        <w:rPr>
          <w:rFonts w:ascii="Verdana" w:hAnsi="Verdana"/>
        </w:rPr>
      </w:pPr>
      <w:r w:rsidRPr="00550402">
        <w:rPr>
          <w:rFonts w:ascii="Verdana" w:hAnsi="Verdana"/>
        </w:rPr>
        <w:t xml:space="preserve">V primeru, da skupina ponudnikov predloži skupno ponudbo, mora </w:t>
      </w:r>
      <w:r>
        <w:rPr>
          <w:rFonts w:ascii="Verdana" w:hAnsi="Verdana"/>
        </w:rPr>
        <w:t>biti za vsakega</w:t>
      </w:r>
      <w:r w:rsidRPr="00550402">
        <w:rPr>
          <w:rFonts w:ascii="Verdana" w:hAnsi="Verdana"/>
        </w:rPr>
        <w:t xml:space="preserve"> ponudnik</w:t>
      </w:r>
      <w:r>
        <w:rPr>
          <w:rFonts w:ascii="Verdana" w:hAnsi="Verdana"/>
        </w:rPr>
        <w:t xml:space="preserve">a izkazano, da ne obstajajo razlogi za izključitev iz točke </w:t>
      </w:r>
      <w:r w:rsidR="00F21A3F" w:rsidRPr="00F21A3F">
        <w:rPr>
          <w:rFonts w:ascii="Verdana" w:hAnsi="Verdana"/>
        </w:rPr>
        <w:t>3.</w:t>
      </w:r>
      <w:r w:rsidR="001A5768">
        <w:rPr>
          <w:rFonts w:ascii="Verdana" w:hAnsi="Verdana"/>
        </w:rPr>
        <w:t>3</w:t>
      </w:r>
      <w:r w:rsidRPr="00F21A3F">
        <w:rPr>
          <w:rFonts w:ascii="Verdana" w:hAnsi="Verdana"/>
        </w:rPr>
        <w:t>.1.1.</w:t>
      </w:r>
      <w:r>
        <w:rPr>
          <w:rFonts w:ascii="Verdana" w:hAnsi="Verdana"/>
        </w:rPr>
        <w:t xml:space="preserve"> Skupina ponudnikov mora izpolnjevati vse pogoje za sodelovanje iz S</w:t>
      </w:r>
      <w:r w:rsidRPr="00550402">
        <w:rPr>
          <w:rFonts w:ascii="Verdana" w:hAnsi="Verdana"/>
        </w:rPr>
        <w:t>eznama dokumentov za ugotavljanje sposobnosti</w:t>
      </w:r>
      <w:r>
        <w:rPr>
          <w:rFonts w:ascii="Verdana" w:hAnsi="Verdana"/>
        </w:rPr>
        <w:t>, kot je določeno s to razpisno dokumentacijo</w:t>
      </w:r>
      <w:r w:rsidRPr="00550402">
        <w:rPr>
          <w:rFonts w:ascii="Verdana" w:hAnsi="Verdana"/>
        </w:rPr>
        <w:t xml:space="preserve">, predložena skupna ponudba pa mora vsebovati ponudbeno dokumentacijo, kot je opredeljeno v točki </w:t>
      </w:r>
      <w:r w:rsidR="00F21A3F" w:rsidRPr="00F21A3F">
        <w:rPr>
          <w:rFonts w:ascii="Verdana" w:hAnsi="Verdana"/>
        </w:rPr>
        <w:t>3.</w:t>
      </w:r>
      <w:r w:rsidR="00107D48">
        <w:rPr>
          <w:rFonts w:ascii="Verdana" w:hAnsi="Verdana"/>
        </w:rPr>
        <w:t>3</w:t>
      </w:r>
      <w:r w:rsidRPr="00F21A3F">
        <w:rPr>
          <w:rFonts w:ascii="Verdana" w:hAnsi="Verdana"/>
        </w:rPr>
        <w:t>.3</w:t>
      </w:r>
      <w:r w:rsidRPr="00550402">
        <w:rPr>
          <w:rFonts w:ascii="Verdana" w:hAnsi="Verdana"/>
        </w:rPr>
        <w:t xml:space="preserve"> </w:t>
      </w:r>
      <w:r>
        <w:rPr>
          <w:rFonts w:ascii="Verdana" w:hAnsi="Verdana"/>
        </w:rPr>
        <w:t>S</w:t>
      </w:r>
      <w:r w:rsidRPr="00550402">
        <w:rPr>
          <w:rFonts w:ascii="Verdana" w:hAnsi="Verdana"/>
        </w:rPr>
        <w:t>eznama dokumentov za ugotavljanje sposobnosti</w:t>
      </w:r>
      <w:r w:rsidR="00107D48">
        <w:rPr>
          <w:rFonts w:ascii="Verdana" w:hAnsi="Verdana"/>
        </w:rPr>
        <w:t>.</w:t>
      </w:r>
      <w:r>
        <w:rPr>
          <w:rFonts w:ascii="Verdana" w:hAnsi="Verdana"/>
        </w:rPr>
        <w:t xml:space="preserve"> </w:t>
      </w:r>
    </w:p>
    <w:p w14:paraId="063CA65A" w14:textId="77777777" w:rsidR="00107D48" w:rsidRPr="00550402" w:rsidRDefault="00107D48">
      <w:pPr>
        <w:spacing w:line="276" w:lineRule="auto"/>
        <w:jc w:val="both"/>
        <w:rPr>
          <w:rFonts w:ascii="Verdana" w:hAnsi="Verdana"/>
        </w:rPr>
      </w:pPr>
    </w:p>
    <w:p w14:paraId="27D708ED" w14:textId="77777777" w:rsidR="009774FC" w:rsidRPr="00550402" w:rsidRDefault="009774FC">
      <w:pPr>
        <w:spacing w:line="276" w:lineRule="auto"/>
        <w:jc w:val="both"/>
        <w:rPr>
          <w:rFonts w:ascii="Verdana" w:hAnsi="Verdana"/>
        </w:rPr>
      </w:pPr>
      <w:r w:rsidRPr="00550402">
        <w:rPr>
          <w:rFonts w:ascii="Verdana" w:hAnsi="Verdana"/>
        </w:rPr>
        <w:t>Če bo takšna skupina ponudnikov izbrana za izvedbo predmetnega javnega naročila, bo naročnik lahko zahteval predložitev akta o skupni izvedbi naročila, ki mora obsegati:</w:t>
      </w:r>
    </w:p>
    <w:p w14:paraId="7F7E2723" w14:textId="77777777" w:rsidR="009774FC" w:rsidRPr="00550402" w:rsidRDefault="009774FC">
      <w:pPr>
        <w:pStyle w:val="Odstavekseznama"/>
        <w:numPr>
          <w:ilvl w:val="0"/>
          <w:numId w:val="4"/>
        </w:numPr>
        <w:spacing w:line="276" w:lineRule="auto"/>
        <w:contextualSpacing w:val="0"/>
        <w:jc w:val="both"/>
        <w:rPr>
          <w:rFonts w:ascii="Verdana" w:hAnsi="Verdana"/>
        </w:rPr>
      </w:pPr>
      <w:r w:rsidRPr="00550402">
        <w:rPr>
          <w:rFonts w:ascii="Verdana" w:hAnsi="Verdana"/>
        </w:rPr>
        <w:t>medsebojno odgovornost posameznih članov skupine za izvedbo naročila znotraj skupine,</w:t>
      </w:r>
    </w:p>
    <w:p w14:paraId="25B06F04" w14:textId="77777777" w:rsidR="009774FC" w:rsidRPr="00550402" w:rsidRDefault="009774FC">
      <w:pPr>
        <w:pStyle w:val="Odstavekseznama"/>
        <w:numPr>
          <w:ilvl w:val="0"/>
          <w:numId w:val="4"/>
        </w:numPr>
        <w:spacing w:line="276" w:lineRule="auto"/>
        <w:contextualSpacing w:val="0"/>
        <w:jc w:val="both"/>
        <w:rPr>
          <w:rFonts w:ascii="Verdana" w:hAnsi="Verdana"/>
        </w:rPr>
      </w:pPr>
      <w:r w:rsidRPr="00550402">
        <w:rPr>
          <w:rFonts w:ascii="Verdana" w:hAnsi="Verdana"/>
        </w:rPr>
        <w:t>neomejeno solidarno odgovornost članov skupine do naročnika glede vseh obveznosti,</w:t>
      </w:r>
    </w:p>
    <w:p w14:paraId="7C9FA552" w14:textId="77777777" w:rsidR="009774FC" w:rsidRPr="00550402" w:rsidRDefault="009774FC">
      <w:pPr>
        <w:pStyle w:val="Odstavekseznama"/>
        <w:numPr>
          <w:ilvl w:val="0"/>
          <w:numId w:val="4"/>
        </w:numPr>
        <w:spacing w:line="276" w:lineRule="auto"/>
        <w:contextualSpacing w:val="0"/>
        <w:jc w:val="both"/>
        <w:rPr>
          <w:rFonts w:ascii="Verdana" w:hAnsi="Verdana"/>
        </w:rPr>
      </w:pPr>
      <w:r w:rsidRPr="00550402">
        <w:rPr>
          <w:rFonts w:ascii="Verdana" w:hAnsi="Verdana"/>
        </w:rPr>
        <w:t>glavnega nosilca izvedbe obveznosti, s katerim bo naročnik komuniciral,</w:t>
      </w:r>
    </w:p>
    <w:p w14:paraId="139635D3" w14:textId="77777777" w:rsidR="009774FC" w:rsidRPr="00550402" w:rsidRDefault="009774FC">
      <w:pPr>
        <w:pStyle w:val="Odstavekseznama"/>
        <w:numPr>
          <w:ilvl w:val="0"/>
          <w:numId w:val="4"/>
        </w:numPr>
        <w:spacing w:line="276" w:lineRule="auto"/>
        <w:contextualSpacing w:val="0"/>
        <w:jc w:val="both"/>
        <w:rPr>
          <w:rFonts w:ascii="Verdana" w:hAnsi="Verdana"/>
        </w:rPr>
      </w:pPr>
      <w:r w:rsidRPr="00550402">
        <w:rPr>
          <w:rFonts w:ascii="Verdana" w:hAnsi="Verdana"/>
        </w:rPr>
        <w:t>nosilca finančnih obračunov in transakcij z navedbo transakcijskega računa, preko katerega se bo izvajalo plačevanje izvedenih obveznosti,</w:t>
      </w:r>
    </w:p>
    <w:p w14:paraId="049B9D06" w14:textId="77777777" w:rsidR="009774FC" w:rsidRPr="00550402" w:rsidRDefault="009774FC">
      <w:pPr>
        <w:pStyle w:val="Odstavekseznama"/>
        <w:numPr>
          <w:ilvl w:val="0"/>
          <w:numId w:val="4"/>
        </w:numPr>
        <w:spacing w:line="276" w:lineRule="auto"/>
        <w:contextualSpacing w:val="0"/>
        <w:jc w:val="both"/>
        <w:rPr>
          <w:rFonts w:ascii="Verdana" w:hAnsi="Verdana"/>
        </w:rPr>
      </w:pPr>
      <w:r w:rsidRPr="00550402">
        <w:rPr>
          <w:rFonts w:ascii="Verdana" w:hAnsi="Verdana"/>
        </w:rPr>
        <w:t>nosilca zavarovanja obveznosti iz naslova dobre izvedbe del (v kolikor se zavarovanje zahteva),</w:t>
      </w:r>
    </w:p>
    <w:p w14:paraId="60E39996" w14:textId="77777777" w:rsidR="009774FC" w:rsidRPr="00550402" w:rsidRDefault="009774FC">
      <w:pPr>
        <w:pStyle w:val="Odstavekseznama"/>
        <w:numPr>
          <w:ilvl w:val="0"/>
          <w:numId w:val="4"/>
        </w:numPr>
        <w:spacing w:line="276" w:lineRule="auto"/>
        <w:contextualSpacing w:val="0"/>
        <w:jc w:val="both"/>
        <w:rPr>
          <w:rFonts w:ascii="Verdana" w:hAnsi="Verdana"/>
        </w:rPr>
      </w:pPr>
      <w:r w:rsidRPr="00550402">
        <w:rPr>
          <w:rFonts w:ascii="Verdana" w:hAnsi="Verdana"/>
        </w:rPr>
        <w:t>določila v primeru izstopa partnerja,</w:t>
      </w:r>
    </w:p>
    <w:p w14:paraId="1688085B" w14:textId="77777777" w:rsidR="009774FC" w:rsidRPr="00550402" w:rsidRDefault="009774FC">
      <w:pPr>
        <w:pStyle w:val="Odstavekseznama"/>
        <w:numPr>
          <w:ilvl w:val="0"/>
          <w:numId w:val="4"/>
        </w:numPr>
        <w:spacing w:line="276" w:lineRule="auto"/>
        <w:contextualSpacing w:val="0"/>
        <w:jc w:val="both"/>
        <w:rPr>
          <w:rFonts w:ascii="Verdana" w:hAnsi="Verdana"/>
        </w:rPr>
      </w:pPr>
      <w:r w:rsidRPr="00550402">
        <w:rPr>
          <w:rFonts w:ascii="Verdana" w:hAnsi="Verdana"/>
        </w:rPr>
        <w:t>opredelitev deležev in področje dela.</w:t>
      </w:r>
    </w:p>
    <w:p w14:paraId="6156C375" w14:textId="77777777" w:rsidR="003418B6" w:rsidRDefault="003418B6" w:rsidP="002D219B">
      <w:pPr>
        <w:spacing w:line="276" w:lineRule="auto"/>
      </w:pPr>
    </w:p>
    <w:p w14:paraId="7318C058" w14:textId="77777777" w:rsidR="009774FC" w:rsidRDefault="009774FC">
      <w:pPr>
        <w:pStyle w:val="Naslov3"/>
      </w:pPr>
      <w:bookmarkStart w:id="17" w:name="_Toc11839931"/>
      <w:r>
        <w:t>Ponudbe v variantah</w:t>
      </w:r>
      <w:bookmarkEnd w:id="17"/>
    </w:p>
    <w:p w14:paraId="1797E649" w14:textId="77777777" w:rsidR="009774FC" w:rsidRDefault="009774FC" w:rsidP="002D219B">
      <w:pPr>
        <w:spacing w:line="276" w:lineRule="auto"/>
      </w:pPr>
    </w:p>
    <w:p w14:paraId="396A2ACE" w14:textId="77777777" w:rsidR="009774FC" w:rsidRPr="00550402" w:rsidRDefault="009774FC">
      <w:pPr>
        <w:spacing w:line="276" w:lineRule="auto"/>
        <w:jc w:val="both"/>
        <w:rPr>
          <w:rFonts w:ascii="Verdana" w:hAnsi="Verdana"/>
          <w:b/>
        </w:rPr>
      </w:pPr>
      <w:r w:rsidRPr="00550402">
        <w:rPr>
          <w:rFonts w:ascii="Verdana" w:hAnsi="Verdana"/>
        </w:rPr>
        <w:t>Ponudbe v variantah niso dovoljene.</w:t>
      </w:r>
      <w:r w:rsidRPr="00550402">
        <w:rPr>
          <w:rFonts w:ascii="Verdana" w:hAnsi="Verdana"/>
          <w:b/>
        </w:rPr>
        <w:t xml:space="preserve">  </w:t>
      </w:r>
    </w:p>
    <w:p w14:paraId="38F8E1B9" w14:textId="77777777" w:rsidR="005937A7" w:rsidRDefault="005937A7" w:rsidP="002D219B">
      <w:pPr>
        <w:spacing w:line="276" w:lineRule="auto"/>
      </w:pPr>
    </w:p>
    <w:p w14:paraId="3EF85B96" w14:textId="77777777" w:rsidR="009774FC" w:rsidRDefault="009774FC">
      <w:pPr>
        <w:pStyle w:val="Naslov3"/>
      </w:pPr>
      <w:bookmarkStart w:id="18" w:name="_Toc11839932"/>
      <w:r>
        <w:t>Obseg ponudbe</w:t>
      </w:r>
      <w:bookmarkEnd w:id="18"/>
    </w:p>
    <w:p w14:paraId="58DE5A1D" w14:textId="77777777" w:rsidR="009774FC" w:rsidRDefault="009774FC" w:rsidP="002D219B">
      <w:pPr>
        <w:spacing w:line="276" w:lineRule="auto"/>
      </w:pPr>
    </w:p>
    <w:p w14:paraId="6533F575" w14:textId="77777777" w:rsidR="00EA6CDA" w:rsidRPr="00550402" w:rsidRDefault="00EA6CDA">
      <w:pPr>
        <w:pStyle w:val="Telobesedila32"/>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ascii="Verdana" w:hAnsi="Verdana"/>
          <w:sz w:val="20"/>
        </w:rPr>
      </w:pPr>
      <w:r w:rsidRPr="00550402">
        <w:rPr>
          <w:rFonts w:ascii="Verdana" w:hAnsi="Verdana"/>
          <w:sz w:val="20"/>
        </w:rPr>
        <w:t xml:space="preserve">Ponudnik mora podati celovito ponudbo. Predložitev ponudbe le za del predmetnega javnega naročila </w:t>
      </w:r>
      <w:r w:rsidRPr="00DE2661">
        <w:rPr>
          <w:rFonts w:ascii="Verdana" w:hAnsi="Verdana"/>
          <w:b/>
          <w:sz w:val="20"/>
        </w:rPr>
        <w:t>ni možna!</w:t>
      </w:r>
    </w:p>
    <w:p w14:paraId="155C6B10" w14:textId="77777777" w:rsidR="00EA6CDA" w:rsidRDefault="00EA6CDA" w:rsidP="002D219B">
      <w:pPr>
        <w:tabs>
          <w:tab w:val="left" w:pos="1091"/>
        </w:tabs>
        <w:spacing w:line="276" w:lineRule="auto"/>
      </w:pPr>
    </w:p>
    <w:p w14:paraId="78DD3852" w14:textId="77777777" w:rsidR="00681C61" w:rsidRDefault="00681C61" w:rsidP="002D219B">
      <w:pPr>
        <w:tabs>
          <w:tab w:val="left" w:pos="1091"/>
        </w:tabs>
        <w:spacing w:line="276" w:lineRule="auto"/>
      </w:pPr>
    </w:p>
    <w:p w14:paraId="15840B53" w14:textId="77777777" w:rsidR="009774FC" w:rsidRDefault="009774FC">
      <w:pPr>
        <w:pStyle w:val="Naslov3"/>
      </w:pPr>
      <w:bookmarkStart w:id="19" w:name="_Toc11839933"/>
      <w:r>
        <w:t>Oblika ponudbe</w:t>
      </w:r>
      <w:bookmarkEnd w:id="19"/>
    </w:p>
    <w:p w14:paraId="05B31FB6" w14:textId="77777777" w:rsidR="009774FC" w:rsidRDefault="009774FC" w:rsidP="002D219B">
      <w:pPr>
        <w:spacing w:line="276" w:lineRule="auto"/>
      </w:pPr>
    </w:p>
    <w:p w14:paraId="43D43134" w14:textId="77777777" w:rsidR="009774FC" w:rsidRDefault="009774FC">
      <w:pPr>
        <w:spacing w:line="276" w:lineRule="auto"/>
        <w:jc w:val="both"/>
        <w:rPr>
          <w:rFonts w:ascii="Verdana" w:hAnsi="Verdana"/>
        </w:rPr>
      </w:pPr>
      <w:r w:rsidRPr="00B0323D">
        <w:rPr>
          <w:rFonts w:ascii="Verdana" w:hAnsi="Verdana"/>
        </w:rPr>
        <w:t>Ponudba se sestavi tako, da ponudnik vpiše zahtevane podatke v obrazce, ki jih pripravi naročnik, in so sestavni del razpisne dokumentacije (v nadaljevanju obrazci) ter ponudbi priloži te obrazce kot tudi vse druge zahtevane dokumente, razen če ni drugače določeno. Če ponudnik ne poda podatkov na obrazcih, ki jih je pripravil naročnik, lahko predloži dokument</w:t>
      </w:r>
      <w:r w:rsidR="00FE45FE">
        <w:rPr>
          <w:rFonts w:ascii="Verdana" w:hAnsi="Verdana"/>
        </w:rPr>
        <w:t>,</w:t>
      </w:r>
      <w:r w:rsidRPr="00B0323D">
        <w:rPr>
          <w:rFonts w:ascii="Verdana" w:hAnsi="Verdana"/>
        </w:rPr>
        <w:t xml:space="preserve"> izdelan s strani ponudnika oziroma drugih pristojnih oseb, ki v bistvenih elementih vsebinsko ustreza obrazcu, ki ga je pripravil naročnik. </w:t>
      </w:r>
    </w:p>
    <w:p w14:paraId="3E70788C" w14:textId="77777777" w:rsidR="009774FC" w:rsidRDefault="009774FC">
      <w:pPr>
        <w:spacing w:line="276" w:lineRule="auto"/>
        <w:jc w:val="both"/>
        <w:rPr>
          <w:rFonts w:ascii="Verdana" w:hAnsi="Verdana"/>
        </w:rPr>
      </w:pPr>
    </w:p>
    <w:p w14:paraId="7BCD78D5" w14:textId="77777777" w:rsidR="009774FC" w:rsidRDefault="009774FC">
      <w:pPr>
        <w:spacing w:line="276" w:lineRule="auto"/>
        <w:jc w:val="both"/>
        <w:rPr>
          <w:rFonts w:ascii="Verdana" w:hAnsi="Verdana"/>
        </w:rPr>
      </w:pPr>
      <w:r>
        <w:rPr>
          <w:rFonts w:ascii="Verdana" w:hAnsi="Verdana"/>
        </w:rPr>
        <w:t xml:space="preserve">Obrazci morajo biti podpisani, v kolikor gospodarski subjekt posluje z žigom pa tudi žigosani. Gospodarski subjekt poda informacijo o poslovanju z ali brez žiga v obrazcu »Podatki o ponudniku/podizvajalcu« (OBRAZEC 3). </w:t>
      </w:r>
    </w:p>
    <w:p w14:paraId="14A18BC0" w14:textId="77777777" w:rsidR="009774FC" w:rsidRDefault="009774FC" w:rsidP="002D219B">
      <w:pPr>
        <w:spacing w:line="276" w:lineRule="auto"/>
      </w:pPr>
    </w:p>
    <w:p w14:paraId="147B0EB5" w14:textId="77777777" w:rsidR="009774FC" w:rsidRDefault="009774FC">
      <w:pPr>
        <w:pStyle w:val="Naslov3"/>
      </w:pPr>
      <w:bookmarkStart w:id="20" w:name="_Toc11839934"/>
      <w:r>
        <w:t>Veljavnost ponudbe</w:t>
      </w:r>
      <w:bookmarkEnd w:id="20"/>
    </w:p>
    <w:p w14:paraId="4FEFF3F2" w14:textId="77777777" w:rsidR="009774FC" w:rsidRDefault="009774FC" w:rsidP="002D219B">
      <w:pPr>
        <w:spacing w:line="276" w:lineRule="auto"/>
      </w:pPr>
    </w:p>
    <w:p w14:paraId="436E5B9D" w14:textId="6C16E7E4" w:rsidR="009774FC" w:rsidRPr="00672BEA" w:rsidRDefault="009774FC">
      <w:pPr>
        <w:spacing w:line="276" w:lineRule="auto"/>
        <w:jc w:val="both"/>
        <w:rPr>
          <w:rFonts w:ascii="Verdana" w:hAnsi="Verdana"/>
        </w:rPr>
      </w:pPr>
      <w:r w:rsidRPr="00672BEA">
        <w:rPr>
          <w:rFonts w:ascii="Verdana" w:hAnsi="Verdana"/>
        </w:rPr>
        <w:t xml:space="preserve">Ponudba mora veljati do </w:t>
      </w:r>
      <w:r>
        <w:rPr>
          <w:rFonts w:ascii="Verdana" w:hAnsi="Verdana"/>
        </w:rPr>
        <w:t>3</w:t>
      </w:r>
      <w:r w:rsidR="00107D48">
        <w:rPr>
          <w:rFonts w:ascii="Verdana" w:hAnsi="Verdana"/>
        </w:rPr>
        <w:t>1</w:t>
      </w:r>
      <w:r w:rsidRPr="00672BEA">
        <w:rPr>
          <w:rFonts w:ascii="Verdana" w:hAnsi="Verdana"/>
        </w:rPr>
        <w:t xml:space="preserve">. </w:t>
      </w:r>
      <w:r w:rsidR="00C32C35">
        <w:rPr>
          <w:rFonts w:ascii="Verdana" w:hAnsi="Verdana"/>
        </w:rPr>
        <w:t>12</w:t>
      </w:r>
      <w:r w:rsidRPr="00672BEA">
        <w:rPr>
          <w:rFonts w:ascii="Verdana" w:hAnsi="Verdana"/>
        </w:rPr>
        <w:t>. 201</w:t>
      </w:r>
      <w:r>
        <w:rPr>
          <w:rFonts w:ascii="Verdana" w:hAnsi="Verdana"/>
        </w:rPr>
        <w:t>9</w:t>
      </w:r>
      <w:r w:rsidRPr="00672BEA">
        <w:rPr>
          <w:rFonts w:ascii="Verdana" w:hAnsi="Verdana"/>
        </w:rPr>
        <w:t xml:space="preserve">. </w:t>
      </w:r>
    </w:p>
    <w:p w14:paraId="7BBD618F" w14:textId="77777777" w:rsidR="009774FC" w:rsidRDefault="009774FC">
      <w:pPr>
        <w:spacing w:line="276" w:lineRule="auto"/>
        <w:jc w:val="both"/>
        <w:rPr>
          <w:rFonts w:ascii="Verdana" w:hAnsi="Verdana"/>
          <w:b/>
          <w:u w:val="single"/>
        </w:rPr>
      </w:pPr>
    </w:p>
    <w:p w14:paraId="2B54AEC0" w14:textId="77777777" w:rsidR="009774FC" w:rsidRPr="00672BEA" w:rsidRDefault="009774FC">
      <w:pPr>
        <w:spacing w:line="276" w:lineRule="auto"/>
        <w:jc w:val="both"/>
        <w:rPr>
          <w:rFonts w:ascii="Verdana" w:hAnsi="Verdana"/>
        </w:rPr>
      </w:pPr>
      <w:r w:rsidRPr="00672BEA">
        <w:rPr>
          <w:rFonts w:ascii="Verdana" w:hAnsi="Verdana"/>
        </w:rPr>
        <w:t xml:space="preserve">V izjemnih okoliščinah bo naročnik lahko zahteval, da ponudniki podaljšajo čas veljavnosti ponudb za določeno dodatno obdobje. </w:t>
      </w:r>
    </w:p>
    <w:p w14:paraId="6AC0C2B4" w14:textId="77777777" w:rsidR="001068AE" w:rsidRDefault="001068AE" w:rsidP="002D219B">
      <w:pPr>
        <w:tabs>
          <w:tab w:val="left" w:pos="1192"/>
        </w:tabs>
        <w:spacing w:line="276" w:lineRule="auto"/>
        <w:jc w:val="both"/>
      </w:pPr>
    </w:p>
    <w:p w14:paraId="7FFA741D" w14:textId="77777777" w:rsidR="009774FC" w:rsidRDefault="009774FC">
      <w:pPr>
        <w:pStyle w:val="Naslov3"/>
      </w:pPr>
      <w:bookmarkStart w:id="21" w:name="_Toc11839935"/>
      <w:r>
        <w:t>Stroški ponudbe</w:t>
      </w:r>
      <w:bookmarkEnd w:id="21"/>
    </w:p>
    <w:p w14:paraId="46457EFC" w14:textId="77777777" w:rsidR="009774FC" w:rsidRDefault="009774FC" w:rsidP="002D219B">
      <w:pPr>
        <w:tabs>
          <w:tab w:val="left" w:pos="1385"/>
        </w:tabs>
        <w:spacing w:line="276" w:lineRule="auto"/>
      </w:pPr>
      <w:r>
        <w:tab/>
      </w:r>
    </w:p>
    <w:p w14:paraId="73256C86" w14:textId="77777777" w:rsidR="009774FC" w:rsidRDefault="009774FC">
      <w:pPr>
        <w:pStyle w:val="Telobesedila21"/>
        <w:tabs>
          <w:tab w:val="clear" w:pos="2160"/>
        </w:tabs>
        <w:spacing w:line="276" w:lineRule="auto"/>
        <w:rPr>
          <w:rFonts w:ascii="Verdana" w:hAnsi="Verdana"/>
          <w:b w:val="0"/>
          <w:sz w:val="20"/>
        </w:rPr>
      </w:pPr>
      <w:r w:rsidRPr="00672BEA">
        <w:rPr>
          <w:rFonts w:ascii="Verdana" w:hAnsi="Verdana"/>
          <w:b w:val="0"/>
          <w:sz w:val="20"/>
        </w:rPr>
        <w:t>Ponudnik nosi vse stroške, povezane s pripravo in predložitvijo ponudbe.</w:t>
      </w:r>
    </w:p>
    <w:p w14:paraId="763DD270" w14:textId="77777777" w:rsidR="0022163E" w:rsidRDefault="0022163E" w:rsidP="002D219B">
      <w:pPr>
        <w:tabs>
          <w:tab w:val="left" w:pos="1385"/>
        </w:tabs>
        <w:spacing w:line="276" w:lineRule="auto"/>
      </w:pPr>
    </w:p>
    <w:p w14:paraId="7BFB2343" w14:textId="77777777" w:rsidR="009774FC" w:rsidRDefault="009774FC">
      <w:pPr>
        <w:pStyle w:val="Naslov3"/>
      </w:pPr>
      <w:bookmarkStart w:id="22" w:name="_Toc11839936"/>
      <w:r>
        <w:t>Navodila za izpolnjevanje predračuna in ponudbena cena</w:t>
      </w:r>
      <w:bookmarkEnd w:id="22"/>
    </w:p>
    <w:p w14:paraId="6C84BD58" w14:textId="77777777" w:rsidR="009774FC" w:rsidRDefault="009774FC" w:rsidP="002D219B">
      <w:pPr>
        <w:spacing w:line="276" w:lineRule="auto"/>
      </w:pPr>
    </w:p>
    <w:p w14:paraId="3B60CA7C" w14:textId="2C25D403" w:rsidR="00967A50" w:rsidRPr="00D35A48" w:rsidRDefault="009774FC">
      <w:pPr>
        <w:spacing w:line="276" w:lineRule="auto"/>
        <w:jc w:val="both"/>
        <w:rPr>
          <w:rFonts w:ascii="Verdana" w:hAnsi="Verdana"/>
        </w:rPr>
      </w:pPr>
      <w:r w:rsidRPr="00D35A48">
        <w:rPr>
          <w:rFonts w:ascii="Verdana" w:hAnsi="Verdana"/>
        </w:rPr>
        <w:t xml:space="preserve">Predračun mora biti izpolnjen na obrazcu </w:t>
      </w:r>
      <w:r w:rsidR="00EA6CDA">
        <w:rPr>
          <w:rFonts w:ascii="Verdana" w:hAnsi="Verdana"/>
        </w:rPr>
        <w:t xml:space="preserve">»Predračun« </w:t>
      </w:r>
      <w:r w:rsidRPr="00D35A48">
        <w:rPr>
          <w:rFonts w:ascii="Verdana" w:hAnsi="Verdana"/>
        </w:rPr>
        <w:t xml:space="preserve">(OBRAZEC </w:t>
      </w:r>
      <w:r>
        <w:rPr>
          <w:rFonts w:ascii="Verdana" w:hAnsi="Verdana"/>
        </w:rPr>
        <w:t>5</w:t>
      </w:r>
      <w:r w:rsidRPr="00D35A48">
        <w:rPr>
          <w:rFonts w:ascii="Verdana" w:hAnsi="Verdana"/>
        </w:rPr>
        <w:t>)</w:t>
      </w:r>
      <w:r w:rsidR="00EA6CDA">
        <w:rPr>
          <w:rFonts w:ascii="Verdana" w:hAnsi="Verdana"/>
        </w:rPr>
        <w:t xml:space="preserve"> v Excel datoteki</w:t>
      </w:r>
      <w:r w:rsidRPr="00D35A48">
        <w:rPr>
          <w:rFonts w:ascii="Verdana" w:hAnsi="Verdana"/>
        </w:rPr>
        <w:t xml:space="preserve">. </w:t>
      </w:r>
      <w:r w:rsidR="00967A50">
        <w:rPr>
          <w:rFonts w:ascii="Verdana" w:hAnsi="Verdana"/>
        </w:rPr>
        <w:t>Izpolnjen predračun ponudnik natisne, podpiše in žigosa ter ga v</w:t>
      </w:r>
      <w:r w:rsidR="00967A50" w:rsidRPr="00D35A48">
        <w:rPr>
          <w:rFonts w:ascii="Verdana" w:hAnsi="Verdana"/>
        </w:rPr>
        <w:t xml:space="preserve"> informacijskem sistemu e-JN naloži</w:t>
      </w:r>
      <w:r w:rsidR="00967A50">
        <w:rPr>
          <w:rFonts w:ascii="Verdana" w:hAnsi="Verdana"/>
        </w:rPr>
        <w:t xml:space="preserve"> na način, kot je navedeno v nadaljevanju te točke. </w:t>
      </w:r>
    </w:p>
    <w:p w14:paraId="0B44D815" w14:textId="77777777" w:rsidR="009774FC" w:rsidRPr="00D35A48" w:rsidRDefault="009774FC">
      <w:pPr>
        <w:spacing w:line="276" w:lineRule="auto"/>
        <w:jc w:val="both"/>
        <w:rPr>
          <w:rFonts w:ascii="Verdana" w:hAnsi="Verdana"/>
        </w:rPr>
      </w:pPr>
    </w:p>
    <w:p w14:paraId="6B2259B8" w14:textId="77777777" w:rsidR="009774FC" w:rsidRPr="00D35A48" w:rsidRDefault="009774FC">
      <w:pPr>
        <w:spacing w:line="276" w:lineRule="auto"/>
        <w:jc w:val="both"/>
        <w:rPr>
          <w:rFonts w:ascii="Verdana" w:hAnsi="Verdana"/>
          <w:b/>
        </w:rPr>
      </w:pPr>
      <w:r w:rsidRPr="00D35A48">
        <w:rPr>
          <w:rFonts w:ascii="Verdana" w:hAnsi="Verdana"/>
          <w:b/>
        </w:rPr>
        <w:t xml:space="preserve">Ponudnik mora v obrazcu predračuna navesti vse cene, ki so zahtevane, in ne sme spreminjati vsebine postavk, razen če ni v teh navodilih drugače določeno. </w:t>
      </w:r>
    </w:p>
    <w:p w14:paraId="1FD8DB9C" w14:textId="77777777" w:rsidR="009774FC" w:rsidRPr="00D35A48" w:rsidRDefault="009774FC">
      <w:pPr>
        <w:spacing w:line="276" w:lineRule="auto"/>
        <w:jc w:val="both"/>
        <w:rPr>
          <w:rFonts w:ascii="Verdana" w:hAnsi="Verdana"/>
        </w:rPr>
      </w:pPr>
    </w:p>
    <w:p w14:paraId="5D6DBB93" w14:textId="77777777" w:rsidR="009774FC" w:rsidRPr="00D35A48" w:rsidRDefault="009774FC">
      <w:pPr>
        <w:spacing w:line="276" w:lineRule="auto"/>
        <w:jc w:val="both"/>
        <w:rPr>
          <w:rFonts w:ascii="Verdana" w:hAnsi="Verdana"/>
        </w:rPr>
      </w:pPr>
      <w:r w:rsidRPr="00D35A48">
        <w:rPr>
          <w:rFonts w:ascii="Verdana" w:hAnsi="Verdana"/>
        </w:rPr>
        <w:t>Če ponudnik v posamezno postavko vpiše ceno na enoto 0 EUR, se šteje, da to postavko ponuja brezplačno. Če ponudnik v posamezno postavko namesto cene na</w:t>
      </w:r>
      <w:r w:rsidR="00FE45FE">
        <w:rPr>
          <w:rFonts w:ascii="Verdana" w:hAnsi="Verdana"/>
        </w:rPr>
        <w:t xml:space="preserve"> enoto vpiše drug znak, simbol, </w:t>
      </w:r>
      <w:r w:rsidRPr="00D35A48">
        <w:rPr>
          <w:rFonts w:ascii="Verdana" w:hAnsi="Verdana"/>
        </w:rPr>
        <w:t xml:space="preserve">ki ni številka oziroma znesek, ali cene na enoto ne vpiše, se šteje, da te postavke ne ponuja in tako ne izpolnjuje vseh zahtev naročnika iz razpisne dokumentacije. Tako ponudbo bo naročnik izločil iz nadaljnjega postopka oddaje javnega naročila. </w:t>
      </w:r>
    </w:p>
    <w:p w14:paraId="55C1D051" w14:textId="77777777" w:rsidR="009774FC" w:rsidRPr="00D35A48" w:rsidRDefault="009774FC">
      <w:pPr>
        <w:spacing w:line="276" w:lineRule="auto"/>
        <w:jc w:val="both"/>
        <w:rPr>
          <w:rFonts w:ascii="Verdana" w:hAnsi="Verdana"/>
        </w:rPr>
      </w:pPr>
    </w:p>
    <w:p w14:paraId="07618C12" w14:textId="0045CB5B" w:rsidR="009774FC" w:rsidRPr="00343856" w:rsidRDefault="00343856">
      <w:pPr>
        <w:spacing w:line="276" w:lineRule="auto"/>
        <w:jc w:val="both"/>
        <w:rPr>
          <w:rFonts w:ascii="Verdana" w:hAnsi="Verdana"/>
        </w:rPr>
      </w:pPr>
      <w:r w:rsidRPr="00343856">
        <w:rPr>
          <w:rFonts w:ascii="Verdana" w:hAnsi="Verdana"/>
        </w:rPr>
        <w:t xml:space="preserve">Ponudbene cene v predračunu morajo biti </w:t>
      </w:r>
      <w:r w:rsidR="009774FC" w:rsidRPr="00343856">
        <w:rPr>
          <w:rFonts w:ascii="Verdana" w:hAnsi="Verdana"/>
        </w:rPr>
        <w:t>zaokrož</w:t>
      </w:r>
      <w:r w:rsidRPr="00343856">
        <w:rPr>
          <w:rFonts w:ascii="Verdana" w:hAnsi="Verdana"/>
        </w:rPr>
        <w:t>ene</w:t>
      </w:r>
      <w:r w:rsidR="009774FC" w:rsidRPr="00343856">
        <w:rPr>
          <w:rFonts w:ascii="Verdana" w:hAnsi="Verdana"/>
        </w:rPr>
        <w:t xml:space="preserve"> na dve decimalni mesti natančno po </w:t>
      </w:r>
      <w:r w:rsidR="006C6AD7" w:rsidRPr="00343856">
        <w:rPr>
          <w:rFonts w:ascii="Verdana" w:hAnsi="Verdana"/>
        </w:rPr>
        <w:t xml:space="preserve">naslednjem </w:t>
      </w:r>
      <w:r w:rsidR="009774FC" w:rsidRPr="00343856">
        <w:rPr>
          <w:rFonts w:ascii="Verdana" w:hAnsi="Verdana"/>
        </w:rPr>
        <w:t>zgledu</w:t>
      </w:r>
      <w:r w:rsidR="006C6AD7" w:rsidRPr="00343856">
        <w:rPr>
          <w:rFonts w:ascii="Verdana" w:hAnsi="Verdana"/>
        </w:rPr>
        <w:t>:</w:t>
      </w:r>
    </w:p>
    <w:p w14:paraId="44473D72" w14:textId="77777777" w:rsidR="006C6AD7" w:rsidRPr="00343856" w:rsidRDefault="006C6AD7">
      <w:pPr>
        <w:pStyle w:val="Odstavekseznama"/>
        <w:numPr>
          <w:ilvl w:val="0"/>
          <w:numId w:val="15"/>
        </w:numPr>
        <w:spacing w:line="276" w:lineRule="auto"/>
        <w:ind w:left="1134" w:hanging="425"/>
        <w:jc w:val="both"/>
        <w:rPr>
          <w:rFonts w:ascii="Verdana" w:hAnsi="Verdana"/>
        </w:rPr>
      </w:pPr>
      <w:r w:rsidRPr="00343856">
        <w:rPr>
          <w:rFonts w:ascii="Verdana" w:hAnsi="Verdana"/>
        </w:rPr>
        <w:t xml:space="preserve">če je število tretjega decimalnega mesta </w:t>
      </w:r>
      <w:r w:rsidRPr="00343856">
        <w:rPr>
          <w:rFonts w:ascii="Verdana" w:hAnsi="Verdana"/>
          <w:b/>
          <w:bCs/>
        </w:rPr>
        <w:t>manjše od pet</w:t>
      </w:r>
      <w:r w:rsidRPr="00343856">
        <w:rPr>
          <w:rFonts w:ascii="Verdana" w:hAnsi="Verdana"/>
        </w:rPr>
        <w:t>, se znesek v evrih zaokroži navzdol (npr. 24,784 EUR postane 24,78 EUR);</w:t>
      </w:r>
    </w:p>
    <w:p w14:paraId="7C0D0D03" w14:textId="77777777" w:rsidR="006C6AD7" w:rsidRPr="00343856" w:rsidRDefault="006C6AD7">
      <w:pPr>
        <w:pStyle w:val="Odstavekseznama"/>
        <w:numPr>
          <w:ilvl w:val="0"/>
          <w:numId w:val="15"/>
        </w:numPr>
        <w:spacing w:line="276" w:lineRule="auto"/>
        <w:ind w:left="1134" w:hanging="425"/>
        <w:jc w:val="both"/>
        <w:rPr>
          <w:rFonts w:ascii="Verdana" w:hAnsi="Verdana"/>
        </w:rPr>
      </w:pPr>
      <w:r w:rsidRPr="00343856">
        <w:rPr>
          <w:rFonts w:ascii="Verdana" w:hAnsi="Verdana"/>
        </w:rPr>
        <w:t xml:space="preserve">če je število tretjega decimalnega mesta </w:t>
      </w:r>
      <w:r w:rsidRPr="00343856">
        <w:rPr>
          <w:rFonts w:ascii="Verdana" w:hAnsi="Verdana"/>
          <w:b/>
          <w:bCs/>
        </w:rPr>
        <w:t>pet ali več</w:t>
      </w:r>
      <w:r w:rsidRPr="00343856">
        <w:rPr>
          <w:rFonts w:ascii="Verdana" w:hAnsi="Verdana"/>
        </w:rPr>
        <w:t>, se znesek v evrih zaokroži navzgor (npr. 24,785 EUR postane 24,79 EUR).</w:t>
      </w:r>
    </w:p>
    <w:p w14:paraId="27418950" w14:textId="77777777" w:rsidR="009774FC" w:rsidRPr="00D35A48" w:rsidRDefault="00FE45FE">
      <w:pPr>
        <w:spacing w:line="276" w:lineRule="auto"/>
        <w:jc w:val="both"/>
        <w:rPr>
          <w:rFonts w:ascii="Verdana" w:hAnsi="Verdana"/>
        </w:rPr>
      </w:pPr>
      <w:r>
        <w:rPr>
          <w:rFonts w:ascii="Verdana" w:hAnsi="Verdana"/>
        </w:rPr>
        <w:t xml:space="preserve">Vse </w:t>
      </w:r>
      <w:r w:rsidR="009774FC" w:rsidRPr="00D35A48">
        <w:rPr>
          <w:rFonts w:ascii="Verdana" w:hAnsi="Verdana"/>
        </w:rPr>
        <w:t>vrednostne postavke morajo biti izražene v EUR.</w:t>
      </w:r>
    </w:p>
    <w:p w14:paraId="183D7E75" w14:textId="77777777" w:rsidR="009774FC" w:rsidRPr="00D35A48" w:rsidRDefault="009774FC" w:rsidP="002D219B">
      <w:pPr>
        <w:spacing w:line="276" w:lineRule="auto"/>
        <w:jc w:val="both"/>
        <w:rPr>
          <w:rFonts w:ascii="Verdana" w:hAnsi="Verdana"/>
        </w:rPr>
      </w:pPr>
    </w:p>
    <w:p w14:paraId="648DF136" w14:textId="1982990B" w:rsidR="009774FC" w:rsidRPr="00D35A48" w:rsidRDefault="009774FC">
      <w:pPr>
        <w:spacing w:line="276" w:lineRule="auto"/>
        <w:jc w:val="both"/>
        <w:rPr>
          <w:rFonts w:ascii="Verdana" w:hAnsi="Verdana"/>
        </w:rPr>
      </w:pPr>
      <w:r w:rsidRPr="00A65106">
        <w:rPr>
          <w:rFonts w:ascii="Verdana" w:hAnsi="Verdana"/>
        </w:rPr>
        <w:t>Ponudnik v Predračunu</w:t>
      </w:r>
      <w:r w:rsidR="003C3660">
        <w:rPr>
          <w:rFonts w:ascii="Verdana" w:hAnsi="Verdana"/>
        </w:rPr>
        <w:t xml:space="preserve"> </w:t>
      </w:r>
      <w:r w:rsidRPr="00A65106">
        <w:rPr>
          <w:rFonts w:ascii="Verdana" w:hAnsi="Verdana"/>
        </w:rPr>
        <w:t>poda cen</w:t>
      </w:r>
      <w:r>
        <w:rPr>
          <w:rFonts w:ascii="Verdana" w:hAnsi="Verdana"/>
        </w:rPr>
        <w:t>e</w:t>
      </w:r>
      <w:r w:rsidRPr="00A65106">
        <w:rPr>
          <w:rFonts w:ascii="Verdana" w:hAnsi="Verdana"/>
        </w:rPr>
        <w:t xml:space="preserve"> na enoto mer</w:t>
      </w:r>
      <w:r w:rsidR="003C3660">
        <w:rPr>
          <w:rFonts w:ascii="Verdana" w:hAnsi="Verdana"/>
        </w:rPr>
        <w:t>e.</w:t>
      </w:r>
    </w:p>
    <w:p w14:paraId="346B9F6D" w14:textId="77777777" w:rsidR="00012065" w:rsidRDefault="00012065">
      <w:pPr>
        <w:spacing w:line="276" w:lineRule="auto"/>
        <w:jc w:val="both"/>
        <w:rPr>
          <w:rFonts w:ascii="Verdana" w:hAnsi="Verdana"/>
        </w:rPr>
      </w:pPr>
    </w:p>
    <w:p w14:paraId="1FCFE746" w14:textId="33BEDE45" w:rsidR="009774FC" w:rsidRPr="0098168D" w:rsidRDefault="00A71B9F">
      <w:pPr>
        <w:spacing w:line="276" w:lineRule="auto"/>
        <w:jc w:val="both"/>
        <w:rPr>
          <w:rFonts w:ascii="Verdana" w:hAnsi="Verdana"/>
        </w:rPr>
      </w:pPr>
      <w:r w:rsidRPr="00012065">
        <w:rPr>
          <w:rFonts w:ascii="Verdana" w:hAnsi="Verdana"/>
        </w:rPr>
        <w:t>P</w:t>
      </w:r>
      <w:r>
        <w:rPr>
          <w:rFonts w:ascii="Verdana" w:hAnsi="Verdana"/>
        </w:rPr>
        <w:t>redračunske</w:t>
      </w:r>
      <w:r w:rsidRPr="00012065">
        <w:rPr>
          <w:rFonts w:ascii="Verdana" w:hAnsi="Verdana"/>
        </w:rPr>
        <w:t xml:space="preserve"> </w:t>
      </w:r>
      <w:r w:rsidR="009774FC" w:rsidRPr="00012065">
        <w:rPr>
          <w:rFonts w:ascii="Verdana" w:hAnsi="Verdana"/>
        </w:rPr>
        <w:t xml:space="preserve">cene na enoto mere morajo biti fiksne ves čas trajanja pogodbe </w:t>
      </w:r>
      <w:r w:rsidR="003C3660">
        <w:rPr>
          <w:rFonts w:ascii="Verdana" w:hAnsi="Verdana"/>
        </w:rPr>
        <w:t>in</w:t>
      </w:r>
      <w:r w:rsidR="00242BBC">
        <w:rPr>
          <w:rFonts w:ascii="Verdana" w:hAnsi="Verdana"/>
        </w:rPr>
        <w:t xml:space="preserve"> morajo zajemati vse stroške, ki jih </w:t>
      </w:r>
      <w:r w:rsidR="009774FC">
        <w:rPr>
          <w:rFonts w:ascii="Verdana" w:hAnsi="Verdana"/>
        </w:rPr>
        <w:t xml:space="preserve">bo ponudnik imel z realizacijo celotnega javnega naročila, in druge </w:t>
      </w:r>
      <w:r w:rsidR="00242BBC">
        <w:rPr>
          <w:rFonts w:ascii="Verdana" w:hAnsi="Verdana"/>
        </w:rPr>
        <w:t xml:space="preserve">morebitne </w:t>
      </w:r>
      <w:r w:rsidR="009774FC">
        <w:rPr>
          <w:rFonts w:ascii="Verdana" w:hAnsi="Verdana"/>
        </w:rPr>
        <w:t>dajatve.</w:t>
      </w:r>
      <w:r w:rsidR="009774FC" w:rsidRPr="00AB7016">
        <w:rPr>
          <w:rFonts w:ascii="Verdana" w:hAnsi="Verdana"/>
        </w:rPr>
        <w:t xml:space="preserve"> </w:t>
      </w:r>
      <w:r w:rsidR="009774FC" w:rsidRPr="0098168D">
        <w:rPr>
          <w:rFonts w:ascii="Verdana" w:hAnsi="Verdana"/>
        </w:rPr>
        <w:t xml:space="preserve">Naročnik stroškov, ki bi presegali </w:t>
      </w:r>
      <w:r>
        <w:rPr>
          <w:rFonts w:ascii="Verdana" w:hAnsi="Verdana"/>
        </w:rPr>
        <w:t>predračunske</w:t>
      </w:r>
      <w:r w:rsidRPr="0098168D">
        <w:rPr>
          <w:rFonts w:ascii="Verdana" w:hAnsi="Verdana"/>
        </w:rPr>
        <w:t xml:space="preserve"> </w:t>
      </w:r>
      <w:r w:rsidR="009774FC" w:rsidRPr="0098168D">
        <w:rPr>
          <w:rFonts w:ascii="Verdana" w:hAnsi="Verdana"/>
        </w:rPr>
        <w:t>cen</w:t>
      </w:r>
      <w:r>
        <w:rPr>
          <w:rFonts w:ascii="Verdana" w:hAnsi="Verdana"/>
        </w:rPr>
        <w:t>e</w:t>
      </w:r>
      <w:r w:rsidR="009774FC" w:rsidRPr="0098168D">
        <w:rPr>
          <w:rFonts w:ascii="Verdana" w:hAnsi="Verdana"/>
        </w:rPr>
        <w:t xml:space="preserve"> na enoto mere, ne bo priznaval. </w:t>
      </w:r>
    </w:p>
    <w:p w14:paraId="05E837A2" w14:textId="77777777" w:rsidR="009774FC" w:rsidRDefault="009774FC">
      <w:pPr>
        <w:spacing w:line="276" w:lineRule="auto"/>
        <w:jc w:val="both"/>
        <w:rPr>
          <w:rFonts w:ascii="Verdana" w:hAnsi="Verdana"/>
        </w:rPr>
      </w:pPr>
    </w:p>
    <w:p w14:paraId="38AAF51A" w14:textId="77777777" w:rsidR="009774FC" w:rsidRPr="00D35A48" w:rsidRDefault="009774FC">
      <w:pPr>
        <w:spacing w:line="276" w:lineRule="auto"/>
        <w:jc w:val="both"/>
        <w:rPr>
          <w:rFonts w:ascii="Verdana" w:hAnsi="Verdana"/>
        </w:rPr>
      </w:pPr>
      <w:r w:rsidRPr="00D35A48">
        <w:rPr>
          <w:rFonts w:ascii="Verdana" w:hAnsi="Verdana"/>
        </w:rPr>
        <w:t xml:space="preserve">Morebitni popusti morajo biti vključeni v ceni na enoto mere. </w:t>
      </w:r>
    </w:p>
    <w:p w14:paraId="6E06F227" w14:textId="77777777" w:rsidR="009774FC" w:rsidRDefault="009774FC">
      <w:pPr>
        <w:spacing w:line="276" w:lineRule="auto"/>
        <w:jc w:val="both"/>
        <w:rPr>
          <w:rFonts w:ascii="Verdana" w:hAnsi="Verdana"/>
        </w:rPr>
      </w:pPr>
      <w:r w:rsidRPr="00D35A48">
        <w:rPr>
          <w:rFonts w:ascii="Verdana" w:hAnsi="Verdana"/>
        </w:rPr>
        <w:t>DDV mora biti prikazan posebej, v skladu z obrazcem predračuna.</w:t>
      </w:r>
    </w:p>
    <w:p w14:paraId="1B84B5A3" w14:textId="77777777" w:rsidR="009774FC" w:rsidRDefault="009774FC">
      <w:pPr>
        <w:spacing w:line="276" w:lineRule="auto"/>
        <w:jc w:val="both"/>
        <w:rPr>
          <w:rFonts w:ascii="Verdana" w:hAnsi="Verdana"/>
        </w:rPr>
      </w:pPr>
    </w:p>
    <w:p w14:paraId="4D38DE3E" w14:textId="77777777" w:rsidR="009774FC" w:rsidRPr="00D35A48" w:rsidRDefault="009774FC">
      <w:pPr>
        <w:spacing w:line="276" w:lineRule="auto"/>
        <w:jc w:val="both"/>
        <w:rPr>
          <w:rFonts w:ascii="Verdana" w:hAnsi="Verdana"/>
        </w:rPr>
      </w:pPr>
      <w:r w:rsidRPr="00D35A48">
        <w:rPr>
          <w:rFonts w:ascii="Verdana" w:hAnsi="Verdana"/>
        </w:rPr>
        <w:t>Ponudnik s</w:t>
      </w:r>
      <w:r>
        <w:rPr>
          <w:rFonts w:ascii="Verdana" w:hAnsi="Verdana"/>
        </w:rPr>
        <w:t>k</w:t>
      </w:r>
      <w:r w:rsidRPr="00D35A48">
        <w:rPr>
          <w:rFonts w:ascii="Verdana" w:hAnsi="Verdana"/>
        </w:rPr>
        <w:t xml:space="preserve">ladno z zgornjimi zahtevami izpolni tudi obrazec »Povzetek predračunov (Rekapitulacija)« (OBRAZEC </w:t>
      </w:r>
      <w:r w:rsidR="004016CB">
        <w:rPr>
          <w:rFonts w:ascii="Verdana" w:hAnsi="Verdana"/>
        </w:rPr>
        <w:t>6</w:t>
      </w:r>
      <w:r w:rsidR="00242BBC">
        <w:rPr>
          <w:rFonts w:ascii="Verdana" w:hAnsi="Verdana"/>
        </w:rPr>
        <w:t>)</w:t>
      </w:r>
      <w:r w:rsidRPr="00D35A48">
        <w:rPr>
          <w:rFonts w:ascii="Verdana" w:hAnsi="Verdana"/>
        </w:rPr>
        <w:t>.</w:t>
      </w:r>
    </w:p>
    <w:p w14:paraId="19B2DAED" w14:textId="77777777" w:rsidR="009774FC" w:rsidRPr="00D35A48" w:rsidRDefault="009774FC">
      <w:pPr>
        <w:spacing w:line="276" w:lineRule="auto"/>
        <w:jc w:val="both"/>
        <w:rPr>
          <w:rFonts w:ascii="Verdana" w:hAnsi="Verdana"/>
        </w:rPr>
      </w:pPr>
    </w:p>
    <w:p w14:paraId="7D8566DF" w14:textId="77777777" w:rsidR="009774FC" w:rsidRPr="00D35A48" w:rsidRDefault="009774FC">
      <w:pPr>
        <w:spacing w:line="276" w:lineRule="auto"/>
        <w:jc w:val="both"/>
        <w:rPr>
          <w:rFonts w:ascii="Verdana" w:hAnsi="Verdana"/>
          <w:b/>
        </w:rPr>
      </w:pPr>
      <w:r w:rsidRPr="00D35A48">
        <w:rPr>
          <w:rFonts w:ascii="Verdana" w:hAnsi="Verdana"/>
          <w:b/>
        </w:rPr>
        <w:t xml:space="preserve">Ponudnik v informacijskem sistemu e-JN: </w:t>
      </w:r>
    </w:p>
    <w:p w14:paraId="01C882BC" w14:textId="77777777" w:rsidR="009774FC" w:rsidRPr="00D35A48" w:rsidRDefault="009774FC">
      <w:pPr>
        <w:pStyle w:val="Odstavekseznama"/>
        <w:numPr>
          <w:ilvl w:val="0"/>
          <w:numId w:val="4"/>
        </w:numPr>
        <w:spacing w:line="276" w:lineRule="auto"/>
        <w:jc w:val="both"/>
        <w:rPr>
          <w:rFonts w:ascii="Verdana" w:hAnsi="Verdana"/>
          <w:b/>
        </w:rPr>
      </w:pPr>
      <w:r w:rsidRPr="00D35A48">
        <w:rPr>
          <w:rFonts w:ascii="Verdana" w:hAnsi="Verdana"/>
          <w:b/>
        </w:rPr>
        <w:t xml:space="preserve">v razdelek »Predračun« naloži obrazec »Povzetek predračunov (Rekapitulacija)« v </w:t>
      </w:r>
      <w:r>
        <w:rPr>
          <w:rFonts w:ascii="Verdana" w:hAnsi="Verdana"/>
          <w:b/>
        </w:rPr>
        <w:t>.</w:t>
      </w:r>
      <w:proofErr w:type="spellStart"/>
      <w:r w:rsidRPr="00D35A48">
        <w:rPr>
          <w:rFonts w:ascii="Verdana" w:hAnsi="Verdana"/>
          <w:b/>
        </w:rPr>
        <w:t>pdf</w:t>
      </w:r>
      <w:proofErr w:type="spellEnd"/>
      <w:r w:rsidRPr="00D35A48">
        <w:rPr>
          <w:rFonts w:ascii="Verdana" w:hAnsi="Verdana"/>
          <w:b/>
        </w:rPr>
        <w:t xml:space="preserve"> datoteki, ki bo dostopen na javnem odpiranju ponudb,</w:t>
      </w:r>
    </w:p>
    <w:p w14:paraId="044C1462" w14:textId="77777777" w:rsidR="009774FC" w:rsidRDefault="009774FC">
      <w:pPr>
        <w:pStyle w:val="Odstavekseznama"/>
        <w:numPr>
          <w:ilvl w:val="0"/>
          <w:numId w:val="4"/>
        </w:numPr>
        <w:spacing w:line="276" w:lineRule="auto"/>
        <w:jc w:val="both"/>
        <w:rPr>
          <w:rFonts w:ascii="Verdana" w:hAnsi="Verdana"/>
          <w:b/>
        </w:rPr>
      </w:pPr>
      <w:r w:rsidRPr="00612DF1">
        <w:rPr>
          <w:rFonts w:ascii="Verdana" w:hAnsi="Verdana"/>
          <w:b/>
        </w:rPr>
        <w:t>v razdelek »</w:t>
      </w:r>
      <w:r w:rsidR="00967A50">
        <w:rPr>
          <w:rFonts w:ascii="Verdana" w:hAnsi="Verdana"/>
          <w:b/>
        </w:rPr>
        <w:t>Druge priloge</w:t>
      </w:r>
      <w:r w:rsidRPr="00612DF1">
        <w:rPr>
          <w:rFonts w:ascii="Verdana" w:hAnsi="Verdana"/>
          <w:b/>
        </w:rPr>
        <w:t xml:space="preserve">« naloži obrazec »Predračun« </w:t>
      </w:r>
      <w:r w:rsidR="00967A50">
        <w:rPr>
          <w:rFonts w:ascii="Verdana" w:hAnsi="Verdana"/>
          <w:b/>
        </w:rPr>
        <w:t xml:space="preserve">v </w:t>
      </w:r>
      <w:proofErr w:type="spellStart"/>
      <w:r w:rsidR="00967A50">
        <w:rPr>
          <w:rFonts w:ascii="Verdana" w:hAnsi="Verdana"/>
          <w:b/>
        </w:rPr>
        <w:t>pdf</w:t>
      </w:r>
      <w:proofErr w:type="spellEnd"/>
      <w:r w:rsidR="00967A50">
        <w:rPr>
          <w:rFonts w:ascii="Verdana" w:hAnsi="Verdana"/>
          <w:b/>
        </w:rPr>
        <w:t>. datoteki.</w:t>
      </w:r>
    </w:p>
    <w:p w14:paraId="75B69BEA" w14:textId="77777777" w:rsidR="009774FC" w:rsidRDefault="009774FC">
      <w:pPr>
        <w:pStyle w:val="Odstavekseznama"/>
        <w:spacing w:line="276" w:lineRule="auto"/>
        <w:jc w:val="both"/>
        <w:rPr>
          <w:rFonts w:ascii="Verdana" w:hAnsi="Verdana"/>
          <w:b/>
        </w:rPr>
      </w:pPr>
    </w:p>
    <w:p w14:paraId="40044BD7" w14:textId="77777777" w:rsidR="009774FC" w:rsidRPr="00D35A48" w:rsidRDefault="009774FC">
      <w:pPr>
        <w:spacing w:line="276" w:lineRule="auto"/>
        <w:jc w:val="both"/>
        <w:rPr>
          <w:rFonts w:ascii="Verdana" w:hAnsi="Verdana"/>
          <w:b/>
          <w:u w:val="single"/>
        </w:rPr>
      </w:pPr>
      <w:r w:rsidRPr="00D35A48">
        <w:rPr>
          <w:rFonts w:ascii="Verdana" w:hAnsi="Verdana"/>
          <w:b/>
        </w:rPr>
        <w:t xml:space="preserve">V primeru razhajanj med podatki v </w:t>
      </w:r>
      <w:r w:rsidR="00967A50">
        <w:rPr>
          <w:rFonts w:ascii="Verdana" w:hAnsi="Verdana"/>
          <w:b/>
        </w:rPr>
        <w:t>obrazcu »P</w:t>
      </w:r>
      <w:r w:rsidRPr="00D35A48">
        <w:rPr>
          <w:rFonts w:ascii="Verdana" w:hAnsi="Verdana"/>
          <w:b/>
        </w:rPr>
        <w:t>ovzet</w:t>
      </w:r>
      <w:r w:rsidR="00967A50">
        <w:rPr>
          <w:rFonts w:ascii="Verdana" w:hAnsi="Verdana"/>
          <w:b/>
        </w:rPr>
        <w:t>ek</w:t>
      </w:r>
      <w:r w:rsidRPr="00D35A48">
        <w:rPr>
          <w:rFonts w:ascii="Verdana" w:hAnsi="Verdana"/>
          <w:b/>
        </w:rPr>
        <w:t xml:space="preserve"> predračun</w:t>
      </w:r>
      <w:r w:rsidR="00967A50">
        <w:rPr>
          <w:rFonts w:ascii="Verdana" w:hAnsi="Verdana"/>
          <w:b/>
        </w:rPr>
        <w:t>a</w:t>
      </w:r>
      <w:r w:rsidRPr="00D35A48">
        <w:rPr>
          <w:rFonts w:ascii="Verdana" w:hAnsi="Verdana"/>
          <w:b/>
        </w:rPr>
        <w:t xml:space="preserve"> (</w:t>
      </w:r>
      <w:r w:rsidR="00967A50">
        <w:rPr>
          <w:rFonts w:ascii="Verdana" w:hAnsi="Verdana"/>
          <w:b/>
        </w:rPr>
        <w:t>Rekapitulacija</w:t>
      </w:r>
      <w:r w:rsidRPr="00D35A48">
        <w:rPr>
          <w:rFonts w:ascii="Verdana" w:hAnsi="Verdana"/>
          <w:b/>
        </w:rPr>
        <w:t>)</w:t>
      </w:r>
      <w:r w:rsidR="00967A50">
        <w:rPr>
          <w:rFonts w:ascii="Verdana" w:hAnsi="Verdana"/>
          <w:b/>
        </w:rPr>
        <w:t>«</w:t>
      </w:r>
      <w:r w:rsidRPr="00D35A48">
        <w:rPr>
          <w:rFonts w:ascii="Verdana" w:hAnsi="Verdana"/>
          <w:b/>
        </w:rPr>
        <w:t xml:space="preserve"> in podatki v </w:t>
      </w:r>
      <w:r w:rsidR="00967A50">
        <w:rPr>
          <w:rFonts w:ascii="Verdana" w:hAnsi="Verdana"/>
          <w:b/>
        </w:rPr>
        <w:t>obrazcu »P</w:t>
      </w:r>
      <w:r w:rsidRPr="00D35A48">
        <w:rPr>
          <w:rFonts w:ascii="Verdana" w:hAnsi="Verdana"/>
          <w:b/>
        </w:rPr>
        <w:t>redračun</w:t>
      </w:r>
      <w:r w:rsidR="00967A50">
        <w:rPr>
          <w:rFonts w:ascii="Verdana" w:hAnsi="Verdana"/>
          <w:b/>
        </w:rPr>
        <w:t>«</w:t>
      </w:r>
      <w:r w:rsidRPr="00D35A48">
        <w:rPr>
          <w:rFonts w:ascii="Verdana" w:hAnsi="Verdana"/>
          <w:b/>
        </w:rPr>
        <w:t xml:space="preserve"> kot veljavni štejejo podatki v </w:t>
      </w:r>
      <w:r w:rsidR="00967A50">
        <w:rPr>
          <w:rFonts w:ascii="Verdana" w:hAnsi="Verdana"/>
          <w:b/>
        </w:rPr>
        <w:t>obrazcu »Predračun«</w:t>
      </w:r>
      <w:r w:rsidRPr="00D35A48">
        <w:rPr>
          <w:rFonts w:ascii="Verdana" w:hAnsi="Verdana"/>
          <w:b/>
        </w:rPr>
        <w:t>.</w:t>
      </w:r>
    </w:p>
    <w:p w14:paraId="7FDE5849" w14:textId="77777777" w:rsidR="009774FC" w:rsidRDefault="009774FC" w:rsidP="002D219B">
      <w:pPr>
        <w:spacing w:line="276" w:lineRule="auto"/>
      </w:pPr>
    </w:p>
    <w:p w14:paraId="0FEDD8EA" w14:textId="77777777" w:rsidR="004016CB" w:rsidRDefault="004016CB">
      <w:pPr>
        <w:pStyle w:val="Naslov3"/>
        <w:pBdr>
          <w:bottom w:val="dotDash" w:sz="4" w:space="0" w:color="auto"/>
        </w:pBdr>
        <w:ind w:left="851" w:hanging="851"/>
      </w:pPr>
      <w:bookmarkStart w:id="23" w:name="_Toc11839937"/>
      <w:r>
        <w:t>Neobičajno nizka ponudba</w:t>
      </w:r>
      <w:bookmarkEnd w:id="23"/>
    </w:p>
    <w:p w14:paraId="32A74E2B" w14:textId="77777777" w:rsidR="004016CB" w:rsidRDefault="004016CB" w:rsidP="002D219B">
      <w:pPr>
        <w:spacing w:line="276" w:lineRule="auto"/>
      </w:pPr>
    </w:p>
    <w:p w14:paraId="576E9432" w14:textId="025D73E6" w:rsidR="004016CB" w:rsidRPr="00672BEA" w:rsidRDefault="004016CB">
      <w:pPr>
        <w:spacing w:line="276" w:lineRule="auto"/>
        <w:jc w:val="both"/>
        <w:rPr>
          <w:rFonts w:ascii="Verdana" w:hAnsi="Verdana"/>
        </w:rPr>
      </w:pPr>
      <w:r w:rsidRPr="00672BEA">
        <w:rPr>
          <w:rFonts w:ascii="Verdana" w:hAnsi="Verdana"/>
        </w:rPr>
        <w:t xml:space="preserve">Naročnik bo, v kolikor meni, da je ponudba ponudnika neobičajno nizka oziroma v zvezi z njo obstaja dvom o možnosti izpolnitve predmetnega javnega naročila, in v primerih, ko naročnik prejme vsaj štiri pravočasne ponudbe, ravnal v skladu s 86. </w:t>
      </w:r>
      <w:r w:rsidR="00F41647">
        <w:rPr>
          <w:rFonts w:ascii="Verdana" w:hAnsi="Verdana"/>
        </w:rPr>
        <w:t>č</w:t>
      </w:r>
      <w:r w:rsidRPr="00672BEA">
        <w:rPr>
          <w:rFonts w:ascii="Verdana" w:hAnsi="Verdana"/>
        </w:rPr>
        <w:t>lenom ZJN-3.</w:t>
      </w:r>
    </w:p>
    <w:p w14:paraId="4838346E" w14:textId="77777777" w:rsidR="004016CB" w:rsidRDefault="004016CB" w:rsidP="002D219B">
      <w:pPr>
        <w:spacing w:line="276" w:lineRule="auto"/>
      </w:pPr>
    </w:p>
    <w:p w14:paraId="2F4039E0" w14:textId="77777777" w:rsidR="004016CB" w:rsidRPr="00287FBF" w:rsidRDefault="004016CB">
      <w:pPr>
        <w:pStyle w:val="Naslov3"/>
        <w:ind w:left="851" w:hanging="851"/>
      </w:pPr>
      <w:bookmarkStart w:id="24" w:name="_Toc11839938"/>
      <w:r w:rsidRPr="00287FBF">
        <w:t>Plačilni pogoji</w:t>
      </w:r>
      <w:bookmarkEnd w:id="24"/>
      <w:r w:rsidRPr="00287FBF">
        <w:tab/>
      </w:r>
    </w:p>
    <w:p w14:paraId="4DF91F04" w14:textId="77777777" w:rsidR="00287FBF" w:rsidRDefault="00287FBF">
      <w:pPr>
        <w:spacing w:line="276" w:lineRule="auto"/>
        <w:jc w:val="both"/>
        <w:rPr>
          <w:rFonts w:ascii="Verdana" w:hAnsi="Verdana"/>
        </w:rPr>
      </w:pPr>
    </w:p>
    <w:p w14:paraId="6927B1B8" w14:textId="13456A75" w:rsidR="004016CB" w:rsidRDefault="004016CB">
      <w:pPr>
        <w:spacing w:line="276" w:lineRule="auto"/>
        <w:jc w:val="both"/>
        <w:rPr>
          <w:rFonts w:ascii="Verdana" w:hAnsi="Verdana"/>
        </w:rPr>
      </w:pPr>
      <w:r w:rsidRPr="00672BEA">
        <w:rPr>
          <w:rFonts w:ascii="Verdana" w:hAnsi="Verdana"/>
        </w:rPr>
        <w:t xml:space="preserve">Naročnik bo </w:t>
      </w:r>
      <w:r w:rsidR="00C32C35">
        <w:rPr>
          <w:rFonts w:ascii="Verdana" w:hAnsi="Verdana"/>
        </w:rPr>
        <w:t>plačeval dela za vsako fazo posebej na podlagi potrjenih začasnih in končne situacije</w:t>
      </w:r>
      <w:r w:rsidR="00556F2E">
        <w:rPr>
          <w:rFonts w:ascii="Verdana" w:hAnsi="Verdana"/>
        </w:rPr>
        <w:t xml:space="preserve"> </w:t>
      </w:r>
      <w:r w:rsidRPr="00672BEA">
        <w:rPr>
          <w:rFonts w:ascii="Verdana" w:hAnsi="Verdana"/>
        </w:rPr>
        <w:t>v roku 30 dni od dneva p</w:t>
      </w:r>
      <w:r w:rsidR="00556F2E">
        <w:rPr>
          <w:rFonts w:ascii="Verdana" w:hAnsi="Verdana"/>
        </w:rPr>
        <w:t xml:space="preserve">rejema računa, ki </w:t>
      </w:r>
      <w:r w:rsidR="004D782E">
        <w:rPr>
          <w:rFonts w:ascii="Verdana" w:hAnsi="Verdana"/>
        </w:rPr>
        <w:t>ga izvajalec izstavi</w:t>
      </w:r>
      <w:r w:rsidR="00556F2E">
        <w:rPr>
          <w:rFonts w:ascii="Verdana" w:hAnsi="Verdana"/>
        </w:rPr>
        <w:t xml:space="preserve"> </w:t>
      </w:r>
      <w:r w:rsidR="007D3574">
        <w:rPr>
          <w:rFonts w:ascii="Verdana" w:hAnsi="Verdana"/>
        </w:rPr>
        <w:t>na osnovi</w:t>
      </w:r>
      <w:r w:rsidR="0057587E">
        <w:rPr>
          <w:rFonts w:ascii="Verdana" w:hAnsi="Verdana"/>
        </w:rPr>
        <w:t xml:space="preserve"> potrjene posamezne situacije</w:t>
      </w:r>
      <w:r w:rsidR="00556F2E">
        <w:rPr>
          <w:rFonts w:ascii="Verdana" w:hAnsi="Verdana"/>
        </w:rPr>
        <w:t xml:space="preserve">. </w:t>
      </w:r>
    </w:p>
    <w:p w14:paraId="650C308B" w14:textId="77777777" w:rsidR="00BD0A80" w:rsidRDefault="00BD0A80">
      <w:pPr>
        <w:spacing w:line="276" w:lineRule="auto"/>
        <w:jc w:val="both"/>
        <w:rPr>
          <w:rFonts w:ascii="Verdana" w:hAnsi="Verdana"/>
        </w:rPr>
      </w:pPr>
    </w:p>
    <w:p w14:paraId="1EAF7DF3" w14:textId="77777777" w:rsidR="00BD0A80" w:rsidRDefault="00BD0A80" w:rsidP="00BD0A80">
      <w:pPr>
        <w:spacing w:line="276" w:lineRule="auto"/>
        <w:jc w:val="both"/>
        <w:rPr>
          <w:rFonts w:ascii="Verdana" w:hAnsi="Verdana"/>
          <w:color w:val="000000"/>
        </w:rPr>
      </w:pPr>
      <w:r>
        <w:rPr>
          <w:rFonts w:ascii="Verdana" w:hAnsi="Verdana"/>
          <w:color w:val="000000"/>
        </w:rPr>
        <w:t>Naročnik bo storitve iz 7. člena te pogodbe, plačeval v roku 30 dni od dneva prejema računa, ki bo izstavljen po potrjeni vsakokratni opravljeni storitvi, na transakcijski račun izvajalca/podizvajalca. Izvajalec mora računu obvezno priložiti s strani naročnika podpisan delovni nalog, iz katerega je razvidna količina opravljenih storitev.</w:t>
      </w:r>
    </w:p>
    <w:p w14:paraId="4D7F83E8" w14:textId="77777777" w:rsidR="00BD0A80" w:rsidRDefault="00BD0A80" w:rsidP="00BD0A80">
      <w:pPr>
        <w:spacing w:line="276" w:lineRule="auto"/>
        <w:jc w:val="both"/>
        <w:rPr>
          <w:rFonts w:ascii="Verdana" w:hAnsi="Verdana"/>
          <w:color w:val="000000"/>
        </w:rPr>
      </w:pPr>
    </w:p>
    <w:p w14:paraId="2FF430B3" w14:textId="77777777" w:rsidR="00BD0A80" w:rsidRDefault="00BD0A80" w:rsidP="00BD0A80">
      <w:pPr>
        <w:spacing w:line="276" w:lineRule="auto"/>
        <w:jc w:val="both"/>
        <w:rPr>
          <w:rFonts w:ascii="Verdana" w:hAnsi="Verdana"/>
          <w:color w:val="000000"/>
        </w:rPr>
      </w:pPr>
      <w:r>
        <w:rPr>
          <w:rFonts w:ascii="Verdana" w:hAnsi="Verdana"/>
          <w:color w:val="000000"/>
        </w:rPr>
        <w:t>Naročnik bo storitve iz 8. člena te pogodbe, plačeval v roku 30 dni od dneva prejema računa, ki ga izstavi izvajalec po vsakokratni opravljeni storitvi za pretekli mesec, na transakcijski račun izvajalca/podizvajalca.</w:t>
      </w:r>
    </w:p>
    <w:p w14:paraId="59C697CD" w14:textId="77777777" w:rsidR="00681C61" w:rsidRDefault="00681C61" w:rsidP="00BD0A80">
      <w:pPr>
        <w:spacing w:line="276" w:lineRule="auto"/>
        <w:jc w:val="both"/>
        <w:rPr>
          <w:rFonts w:ascii="Verdana" w:hAnsi="Verdana"/>
          <w:color w:val="000000"/>
        </w:rPr>
      </w:pPr>
    </w:p>
    <w:p w14:paraId="7EE85428" w14:textId="77777777" w:rsidR="004016CB" w:rsidRDefault="004016CB">
      <w:pPr>
        <w:pStyle w:val="Naslov2"/>
      </w:pPr>
      <w:bookmarkStart w:id="25" w:name="_Toc11839939"/>
      <w:r>
        <w:t>ROK IN NAČIN PREDLOŽITVE PONUDBE</w:t>
      </w:r>
      <w:bookmarkEnd w:id="25"/>
    </w:p>
    <w:p w14:paraId="31F188F4" w14:textId="77777777" w:rsidR="004016CB" w:rsidRDefault="004016CB" w:rsidP="002D219B">
      <w:pPr>
        <w:spacing w:line="276" w:lineRule="auto"/>
      </w:pPr>
    </w:p>
    <w:p w14:paraId="1A1FD8C7" w14:textId="77777777" w:rsidR="004016CB" w:rsidRPr="00D35A48" w:rsidRDefault="004016CB">
      <w:pPr>
        <w:spacing w:line="276" w:lineRule="auto"/>
        <w:jc w:val="both"/>
        <w:rPr>
          <w:rFonts w:ascii="Verdana" w:hAnsi="Verdana"/>
        </w:rPr>
      </w:pPr>
      <w:r w:rsidRPr="00D35A48">
        <w:rPr>
          <w:rFonts w:ascii="Verdana" w:hAnsi="Verdana"/>
        </w:rPr>
        <w:t xml:space="preserve">Ponudniki morajo ponudbe predložiti v informacijski sistem e-JN na spletnem naslovu </w:t>
      </w:r>
      <w:hyperlink r:id="rId24" w:history="1">
        <w:r w:rsidRPr="00D35A48">
          <w:rPr>
            <w:rStyle w:val="Hiperpovezava"/>
            <w:rFonts w:ascii="Verdana" w:hAnsi="Verdana"/>
          </w:rPr>
          <w:t>https://ejn.gov.si/eJN2</w:t>
        </w:r>
      </w:hyperlink>
      <w:r w:rsidRPr="00D35A48">
        <w:rPr>
          <w:rFonts w:ascii="Verdana" w:hAnsi="Verdana"/>
        </w:rPr>
        <w:t xml:space="preserve">, v skladu s točko 3 dokumenta Navodila za uporabo informacijskega sistema za uporabo funkcionalnosti elektronske oddaje ponudb e-JN: PONUDNIKI (v nadaljevanju: Navodila za uporabo e-JN), ki je del te razpisne dokumentacije in objavljen na spletnem naslovu </w:t>
      </w:r>
      <w:hyperlink r:id="rId25" w:history="1">
        <w:r w:rsidRPr="00D35A48">
          <w:rPr>
            <w:rStyle w:val="Hiperpovezava"/>
            <w:rFonts w:ascii="Verdana" w:hAnsi="Verdana"/>
          </w:rPr>
          <w:t>https://ejn.gov.si/eJN2</w:t>
        </w:r>
      </w:hyperlink>
      <w:r w:rsidRPr="00D35A48">
        <w:rPr>
          <w:rFonts w:ascii="Verdana" w:hAnsi="Verdana"/>
        </w:rPr>
        <w:t xml:space="preserve">. </w:t>
      </w:r>
    </w:p>
    <w:p w14:paraId="52CBFF7E" w14:textId="77777777" w:rsidR="004016CB" w:rsidRDefault="004016CB">
      <w:pPr>
        <w:spacing w:line="276" w:lineRule="auto"/>
        <w:jc w:val="both"/>
        <w:rPr>
          <w:rFonts w:ascii="Verdana" w:hAnsi="Verdana"/>
        </w:rPr>
      </w:pPr>
    </w:p>
    <w:p w14:paraId="77155D43" w14:textId="7E666A28" w:rsidR="004016CB" w:rsidRDefault="004016CB">
      <w:pPr>
        <w:spacing w:line="276" w:lineRule="auto"/>
        <w:jc w:val="both"/>
        <w:rPr>
          <w:rFonts w:ascii="Verdana" w:hAnsi="Verdana"/>
        </w:rPr>
      </w:pPr>
      <w:r w:rsidRPr="00D35A48">
        <w:rPr>
          <w:rFonts w:ascii="Verdana" w:hAnsi="Verdana"/>
        </w:rPr>
        <w:t xml:space="preserve">Ponudnik se mora pred oddajo ponudbe registrirati na spletnem naslovu </w:t>
      </w:r>
      <w:hyperlink r:id="rId26" w:history="1">
        <w:r w:rsidRPr="00D35A48">
          <w:rPr>
            <w:rStyle w:val="Hiperpovezava"/>
            <w:rFonts w:ascii="Verdana" w:hAnsi="Verdana"/>
          </w:rPr>
          <w:t>https://ejn.gov.si/eJN2</w:t>
        </w:r>
      </w:hyperlink>
      <w:r w:rsidRPr="00D35A48">
        <w:rPr>
          <w:rFonts w:ascii="Verdana" w:hAnsi="Verdana"/>
        </w:rPr>
        <w:t>, v skladu z Navodili za uporabo e-JN. Če je ponudnik že registriran v informacijski sistem e-JN, se v aplikacijo prijavi na istem naslovu.</w:t>
      </w:r>
    </w:p>
    <w:p w14:paraId="3A037652" w14:textId="77777777" w:rsidR="00A71B9F" w:rsidRPr="00D35A48" w:rsidRDefault="00A71B9F">
      <w:pPr>
        <w:spacing w:line="276" w:lineRule="auto"/>
        <w:jc w:val="both"/>
        <w:rPr>
          <w:rFonts w:ascii="Verdana" w:hAnsi="Verdana"/>
        </w:rPr>
      </w:pPr>
    </w:p>
    <w:p w14:paraId="03A54D1E" w14:textId="569E5BD7" w:rsidR="004016CB" w:rsidRPr="00107D48" w:rsidRDefault="004016CB">
      <w:pPr>
        <w:spacing w:line="276" w:lineRule="auto"/>
        <w:jc w:val="both"/>
        <w:rPr>
          <w:rFonts w:ascii="Verdana" w:hAnsi="Verdana"/>
          <w:vertAlign w:val="superscript"/>
        </w:rPr>
      </w:pPr>
      <w:r>
        <w:rPr>
          <w:rFonts w:ascii="Verdana" w:hAnsi="Verdana"/>
        </w:rPr>
        <w:t xml:space="preserve">Uporabnik ponudnika, ki je v informacijskem sistemu e-JN pooblaščen za oddajanje ponudb, ponudbo odda s klikom na gumb »Oddaj«. Informacijski sistem e-JN ob oddaji </w:t>
      </w:r>
      <w:r>
        <w:rPr>
          <w:rFonts w:ascii="Verdana" w:hAnsi="Verdana"/>
        </w:rPr>
        <w:lastRenderedPageBreak/>
        <w:t>ponudb zabeleži identiteto uporabnika in čas oddaje ponudbe. Uporabnik z dejanjem oddaje ponudbe izkaže in izjavi voljo v imenu ponudnika oddati zavezujočo ponudbo</w:t>
      </w:r>
      <w:r w:rsidR="0014666A">
        <w:rPr>
          <w:rFonts w:ascii="Verdana" w:hAnsi="Verdana"/>
        </w:rPr>
        <w:t xml:space="preserve"> (18. </w:t>
      </w:r>
      <w:r w:rsidR="00116D62">
        <w:rPr>
          <w:rFonts w:ascii="Verdana" w:hAnsi="Verdana"/>
        </w:rPr>
        <w:t>Č</w:t>
      </w:r>
      <w:r w:rsidR="0014666A">
        <w:rPr>
          <w:rFonts w:ascii="Verdana" w:hAnsi="Verdana"/>
        </w:rPr>
        <w:t>len Obligacijskega zakonika</w:t>
      </w:r>
      <w:r w:rsidR="00107D48">
        <w:rPr>
          <w:rFonts w:ascii="Verdana" w:hAnsi="Verdana"/>
        </w:rPr>
        <w:t xml:space="preserve"> (Uradni list RS, št. 97/07 – uradno prečiščeno besedilo; 64/16 – </w:t>
      </w:r>
      <w:proofErr w:type="spellStart"/>
      <w:r w:rsidR="00107D48">
        <w:rPr>
          <w:rFonts w:ascii="Verdana" w:hAnsi="Verdana"/>
        </w:rPr>
        <w:t>odl</w:t>
      </w:r>
      <w:proofErr w:type="spellEnd"/>
      <w:r w:rsidR="00107D48">
        <w:rPr>
          <w:rFonts w:ascii="Verdana" w:hAnsi="Verdana"/>
        </w:rPr>
        <w:t>. US in 20/18 – OROZ631).</w:t>
      </w:r>
      <w:r w:rsidR="00107D48">
        <w:rPr>
          <w:rFonts w:ascii="Verdana" w:hAnsi="Verdana"/>
          <w:vertAlign w:val="superscript"/>
        </w:rPr>
        <w:t xml:space="preserve"> </w:t>
      </w:r>
      <w:r w:rsidR="0014666A">
        <w:rPr>
          <w:rFonts w:ascii="Verdana" w:hAnsi="Verdana"/>
        </w:rPr>
        <w:t>Z oddajo ponudbe je le-ta zavezujoča za čas, naveden v ponudbi, razen če jo uporabnik ponudnika umakne ali spremeni pred potekom roka za oddajo ponudb.</w:t>
      </w:r>
    </w:p>
    <w:p w14:paraId="778C1904" w14:textId="77777777" w:rsidR="00FE45FE" w:rsidRPr="00D35A48" w:rsidRDefault="00FE45FE">
      <w:pPr>
        <w:spacing w:line="276" w:lineRule="auto"/>
        <w:jc w:val="both"/>
        <w:rPr>
          <w:rFonts w:ascii="Verdana" w:hAnsi="Verdana"/>
        </w:rPr>
      </w:pPr>
    </w:p>
    <w:p w14:paraId="54A8933B" w14:textId="0CEB1ABE" w:rsidR="004016CB" w:rsidRDefault="004016CB">
      <w:pPr>
        <w:spacing w:line="276" w:lineRule="auto"/>
        <w:jc w:val="both"/>
        <w:rPr>
          <w:rFonts w:ascii="Verdana" w:hAnsi="Verdana"/>
        </w:rPr>
      </w:pPr>
      <w:r w:rsidRPr="00D35A48">
        <w:rPr>
          <w:rFonts w:ascii="Verdana" w:hAnsi="Verdana"/>
        </w:rPr>
        <w:t xml:space="preserve">Ponudba se šteje za pravočasno oddano, če jo naročnik prejme preko sistema e-JN </w:t>
      </w:r>
      <w:r w:rsidR="00931D39">
        <w:rPr>
          <w:rFonts w:ascii="Verdana" w:hAnsi="Verdana"/>
        </w:rPr>
        <w:t xml:space="preserve"> najkasneje do </w:t>
      </w:r>
      <w:r w:rsidR="0022163E">
        <w:rPr>
          <w:rFonts w:ascii="Verdana" w:hAnsi="Verdana"/>
          <w:b/>
        </w:rPr>
        <w:t>23</w:t>
      </w:r>
      <w:r w:rsidR="0057587E">
        <w:rPr>
          <w:rFonts w:ascii="Verdana" w:hAnsi="Verdana"/>
          <w:b/>
        </w:rPr>
        <w:t>. 7.</w:t>
      </w:r>
      <w:r w:rsidR="00151737">
        <w:rPr>
          <w:rFonts w:ascii="Verdana" w:hAnsi="Verdana"/>
          <w:b/>
        </w:rPr>
        <w:t xml:space="preserve"> </w:t>
      </w:r>
      <w:r w:rsidR="00931D39" w:rsidRPr="00C8172D">
        <w:rPr>
          <w:rStyle w:val="Hiperpovezava"/>
          <w:rFonts w:ascii="Verdana" w:hAnsi="Verdana"/>
          <w:b/>
          <w:color w:val="auto"/>
          <w:u w:val="none"/>
        </w:rPr>
        <w:t>2019</w:t>
      </w:r>
      <w:r w:rsidRPr="002806E2">
        <w:rPr>
          <w:rFonts w:ascii="Verdana" w:hAnsi="Verdana"/>
          <w:b/>
        </w:rPr>
        <w:t xml:space="preserve">  </w:t>
      </w:r>
      <w:r w:rsidRPr="00D35A48">
        <w:rPr>
          <w:rFonts w:ascii="Verdana" w:hAnsi="Verdana"/>
          <w:b/>
        </w:rPr>
        <w:t xml:space="preserve">do 10:00 ure. </w:t>
      </w:r>
      <w:r w:rsidRPr="00D35A48">
        <w:rPr>
          <w:rFonts w:ascii="Verdana" w:hAnsi="Verdana"/>
        </w:rPr>
        <w:t>Za oddano ponudbo se šteje ponudba, ki je v informacijskem sistemu e-JN označena s statusom »ODDANO«.</w:t>
      </w:r>
    </w:p>
    <w:p w14:paraId="6225241C" w14:textId="77777777" w:rsidR="00FE45FE" w:rsidRPr="00D35A48" w:rsidRDefault="00FE45FE">
      <w:pPr>
        <w:spacing w:line="276" w:lineRule="auto"/>
        <w:jc w:val="both"/>
        <w:rPr>
          <w:rFonts w:ascii="Verdana" w:hAnsi="Verdana"/>
        </w:rPr>
      </w:pPr>
    </w:p>
    <w:p w14:paraId="45E732AB" w14:textId="77777777" w:rsidR="004016CB" w:rsidRPr="00D35A48" w:rsidRDefault="004016CB">
      <w:pPr>
        <w:spacing w:line="276" w:lineRule="auto"/>
        <w:jc w:val="both"/>
        <w:rPr>
          <w:rFonts w:ascii="Verdana" w:hAnsi="Verdana"/>
        </w:rPr>
      </w:pPr>
      <w:r w:rsidRPr="00D35A48">
        <w:rPr>
          <w:rFonts w:ascii="Verdana" w:hAnsi="Verdana"/>
        </w:rPr>
        <w:t>Po preteku roka za predložitev ponudb ponudbe ne bo več mogoče oddati.</w:t>
      </w:r>
    </w:p>
    <w:p w14:paraId="518FA48F" w14:textId="77777777" w:rsidR="004016CB" w:rsidRDefault="004016CB">
      <w:pPr>
        <w:spacing w:line="276" w:lineRule="auto"/>
        <w:jc w:val="both"/>
        <w:rPr>
          <w:rFonts w:ascii="Verdana" w:hAnsi="Verdana"/>
          <w:b/>
        </w:rPr>
      </w:pPr>
    </w:p>
    <w:p w14:paraId="0EA8E502" w14:textId="4DAB4E7D" w:rsidR="004016CB" w:rsidRPr="009C4B3D" w:rsidRDefault="004016CB">
      <w:pPr>
        <w:spacing w:line="276" w:lineRule="auto"/>
        <w:jc w:val="both"/>
        <w:rPr>
          <w:rFonts w:ascii="Verdana" w:hAnsi="Verdana"/>
        </w:rPr>
      </w:pPr>
      <w:r>
        <w:rPr>
          <w:rFonts w:ascii="Verdana" w:hAnsi="Verdana"/>
        </w:rPr>
        <w:t xml:space="preserve">Dostop do povezave za oddajo elektronske ponudbe </w:t>
      </w:r>
      <w:r w:rsidR="003B4C19">
        <w:rPr>
          <w:rFonts w:ascii="Verdana" w:hAnsi="Verdana"/>
        </w:rPr>
        <w:t>za predmetno javno naročilo</w:t>
      </w:r>
      <w:r>
        <w:rPr>
          <w:rFonts w:ascii="Verdana" w:hAnsi="Verdana"/>
        </w:rPr>
        <w:t xml:space="preserve"> je naveden v obvestilu o naročilu</w:t>
      </w:r>
      <w:r w:rsidR="00942980">
        <w:rPr>
          <w:rFonts w:ascii="Verdana" w:hAnsi="Verdana"/>
        </w:rPr>
        <w:t xml:space="preserve"> male vrednosti</w:t>
      </w:r>
      <w:r>
        <w:rPr>
          <w:rFonts w:ascii="Verdana" w:hAnsi="Verdana"/>
        </w:rPr>
        <w:t xml:space="preserve"> na portalu javnih naročil.</w:t>
      </w:r>
    </w:p>
    <w:p w14:paraId="4B8B6734" w14:textId="77777777" w:rsidR="00D37547" w:rsidRDefault="00D37547" w:rsidP="002D219B">
      <w:pPr>
        <w:tabs>
          <w:tab w:val="left" w:pos="2183"/>
        </w:tabs>
        <w:spacing w:line="276" w:lineRule="auto"/>
        <w:jc w:val="both"/>
      </w:pPr>
    </w:p>
    <w:p w14:paraId="6C382106" w14:textId="77777777" w:rsidR="0014666A" w:rsidRDefault="00686EA2">
      <w:pPr>
        <w:pStyle w:val="Naslov2"/>
      </w:pPr>
      <w:bookmarkStart w:id="26" w:name="_Toc11839940"/>
      <w:r>
        <w:t>UMIK PONUDBE</w:t>
      </w:r>
      <w:bookmarkEnd w:id="26"/>
    </w:p>
    <w:p w14:paraId="4057DF7D" w14:textId="77777777" w:rsidR="0014666A" w:rsidRDefault="0014666A" w:rsidP="002D219B">
      <w:pPr>
        <w:tabs>
          <w:tab w:val="left" w:pos="2183"/>
        </w:tabs>
        <w:spacing w:line="276" w:lineRule="auto"/>
        <w:jc w:val="both"/>
      </w:pPr>
    </w:p>
    <w:p w14:paraId="06258D77" w14:textId="77777777" w:rsidR="002806E2" w:rsidRPr="00D35A48" w:rsidRDefault="002806E2">
      <w:pPr>
        <w:spacing w:line="276" w:lineRule="auto"/>
        <w:jc w:val="both"/>
        <w:rPr>
          <w:rFonts w:ascii="Verdana" w:hAnsi="Verdana"/>
        </w:rPr>
      </w:pPr>
      <w:r w:rsidRPr="00D35A48">
        <w:rPr>
          <w:rFonts w:ascii="Verdana" w:hAnsi="Verdana"/>
        </w:rPr>
        <w:t>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w:t>
      </w:r>
    </w:p>
    <w:p w14:paraId="6399F484" w14:textId="77777777" w:rsidR="00C46A8B" w:rsidRDefault="00C46A8B" w:rsidP="002D219B">
      <w:pPr>
        <w:tabs>
          <w:tab w:val="left" w:pos="2183"/>
        </w:tabs>
        <w:spacing w:line="276" w:lineRule="auto"/>
        <w:jc w:val="both"/>
      </w:pPr>
    </w:p>
    <w:p w14:paraId="32BA709C" w14:textId="77777777" w:rsidR="00681C61" w:rsidRDefault="00681C61" w:rsidP="002D219B">
      <w:pPr>
        <w:tabs>
          <w:tab w:val="left" w:pos="2183"/>
        </w:tabs>
        <w:spacing w:line="276" w:lineRule="auto"/>
        <w:jc w:val="both"/>
      </w:pPr>
    </w:p>
    <w:p w14:paraId="357EE20C" w14:textId="77777777" w:rsidR="00681C61" w:rsidRDefault="00681C61" w:rsidP="002D219B">
      <w:pPr>
        <w:tabs>
          <w:tab w:val="left" w:pos="2183"/>
        </w:tabs>
        <w:spacing w:line="276" w:lineRule="auto"/>
        <w:jc w:val="both"/>
      </w:pPr>
    </w:p>
    <w:p w14:paraId="3AE4C6DE" w14:textId="77777777" w:rsidR="00C0531C" w:rsidRDefault="00C0531C">
      <w:pPr>
        <w:pStyle w:val="Naslov2"/>
      </w:pPr>
      <w:bookmarkStart w:id="27" w:name="_Toc11839941"/>
      <w:r>
        <w:t>ČAS IN KRAJ ODPIRANJA PONUDB</w:t>
      </w:r>
      <w:bookmarkEnd w:id="27"/>
    </w:p>
    <w:p w14:paraId="75AE17A6" w14:textId="77777777" w:rsidR="0014666A" w:rsidRDefault="0014666A" w:rsidP="002D219B">
      <w:pPr>
        <w:tabs>
          <w:tab w:val="left" w:pos="2183"/>
        </w:tabs>
        <w:spacing w:line="276" w:lineRule="auto"/>
        <w:jc w:val="both"/>
      </w:pPr>
    </w:p>
    <w:p w14:paraId="32CE35D0" w14:textId="3454CFEE" w:rsidR="00C0531C" w:rsidRPr="00D35A48" w:rsidRDefault="00C0531C">
      <w:pPr>
        <w:spacing w:line="276" w:lineRule="auto"/>
        <w:jc w:val="both"/>
        <w:rPr>
          <w:rFonts w:ascii="Verdana" w:hAnsi="Verdana"/>
        </w:rPr>
      </w:pPr>
      <w:r w:rsidRPr="00D35A48">
        <w:rPr>
          <w:rFonts w:ascii="Verdana" w:hAnsi="Verdana"/>
        </w:rPr>
        <w:t xml:space="preserve">Odpiranje ponudb bo potekalo avtomatično v informacijskem sistemu e-JN </w:t>
      </w:r>
      <w:r w:rsidRPr="00D35A48">
        <w:rPr>
          <w:rFonts w:ascii="Verdana" w:hAnsi="Verdana"/>
          <w:b/>
        </w:rPr>
        <w:t>dne</w:t>
      </w:r>
      <w:r w:rsidRPr="00D35A48">
        <w:rPr>
          <w:rFonts w:ascii="Verdana" w:hAnsi="Verdana"/>
        </w:rPr>
        <w:t xml:space="preserve"> </w:t>
      </w:r>
      <w:r w:rsidR="0022163E">
        <w:rPr>
          <w:rFonts w:ascii="Verdana" w:hAnsi="Verdana"/>
          <w:b/>
        </w:rPr>
        <w:t>23</w:t>
      </w:r>
      <w:r w:rsidR="0057587E">
        <w:rPr>
          <w:rFonts w:ascii="Verdana" w:hAnsi="Verdana"/>
          <w:b/>
        </w:rPr>
        <w:t>. 7</w:t>
      </w:r>
      <w:r w:rsidR="00151737">
        <w:rPr>
          <w:rFonts w:ascii="Verdana" w:hAnsi="Verdana"/>
          <w:b/>
        </w:rPr>
        <w:t xml:space="preserve">. </w:t>
      </w:r>
      <w:r w:rsidRPr="00C8172D">
        <w:rPr>
          <w:rFonts w:ascii="Verdana" w:hAnsi="Verdana"/>
          <w:b/>
        </w:rPr>
        <w:t>2019</w:t>
      </w:r>
      <w:r w:rsidRPr="00D35A48">
        <w:rPr>
          <w:rFonts w:ascii="Verdana" w:hAnsi="Verdana"/>
        </w:rPr>
        <w:t xml:space="preserve"> in se bo začelo </w:t>
      </w:r>
      <w:r w:rsidRPr="00D35A48">
        <w:rPr>
          <w:rFonts w:ascii="Verdana" w:hAnsi="Verdana"/>
          <w:b/>
        </w:rPr>
        <w:t>ob 10:01 uri</w:t>
      </w:r>
      <w:r w:rsidRPr="00D35A48">
        <w:rPr>
          <w:rFonts w:ascii="Verdana" w:hAnsi="Verdana"/>
        </w:rPr>
        <w:t xml:space="preserve">  na spletnem naslovu </w:t>
      </w:r>
      <w:hyperlink r:id="rId27" w:history="1">
        <w:r w:rsidRPr="00D35A48">
          <w:rPr>
            <w:rStyle w:val="Hiperpovezava"/>
            <w:rFonts w:ascii="Verdana" w:hAnsi="Verdana"/>
          </w:rPr>
          <w:t>https://ejn.gov.si/eJN2</w:t>
        </w:r>
      </w:hyperlink>
      <w:r w:rsidRPr="00D35A48">
        <w:rPr>
          <w:rFonts w:ascii="Verdana" w:hAnsi="Verdana"/>
        </w:rPr>
        <w:t xml:space="preserve">. </w:t>
      </w:r>
    </w:p>
    <w:p w14:paraId="2BF345CE" w14:textId="77777777" w:rsidR="00FE45FE" w:rsidRPr="00FE45FE" w:rsidRDefault="00FE45FE" w:rsidP="002D219B">
      <w:pPr>
        <w:spacing w:line="276" w:lineRule="auto"/>
      </w:pPr>
    </w:p>
    <w:p w14:paraId="2EC9B020" w14:textId="77777777" w:rsidR="002806E2" w:rsidRPr="00D35A48" w:rsidRDefault="002806E2">
      <w:pPr>
        <w:spacing w:line="276" w:lineRule="auto"/>
        <w:jc w:val="both"/>
        <w:rPr>
          <w:rFonts w:ascii="Verdana" w:hAnsi="Verdana"/>
        </w:rPr>
      </w:pPr>
      <w:r w:rsidRPr="00D35A48">
        <w:rPr>
          <w:rFonts w:ascii="Verdana" w:hAnsi="Verdana"/>
        </w:rPr>
        <w:t>Odpiranje poteka tako, da informacijski sistem e-JN samodejno ob uri, ki je določena za javno odpiranje ponudb, prikaže podatke o ponudnik</w:t>
      </w:r>
      <w:r>
        <w:rPr>
          <w:rFonts w:ascii="Verdana" w:hAnsi="Verdana"/>
        </w:rPr>
        <w:t>ih</w:t>
      </w:r>
      <w:r w:rsidRPr="00D35A48">
        <w:rPr>
          <w:rFonts w:ascii="Verdana" w:hAnsi="Verdana"/>
        </w:rPr>
        <w:t xml:space="preserve"> ter omogoči dostop do .</w:t>
      </w:r>
      <w:proofErr w:type="spellStart"/>
      <w:r w:rsidRPr="00D35A48">
        <w:rPr>
          <w:rFonts w:ascii="Verdana" w:hAnsi="Verdana"/>
        </w:rPr>
        <w:t>pdf</w:t>
      </w:r>
      <w:proofErr w:type="spellEnd"/>
      <w:r w:rsidRPr="00D35A48">
        <w:rPr>
          <w:rFonts w:ascii="Verdana" w:hAnsi="Verdana"/>
        </w:rPr>
        <w:t xml:space="preserve"> dokumenta, ki ga ponudnik</w:t>
      </w:r>
      <w:r>
        <w:rPr>
          <w:rFonts w:ascii="Verdana" w:hAnsi="Verdana"/>
        </w:rPr>
        <w:t>i</w:t>
      </w:r>
      <w:r w:rsidRPr="00D35A48">
        <w:rPr>
          <w:rFonts w:ascii="Verdana" w:hAnsi="Verdana"/>
        </w:rPr>
        <w:t xml:space="preserve"> naloži</w:t>
      </w:r>
      <w:r>
        <w:rPr>
          <w:rFonts w:ascii="Verdana" w:hAnsi="Verdana"/>
        </w:rPr>
        <w:t>jo</w:t>
      </w:r>
      <w:r w:rsidRPr="00D35A48">
        <w:rPr>
          <w:rFonts w:ascii="Verdana" w:hAnsi="Verdana"/>
        </w:rPr>
        <w:t xml:space="preserve"> v sistem e-JN pod zavihek »Predračun«. Ponudniki, ki so oddali ponudbe, imajo te podatke v informacijskem sistemu e-JN na razpolago v razdelku »Konkurenčne ponudbe«, skladno s točko 5.3.7 Navodil za uporabo e-JN (Pregled zapisnika o odpiranju ponudb).</w:t>
      </w:r>
    </w:p>
    <w:p w14:paraId="0A768FA0" w14:textId="77777777" w:rsidR="002806E2" w:rsidRDefault="002806E2" w:rsidP="002D219B">
      <w:pPr>
        <w:spacing w:line="276" w:lineRule="auto"/>
      </w:pPr>
    </w:p>
    <w:p w14:paraId="017091FE" w14:textId="6775FCDC" w:rsidR="002806E2" w:rsidRDefault="00616A70">
      <w:pPr>
        <w:pStyle w:val="Naslov2"/>
      </w:pPr>
      <w:bookmarkStart w:id="28" w:name="_Toc11839942"/>
      <w:r>
        <w:t>MERIL</w:t>
      </w:r>
      <w:r w:rsidR="005A486F">
        <w:t>A</w:t>
      </w:r>
      <w:r w:rsidR="00686EA2">
        <w:t xml:space="preserve"> ZA DOLOČITEV EKONOMSKO NAJUGODNEJŠE PONUDBE</w:t>
      </w:r>
      <w:bookmarkEnd w:id="28"/>
    </w:p>
    <w:p w14:paraId="569D7ED6" w14:textId="77777777" w:rsidR="002806E2" w:rsidRDefault="002806E2">
      <w:pPr>
        <w:spacing w:line="276" w:lineRule="auto"/>
      </w:pPr>
    </w:p>
    <w:p w14:paraId="74E53D2F" w14:textId="77777777" w:rsidR="005A486F" w:rsidRDefault="005A486F">
      <w:pPr>
        <w:spacing w:line="276" w:lineRule="auto"/>
        <w:jc w:val="both"/>
        <w:rPr>
          <w:rFonts w:ascii="Verdana" w:hAnsi="Verdana"/>
        </w:rPr>
      </w:pPr>
      <w:r>
        <w:rPr>
          <w:rFonts w:ascii="Verdana" w:hAnsi="Verdana"/>
        </w:rPr>
        <w:t>Merila za določitev ekonomsko najugodnejše ponudbe so naslednja:</w:t>
      </w:r>
    </w:p>
    <w:p w14:paraId="70B75F9D" w14:textId="77777777" w:rsidR="005A486F" w:rsidRDefault="005A486F">
      <w:pPr>
        <w:spacing w:line="276" w:lineRule="auto"/>
        <w:jc w:val="both"/>
        <w:rPr>
          <w:rFonts w:ascii="Verdana" w:hAnsi="Verdana"/>
        </w:rPr>
      </w:pPr>
    </w:p>
    <w:p w14:paraId="70BF4487" w14:textId="471D273E" w:rsidR="005A486F" w:rsidRPr="005A486F" w:rsidRDefault="00483396">
      <w:pPr>
        <w:pBdr>
          <w:top w:val="single" w:sz="4" w:space="1" w:color="auto"/>
          <w:left w:val="single" w:sz="4" w:space="4" w:color="auto"/>
          <w:bottom w:val="single" w:sz="4" w:space="1" w:color="auto"/>
          <w:right w:val="single" w:sz="4" w:space="4" w:color="auto"/>
        </w:pBdr>
        <w:spacing w:line="276" w:lineRule="auto"/>
        <w:jc w:val="both"/>
        <w:rPr>
          <w:rFonts w:ascii="Verdana" w:hAnsi="Verdana"/>
          <w:b/>
        </w:rPr>
      </w:pPr>
      <w:r>
        <w:rPr>
          <w:rFonts w:ascii="Verdana" w:hAnsi="Verdana"/>
          <w:b/>
        </w:rPr>
        <w:t>1. m</w:t>
      </w:r>
      <w:r w:rsidR="005A486F" w:rsidRPr="005A486F">
        <w:rPr>
          <w:rFonts w:ascii="Verdana" w:hAnsi="Verdana"/>
          <w:b/>
        </w:rPr>
        <w:t xml:space="preserve">erilo: Ponujena cena za vsa dvigala skupaj – C </w:t>
      </w:r>
      <w:r w:rsidR="005A486F">
        <w:rPr>
          <w:rFonts w:ascii="Verdana" w:hAnsi="Verdana"/>
          <w:b/>
        </w:rPr>
        <w:t>(v EUR z DDV) – maksimalno število točk je 70</w:t>
      </w:r>
    </w:p>
    <w:p w14:paraId="5A8AA9CF" w14:textId="77777777" w:rsidR="005A486F" w:rsidRDefault="005A486F">
      <w:pPr>
        <w:spacing w:line="276" w:lineRule="auto"/>
        <w:jc w:val="both"/>
        <w:rPr>
          <w:rFonts w:ascii="Verdana" w:hAnsi="Verdana"/>
        </w:rPr>
      </w:pPr>
    </w:p>
    <w:p w14:paraId="4FFE187F" w14:textId="7195EE58" w:rsidR="005A486F" w:rsidRDefault="005A486F">
      <w:pPr>
        <w:spacing w:line="276" w:lineRule="auto"/>
        <w:jc w:val="both"/>
        <w:rPr>
          <w:rFonts w:ascii="Verdana" w:hAnsi="Verdana"/>
        </w:rPr>
      </w:pPr>
      <w:r>
        <w:rPr>
          <w:rFonts w:ascii="Verdana" w:hAnsi="Verdana"/>
        </w:rPr>
        <w:t>Za izračun se uporabi naslednja formula:</w:t>
      </w:r>
    </w:p>
    <w:p w14:paraId="7F09E1A1" w14:textId="77777777" w:rsidR="005A486F" w:rsidRDefault="005A486F">
      <w:pPr>
        <w:spacing w:line="276" w:lineRule="auto"/>
        <w:jc w:val="both"/>
        <w:rPr>
          <w:rFonts w:ascii="Verdana" w:hAnsi="Verdana"/>
        </w:rPr>
      </w:pPr>
    </w:p>
    <w:p w14:paraId="3921C7AA" w14:textId="77777777" w:rsidR="005A486F" w:rsidRDefault="005A486F">
      <w:pPr>
        <w:spacing w:line="276" w:lineRule="auto"/>
        <w:jc w:val="both"/>
        <w:rPr>
          <w:rFonts w:ascii="Verdana" w:hAnsi="Verdana"/>
        </w:rPr>
      </w:pPr>
      <w:r>
        <w:rPr>
          <w:rFonts w:ascii="Verdana" w:hAnsi="Verdana"/>
        </w:rPr>
        <w:t>C = (</w:t>
      </w:r>
      <w:proofErr w:type="spellStart"/>
      <w:r>
        <w:rPr>
          <w:rFonts w:ascii="Verdana" w:hAnsi="Verdana"/>
        </w:rPr>
        <w:t>C</w:t>
      </w:r>
      <w:r w:rsidRPr="00483396">
        <w:rPr>
          <w:rFonts w:ascii="Verdana" w:hAnsi="Verdana"/>
          <w:vertAlign w:val="subscript"/>
        </w:rPr>
        <w:t>pmin</w:t>
      </w:r>
      <w:proofErr w:type="spellEnd"/>
      <w:r>
        <w:rPr>
          <w:rFonts w:ascii="Verdana" w:hAnsi="Verdana"/>
        </w:rPr>
        <w:t xml:space="preserve"> /</w:t>
      </w:r>
      <w:proofErr w:type="spellStart"/>
      <w:r>
        <w:rPr>
          <w:rFonts w:ascii="Verdana" w:hAnsi="Verdana"/>
        </w:rPr>
        <w:t>C</w:t>
      </w:r>
      <w:r w:rsidRPr="00483396">
        <w:rPr>
          <w:rFonts w:ascii="Verdana" w:hAnsi="Verdana"/>
          <w:vertAlign w:val="subscript"/>
        </w:rPr>
        <w:t>p</w:t>
      </w:r>
      <w:proofErr w:type="spellEnd"/>
      <w:r>
        <w:rPr>
          <w:rFonts w:ascii="Verdana" w:hAnsi="Verdana"/>
        </w:rPr>
        <w:t>) x 70</w:t>
      </w:r>
    </w:p>
    <w:p w14:paraId="694B8DDC" w14:textId="77777777" w:rsidR="005A486F" w:rsidRDefault="005A486F">
      <w:pPr>
        <w:spacing w:line="276" w:lineRule="auto"/>
        <w:jc w:val="both"/>
        <w:rPr>
          <w:rFonts w:ascii="Verdana" w:hAnsi="Verdana"/>
        </w:rPr>
      </w:pPr>
    </w:p>
    <w:p w14:paraId="128E2656" w14:textId="77777777" w:rsidR="005A486F" w:rsidRDefault="005A486F">
      <w:pPr>
        <w:spacing w:line="276" w:lineRule="auto"/>
        <w:jc w:val="both"/>
        <w:rPr>
          <w:rFonts w:ascii="Verdana" w:hAnsi="Verdana"/>
        </w:rPr>
      </w:pPr>
      <w:r>
        <w:rPr>
          <w:rFonts w:ascii="Verdana" w:hAnsi="Verdana"/>
        </w:rPr>
        <w:t>Oznake v formuli imajo naslednji pomen:</w:t>
      </w:r>
    </w:p>
    <w:p w14:paraId="2F93B6FF" w14:textId="77777777" w:rsidR="005A486F" w:rsidRDefault="005A486F">
      <w:pPr>
        <w:spacing w:line="276" w:lineRule="auto"/>
        <w:jc w:val="both"/>
        <w:rPr>
          <w:rFonts w:ascii="Verdana" w:hAnsi="Verdana"/>
        </w:rPr>
      </w:pPr>
      <w:r>
        <w:rPr>
          <w:rFonts w:ascii="Verdana" w:hAnsi="Verdana"/>
        </w:rPr>
        <w:t xml:space="preserve">- </w:t>
      </w:r>
      <w:proofErr w:type="spellStart"/>
      <w:r>
        <w:rPr>
          <w:rFonts w:ascii="Verdana" w:hAnsi="Verdana"/>
        </w:rPr>
        <w:t>C</w:t>
      </w:r>
      <w:r w:rsidRPr="00483396">
        <w:rPr>
          <w:rFonts w:ascii="Verdana" w:hAnsi="Verdana"/>
          <w:vertAlign w:val="subscript"/>
        </w:rPr>
        <w:t>pmin</w:t>
      </w:r>
      <w:proofErr w:type="spellEnd"/>
      <w:r>
        <w:rPr>
          <w:rFonts w:ascii="Verdana" w:hAnsi="Verdana"/>
        </w:rPr>
        <w:t xml:space="preserve"> – najnižja ponujena cena za vsa dvigala skupaj v EUR z DDV</w:t>
      </w:r>
    </w:p>
    <w:p w14:paraId="64FCB7FE" w14:textId="77777777" w:rsidR="005A486F" w:rsidRDefault="005A486F">
      <w:pPr>
        <w:spacing w:line="276" w:lineRule="auto"/>
        <w:jc w:val="both"/>
        <w:rPr>
          <w:rFonts w:ascii="Verdana" w:hAnsi="Verdana"/>
        </w:rPr>
      </w:pPr>
      <w:r>
        <w:rPr>
          <w:rFonts w:ascii="Verdana" w:hAnsi="Verdana"/>
        </w:rPr>
        <w:t xml:space="preserve">- </w:t>
      </w:r>
      <w:proofErr w:type="spellStart"/>
      <w:r>
        <w:rPr>
          <w:rFonts w:ascii="Verdana" w:hAnsi="Verdana"/>
        </w:rPr>
        <w:t>C</w:t>
      </w:r>
      <w:r w:rsidRPr="00483396">
        <w:rPr>
          <w:rFonts w:ascii="Verdana" w:hAnsi="Verdana"/>
          <w:vertAlign w:val="subscript"/>
        </w:rPr>
        <w:t>p</w:t>
      </w:r>
      <w:proofErr w:type="spellEnd"/>
      <w:r>
        <w:rPr>
          <w:rFonts w:ascii="Verdana" w:hAnsi="Verdana"/>
        </w:rPr>
        <w:t xml:space="preserve"> – ponujena cena za dvigala skupaj v EUR z DDV</w:t>
      </w:r>
    </w:p>
    <w:p w14:paraId="73768853" w14:textId="77777777" w:rsidR="005A486F" w:rsidRDefault="005A486F">
      <w:pPr>
        <w:spacing w:line="276" w:lineRule="auto"/>
        <w:jc w:val="both"/>
        <w:rPr>
          <w:rFonts w:ascii="Verdana" w:hAnsi="Verdana"/>
        </w:rPr>
      </w:pPr>
    </w:p>
    <w:p w14:paraId="7317AF1B" w14:textId="42517A88" w:rsidR="00686EA2" w:rsidRPr="005A486F" w:rsidRDefault="005A486F">
      <w:pPr>
        <w:pBdr>
          <w:top w:val="single" w:sz="4" w:space="1" w:color="auto"/>
          <w:left w:val="single" w:sz="4" w:space="4" w:color="auto"/>
          <w:bottom w:val="single" w:sz="4" w:space="1" w:color="auto"/>
          <w:right w:val="single" w:sz="4" w:space="4" w:color="auto"/>
        </w:pBdr>
        <w:spacing w:line="276" w:lineRule="auto"/>
        <w:jc w:val="both"/>
        <w:rPr>
          <w:rFonts w:ascii="Verdana" w:hAnsi="Verdana"/>
          <w:b/>
        </w:rPr>
      </w:pPr>
      <w:r w:rsidRPr="005A486F">
        <w:rPr>
          <w:rFonts w:ascii="Verdana" w:hAnsi="Verdana"/>
          <w:b/>
        </w:rPr>
        <w:t xml:space="preserve">2. </w:t>
      </w:r>
      <w:r w:rsidR="00483396">
        <w:rPr>
          <w:rFonts w:ascii="Verdana" w:hAnsi="Verdana"/>
          <w:b/>
        </w:rPr>
        <w:t>m</w:t>
      </w:r>
      <w:r w:rsidRPr="005A486F">
        <w:rPr>
          <w:rFonts w:ascii="Verdana" w:hAnsi="Verdana"/>
          <w:b/>
        </w:rPr>
        <w:t>erilo: Ponujena največja nosilnost dvigal, glede na dane dimenzije jaškov – N (v kg) – maksimalno število točk je 10.</w:t>
      </w:r>
    </w:p>
    <w:p w14:paraId="6EA5A288" w14:textId="77777777" w:rsidR="00A16EF3" w:rsidRDefault="00A16EF3">
      <w:pPr>
        <w:spacing w:line="276" w:lineRule="auto"/>
        <w:jc w:val="both"/>
        <w:rPr>
          <w:rFonts w:ascii="Verdana" w:hAnsi="Verdana"/>
        </w:rPr>
      </w:pPr>
    </w:p>
    <w:p w14:paraId="1FE5A4C0" w14:textId="037E6B22" w:rsidR="005A486F" w:rsidRDefault="009565E3">
      <w:pPr>
        <w:spacing w:line="276" w:lineRule="auto"/>
        <w:jc w:val="both"/>
        <w:rPr>
          <w:rFonts w:ascii="Verdana" w:hAnsi="Verdana"/>
        </w:rPr>
      </w:pPr>
      <w:r>
        <w:rPr>
          <w:rFonts w:ascii="Verdana" w:hAnsi="Verdana"/>
        </w:rPr>
        <w:t>Za izračun se uporabi naslednja formula:</w:t>
      </w:r>
    </w:p>
    <w:p w14:paraId="0C1457F1" w14:textId="77777777" w:rsidR="009565E3" w:rsidRDefault="009565E3">
      <w:pPr>
        <w:spacing w:line="276" w:lineRule="auto"/>
        <w:jc w:val="both"/>
        <w:rPr>
          <w:rFonts w:ascii="Verdana" w:hAnsi="Verdana"/>
        </w:rPr>
      </w:pPr>
    </w:p>
    <w:p w14:paraId="23E09BC5" w14:textId="299B4314" w:rsidR="009565E3" w:rsidRDefault="009565E3">
      <w:pPr>
        <w:spacing w:line="276" w:lineRule="auto"/>
        <w:jc w:val="both"/>
        <w:rPr>
          <w:rFonts w:ascii="Verdana" w:hAnsi="Verdana"/>
        </w:rPr>
      </w:pPr>
      <w:r>
        <w:rPr>
          <w:rFonts w:ascii="Verdana" w:hAnsi="Verdana"/>
        </w:rPr>
        <w:t>N= ((N</w:t>
      </w:r>
      <w:r w:rsidRPr="00483396">
        <w:rPr>
          <w:rFonts w:ascii="Verdana" w:hAnsi="Verdana"/>
          <w:vertAlign w:val="subscript"/>
        </w:rPr>
        <w:t>A</w:t>
      </w:r>
      <w:r>
        <w:rPr>
          <w:rFonts w:ascii="Verdana" w:hAnsi="Verdana"/>
        </w:rPr>
        <w:t>/</w:t>
      </w:r>
      <w:proofErr w:type="spellStart"/>
      <w:r>
        <w:rPr>
          <w:rFonts w:ascii="Verdana" w:hAnsi="Verdana"/>
        </w:rPr>
        <w:t>N</w:t>
      </w:r>
      <w:r w:rsidRPr="00483396">
        <w:rPr>
          <w:rFonts w:ascii="Verdana" w:hAnsi="Verdana"/>
          <w:vertAlign w:val="subscript"/>
        </w:rPr>
        <w:t>Amax</w:t>
      </w:r>
      <w:proofErr w:type="spellEnd"/>
      <w:r>
        <w:rPr>
          <w:rFonts w:ascii="Verdana" w:hAnsi="Verdana"/>
        </w:rPr>
        <w:t>) + (N</w:t>
      </w:r>
      <w:r w:rsidRPr="00483396">
        <w:rPr>
          <w:rFonts w:ascii="Verdana" w:hAnsi="Verdana"/>
          <w:vertAlign w:val="subscript"/>
        </w:rPr>
        <w:t>B</w:t>
      </w:r>
      <w:r>
        <w:rPr>
          <w:rFonts w:ascii="Verdana" w:hAnsi="Verdana"/>
        </w:rPr>
        <w:t xml:space="preserve"> / </w:t>
      </w:r>
      <w:proofErr w:type="spellStart"/>
      <w:r>
        <w:rPr>
          <w:rFonts w:ascii="Verdana" w:hAnsi="Verdana"/>
        </w:rPr>
        <w:t>N</w:t>
      </w:r>
      <w:r w:rsidRPr="00483396">
        <w:rPr>
          <w:rFonts w:ascii="Verdana" w:hAnsi="Verdana"/>
          <w:vertAlign w:val="subscript"/>
        </w:rPr>
        <w:t>Bmax</w:t>
      </w:r>
      <w:proofErr w:type="spellEnd"/>
      <w:r>
        <w:rPr>
          <w:rFonts w:ascii="Verdana" w:hAnsi="Verdana"/>
        </w:rPr>
        <w:t>) + (N</w:t>
      </w:r>
      <w:r w:rsidRPr="00483396">
        <w:rPr>
          <w:rFonts w:ascii="Verdana" w:hAnsi="Verdana"/>
          <w:vertAlign w:val="subscript"/>
        </w:rPr>
        <w:t>C</w:t>
      </w:r>
      <w:r>
        <w:rPr>
          <w:rFonts w:ascii="Verdana" w:hAnsi="Verdana"/>
        </w:rPr>
        <w:t xml:space="preserve"> / </w:t>
      </w:r>
      <w:proofErr w:type="spellStart"/>
      <w:r>
        <w:rPr>
          <w:rFonts w:ascii="Verdana" w:hAnsi="Verdana"/>
        </w:rPr>
        <w:t>N</w:t>
      </w:r>
      <w:r w:rsidRPr="00483396">
        <w:rPr>
          <w:rFonts w:ascii="Verdana" w:hAnsi="Verdana"/>
          <w:vertAlign w:val="subscript"/>
        </w:rPr>
        <w:t>Cmax</w:t>
      </w:r>
      <w:proofErr w:type="spellEnd"/>
      <w:r>
        <w:rPr>
          <w:rFonts w:ascii="Verdana" w:hAnsi="Verdana"/>
        </w:rPr>
        <w:t>)) x 10</w:t>
      </w:r>
    </w:p>
    <w:p w14:paraId="3FB1F89C" w14:textId="77777777" w:rsidR="009565E3" w:rsidRDefault="009565E3">
      <w:pPr>
        <w:spacing w:line="276" w:lineRule="auto"/>
        <w:jc w:val="both"/>
        <w:rPr>
          <w:rFonts w:ascii="Verdana" w:hAnsi="Verdana"/>
        </w:rPr>
      </w:pPr>
    </w:p>
    <w:p w14:paraId="446917E7" w14:textId="7D3CA663" w:rsidR="009565E3" w:rsidRDefault="009565E3">
      <w:pPr>
        <w:spacing w:line="276" w:lineRule="auto"/>
        <w:jc w:val="both"/>
        <w:rPr>
          <w:rFonts w:ascii="Verdana" w:hAnsi="Verdana"/>
        </w:rPr>
      </w:pPr>
      <w:r>
        <w:rPr>
          <w:rFonts w:ascii="Verdana" w:hAnsi="Verdana"/>
        </w:rPr>
        <w:t>Oznake v formuli imajo naslednji pomen:</w:t>
      </w:r>
    </w:p>
    <w:p w14:paraId="0EC6D742" w14:textId="1B6E96AA" w:rsidR="009565E3" w:rsidRDefault="009565E3">
      <w:pPr>
        <w:spacing w:line="276" w:lineRule="auto"/>
        <w:jc w:val="both"/>
        <w:rPr>
          <w:rFonts w:ascii="Verdana" w:hAnsi="Verdana"/>
        </w:rPr>
      </w:pPr>
      <w:r>
        <w:rPr>
          <w:rFonts w:ascii="Verdana" w:hAnsi="Verdana"/>
        </w:rPr>
        <w:t>- N</w:t>
      </w:r>
      <w:r w:rsidRPr="00483396">
        <w:rPr>
          <w:rFonts w:ascii="Verdana" w:hAnsi="Verdana"/>
          <w:vertAlign w:val="subscript"/>
        </w:rPr>
        <w:t>A</w:t>
      </w:r>
      <w:r>
        <w:rPr>
          <w:rFonts w:ascii="Verdana" w:hAnsi="Verdana"/>
        </w:rPr>
        <w:t xml:space="preserve"> – ponujena največja nosilnost dvigala A</w:t>
      </w:r>
    </w:p>
    <w:p w14:paraId="764DA2E1" w14:textId="6FE89FBB" w:rsidR="009565E3" w:rsidRDefault="009565E3">
      <w:pPr>
        <w:spacing w:line="276" w:lineRule="auto"/>
        <w:jc w:val="both"/>
        <w:rPr>
          <w:rFonts w:ascii="Verdana" w:hAnsi="Verdana"/>
        </w:rPr>
      </w:pPr>
      <w:r>
        <w:rPr>
          <w:rFonts w:ascii="Verdana" w:hAnsi="Verdana"/>
        </w:rPr>
        <w:t xml:space="preserve">- </w:t>
      </w:r>
      <w:proofErr w:type="spellStart"/>
      <w:r>
        <w:rPr>
          <w:rFonts w:ascii="Verdana" w:hAnsi="Verdana"/>
        </w:rPr>
        <w:t>N</w:t>
      </w:r>
      <w:r w:rsidRPr="00483396">
        <w:rPr>
          <w:rFonts w:ascii="Verdana" w:hAnsi="Verdana"/>
          <w:vertAlign w:val="subscript"/>
        </w:rPr>
        <w:t>Amax</w:t>
      </w:r>
      <w:proofErr w:type="spellEnd"/>
      <w:r>
        <w:rPr>
          <w:rFonts w:ascii="Verdana" w:hAnsi="Verdana"/>
        </w:rPr>
        <w:t xml:space="preserve"> – najvišja ponujena največja nosilnost dvigala A</w:t>
      </w:r>
    </w:p>
    <w:p w14:paraId="13AD06C0" w14:textId="749FDB75" w:rsidR="009565E3" w:rsidRDefault="009565E3">
      <w:pPr>
        <w:spacing w:line="276" w:lineRule="auto"/>
        <w:jc w:val="both"/>
        <w:rPr>
          <w:rFonts w:ascii="Verdana" w:hAnsi="Verdana"/>
        </w:rPr>
      </w:pPr>
      <w:r>
        <w:rPr>
          <w:rFonts w:ascii="Verdana" w:hAnsi="Verdana"/>
        </w:rPr>
        <w:t>- N</w:t>
      </w:r>
      <w:r w:rsidRPr="00483396">
        <w:rPr>
          <w:rFonts w:ascii="Verdana" w:hAnsi="Verdana"/>
          <w:vertAlign w:val="subscript"/>
        </w:rPr>
        <w:t>B</w:t>
      </w:r>
      <w:r>
        <w:rPr>
          <w:rFonts w:ascii="Verdana" w:hAnsi="Verdana"/>
        </w:rPr>
        <w:t xml:space="preserve"> – ponujena največja nosilnost dvigala B</w:t>
      </w:r>
    </w:p>
    <w:p w14:paraId="5285DDEE" w14:textId="2CBD2D42" w:rsidR="009565E3" w:rsidRDefault="009565E3">
      <w:pPr>
        <w:spacing w:line="276" w:lineRule="auto"/>
        <w:jc w:val="both"/>
        <w:rPr>
          <w:rFonts w:ascii="Verdana" w:hAnsi="Verdana"/>
        </w:rPr>
      </w:pPr>
      <w:r>
        <w:rPr>
          <w:rFonts w:ascii="Verdana" w:hAnsi="Verdana"/>
        </w:rPr>
        <w:t xml:space="preserve">- </w:t>
      </w:r>
      <w:proofErr w:type="spellStart"/>
      <w:r>
        <w:rPr>
          <w:rFonts w:ascii="Verdana" w:hAnsi="Verdana"/>
        </w:rPr>
        <w:t>N</w:t>
      </w:r>
      <w:r w:rsidRPr="00483396">
        <w:rPr>
          <w:rFonts w:ascii="Verdana" w:hAnsi="Verdana"/>
          <w:vertAlign w:val="subscript"/>
        </w:rPr>
        <w:t>Bmax</w:t>
      </w:r>
      <w:proofErr w:type="spellEnd"/>
      <w:r>
        <w:rPr>
          <w:rFonts w:ascii="Verdana" w:hAnsi="Verdana"/>
        </w:rPr>
        <w:t xml:space="preserve"> – najvišja ponujena največja nosilnost dvigala B</w:t>
      </w:r>
    </w:p>
    <w:p w14:paraId="3E39068D" w14:textId="7027C577" w:rsidR="009565E3" w:rsidRDefault="009565E3">
      <w:pPr>
        <w:spacing w:line="276" w:lineRule="auto"/>
        <w:jc w:val="both"/>
        <w:rPr>
          <w:rFonts w:ascii="Verdana" w:hAnsi="Verdana"/>
        </w:rPr>
      </w:pPr>
      <w:r>
        <w:rPr>
          <w:rFonts w:ascii="Verdana" w:hAnsi="Verdana"/>
        </w:rPr>
        <w:t>- N</w:t>
      </w:r>
      <w:r w:rsidRPr="00483396">
        <w:rPr>
          <w:rFonts w:ascii="Verdana" w:hAnsi="Verdana"/>
          <w:vertAlign w:val="subscript"/>
        </w:rPr>
        <w:t>C</w:t>
      </w:r>
      <w:r>
        <w:rPr>
          <w:rFonts w:ascii="Verdana" w:hAnsi="Verdana"/>
        </w:rPr>
        <w:t xml:space="preserve"> – ponujena največja nosilnost dvigala C</w:t>
      </w:r>
    </w:p>
    <w:p w14:paraId="5F7A414B" w14:textId="6E13049E" w:rsidR="009565E3" w:rsidRDefault="009565E3">
      <w:pPr>
        <w:spacing w:line="276" w:lineRule="auto"/>
        <w:jc w:val="both"/>
        <w:rPr>
          <w:rFonts w:ascii="Verdana" w:hAnsi="Verdana"/>
        </w:rPr>
      </w:pPr>
      <w:r>
        <w:rPr>
          <w:rFonts w:ascii="Verdana" w:hAnsi="Verdana"/>
        </w:rPr>
        <w:t xml:space="preserve">- </w:t>
      </w:r>
      <w:proofErr w:type="spellStart"/>
      <w:r>
        <w:rPr>
          <w:rFonts w:ascii="Verdana" w:hAnsi="Verdana"/>
        </w:rPr>
        <w:t>N</w:t>
      </w:r>
      <w:r w:rsidRPr="00483396">
        <w:rPr>
          <w:rFonts w:ascii="Verdana" w:hAnsi="Verdana"/>
          <w:vertAlign w:val="subscript"/>
        </w:rPr>
        <w:t>Cmax</w:t>
      </w:r>
      <w:proofErr w:type="spellEnd"/>
      <w:r>
        <w:rPr>
          <w:rFonts w:ascii="Verdana" w:hAnsi="Verdana"/>
        </w:rPr>
        <w:t xml:space="preserve"> – najvišja ponujena največja nosilnost dvigala C</w:t>
      </w:r>
    </w:p>
    <w:p w14:paraId="7A9CD7E2" w14:textId="77777777" w:rsidR="009565E3" w:rsidRDefault="009565E3">
      <w:pPr>
        <w:spacing w:line="276" w:lineRule="auto"/>
        <w:jc w:val="both"/>
        <w:rPr>
          <w:rFonts w:ascii="Verdana" w:hAnsi="Verdana"/>
        </w:rPr>
      </w:pPr>
    </w:p>
    <w:p w14:paraId="5FB2A3E0" w14:textId="77777777" w:rsidR="00681C61" w:rsidRDefault="00681C61">
      <w:pPr>
        <w:spacing w:line="276" w:lineRule="auto"/>
        <w:jc w:val="both"/>
        <w:rPr>
          <w:rFonts w:ascii="Verdana" w:hAnsi="Verdana"/>
        </w:rPr>
      </w:pPr>
    </w:p>
    <w:p w14:paraId="5633EAC3" w14:textId="77777777" w:rsidR="00F41647" w:rsidRDefault="00F41647">
      <w:pPr>
        <w:spacing w:line="276" w:lineRule="auto"/>
        <w:jc w:val="both"/>
        <w:rPr>
          <w:rFonts w:ascii="Verdana" w:hAnsi="Verdana"/>
        </w:rPr>
      </w:pPr>
    </w:p>
    <w:p w14:paraId="6AA503A1" w14:textId="182B27CB" w:rsidR="009565E3" w:rsidRPr="009565E3" w:rsidRDefault="009565E3">
      <w:pPr>
        <w:pBdr>
          <w:top w:val="single" w:sz="4" w:space="1" w:color="auto"/>
          <w:left w:val="single" w:sz="4" w:space="4" w:color="auto"/>
          <w:bottom w:val="single" w:sz="4" w:space="1" w:color="auto"/>
          <w:right w:val="single" w:sz="4" w:space="4" w:color="auto"/>
        </w:pBdr>
        <w:spacing w:line="276" w:lineRule="auto"/>
        <w:jc w:val="both"/>
        <w:rPr>
          <w:rFonts w:ascii="Verdana" w:hAnsi="Verdana"/>
          <w:b/>
        </w:rPr>
      </w:pPr>
      <w:r w:rsidRPr="009565E3">
        <w:rPr>
          <w:rFonts w:ascii="Verdana" w:hAnsi="Verdana"/>
          <w:b/>
        </w:rPr>
        <w:t xml:space="preserve">3. merilo: Ponujena največja nazivna hitrost dvigal glede na dane dimenzije jaškov – </w:t>
      </w:r>
      <w:r w:rsidR="002124E5">
        <w:rPr>
          <w:rFonts w:ascii="Verdana" w:hAnsi="Verdana"/>
          <w:b/>
        </w:rPr>
        <w:t>H</w:t>
      </w:r>
      <w:r w:rsidRPr="009565E3">
        <w:rPr>
          <w:rFonts w:ascii="Verdana" w:hAnsi="Verdana"/>
          <w:b/>
        </w:rPr>
        <w:t xml:space="preserve"> (v m/s)  - maksimalno število točk je 10.</w:t>
      </w:r>
    </w:p>
    <w:p w14:paraId="62B17411" w14:textId="77777777" w:rsidR="009565E3" w:rsidRDefault="009565E3">
      <w:pPr>
        <w:spacing w:line="276" w:lineRule="auto"/>
        <w:jc w:val="both"/>
        <w:rPr>
          <w:rFonts w:ascii="Verdana" w:hAnsi="Verdana"/>
        </w:rPr>
      </w:pPr>
    </w:p>
    <w:p w14:paraId="4CBE9481" w14:textId="70C0EA10" w:rsidR="009565E3" w:rsidRDefault="009565E3">
      <w:pPr>
        <w:spacing w:line="276" w:lineRule="auto"/>
        <w:jc w:val="both"/>
        <w:rPr>
          <w:rFonts w:ascii="Verdana" w:hAnsi="Verdana"/>
        </w:rPr>
      </w:pPr>
      <w:r>
        <w:rPr>
          <w:rFonts w:ascii="Verdana" w:hAnsi="Verdana"/>
        </w:rPr>
        <w:t>Za izračun se uporabi naslednja formula:</w:t>
      </w:r>
    </w:p>
    <w:p w14:paraId="1ED1C6B6" w14:textId="77777777" w:rsidR="009565E3" w:rsidRDefault="009565E3">
      <w:pPr>
        <w:spacing w:line="276" w:lineRule="auto"/>
        <w:jc w:val="both"/>
        <w:rPr>
          <w:rFonts w:ascii="Verdana" w:hAnsi="Verdana"/>
        </w:rPr>
      </w:pPr>
    </w:p>
    <w:p w14:paraId="33E05FA0" w14:textId="242704C3" w:rsidR="009565E3" w:rsidRDefault="009565E3">
      <w:pPr>
        <w:spacing w:line="276" w:lineRule="auto"/>
        <w:jc w:val="both"/>
        <w:rPr>
          <w:rFonts w:ascii="Verdana" w:hAnsi="Verdana"/>
        </w:rPr>
      </w:pPr>
      <w:r>
        <w:rPr>
          <w:rFonts w:ascii="Verdana" w:hAnsi="Verdana"/>
        </w:rPr>
        <w:t>H = ((H</w:t>
      </w:r>
      <w:r w:rsidRPr="00483396">
        <w:rPr>
          <w:rFonts w:ascii="Verdana" w:hAnsi="Verdana"/>
          <w:vertAlign w:val="subscript"/>
        </w:rPr>
        <w:t>A</w:t>
      </w:r>
      <w:r>
        <w:rPr>
          <w:rFonts w:ascii="Verdana" w:hAnsi="Verdana"/>
        </w:rPr>
        <w:t xml:space="preserve"> /</w:t>
      </w:r>
      <w:proofErr w:type="spellStart"/>
      <w:r>
        <w:rPr>
          <w:rFonts w:ascii="Verdana" w:hAnsi="Verdana"/>
        </w:rPr>
        <w:t>H</w:t>
      </w:r>
      <w:r w:rsidRPr="00483396">
        <w:rPr>
          <w:rFonts w:ascii="Verdana" w:hAnsi="Verdana"/>
          <w:vertAlign w:val="subscript"/>
        </w:rPr>
        <w:t>Amax</w:t>
      </w:r>
      <w:proofErr w:type="spellEnd"/>
      <w:r>
        <w:rPr>
          <w:rFonts w:ascii="Verdana" w:hAnsi="Verdana"/>
        </w:rPr>
        <w:t>) + (H</w:t>
      </w:r>
      <w:r w:rsidRPr="00483396">
        <w:rPr>
          <w:rFonts w:ascii="Verdana" w:hAnsi="Verdana"/>
          <w:vertAlign w:val="subscript"/>
        </w:rPr>
        <w:t>B</w:t>
      </w:r>
      <w:r>
        <w:rPr>
          <w:rFonts w:ascii="Verdana" w:hAnsi="Verdana"/>
        </w:rPr>
        <w:t xml:space="preserve"> /</w:t>
      </w:r>
      <w:proofErr w:type="spellStart"/>
      <w:r>
        <w:rPr>
          <w:rFonts w:ascii="Verdana" w:hAnsi="Verdana"/>
        </w:rPr>
        <w:t>H</w:t>
      </w:r>
      <w:r w:rsidRPr="00483396">
        <w:rPr>
          <w:rFonts w:ascii="Verdana" w:hAnsi="Verdana"/>
          <w:vertAlign w:val="subscript"/>
        </w:rPr>
        <w:t>Bmax</w:t>
      </w:r>
      <w:proofErr w:type="spellEnd"/>
      <w:r>
        <w:rPr>
          <w:rFonts w:ascii="Verdana" w:hAnsi="Verdana"/>
        </w:rPr>
        <w:t>) + (H</w:t>
      </w:r>
      <w:r w:rsidRPr="00483396">
        <w:rPr>
          <w:rFonts w:ascii="Verdana" w:hAnsi="Verdana"/>
          <w:vertAlign w:val="subscript"/>
        </w:rPr>
        <w:t>C</w:t>
      </w:r>
      <w:r w:rsidR="00724A91">
        <w:rPr>
          <w:rFonts w:ascii="Verdana" w:hAnsi="Verdana"/>
        </w:rPr>
        <w:t xml:space="preserve"> / </w:t>
      </w:r>
      <w:proofErr w:type="spellStart"/>
      <w:r w:rsidR="00724A91">
        <w:rPr>
          <w:rFonts w:ascii="Verdana" w:hAnsi="Verdana"/>
        </w:rPr>
        <w:t>H</w:t>
      </w:r>
      <w:r w:rsidR="00724A91" w:rsidRPr="00483396">
        <w:rPr>
          <w:rFonts w:ascii="Verdana" w:hAnsi="Verdana"/>
          <w:vertAlign w:val="subscript"/>
        </w:rPr>
        <w:t>Cmax</w:t>
      </w:r>
      <w:proofErr w:type="spellEnd"/>
      <w:r w:rsidR="00724A91">
        <w:rPr>
          <w:rFonts w:ascii="Verdana" w:hAnsi="Verdana"/>
        </w:rPr>
        <w:t>)) x 10</w:t>
      </w:r>
    </w:p>
    <w:p w14:paraId="338F867C" w14:textId="77777777" w:rsidR="00724A91" w:rsidRDefault="00724A91">
      <w:pPr>
        <w:spacing w:line="276" w:lineRule="auto"/>
        <w:jc w:val="both"/>
        <w:rPr>
          <w:rFonts w:ascii="Verdana" w:hAnsi="Verdana"/>
        </w:rPr>
      </w:pPr>
    </w:p>
    <w:p w14:paraId="07EE6BC9" w14:textId="669E42BE" w:rsidR="00724A91" w:rsidRDefault="00724A91">
      <w:pPr>
        <w:spacing w:line="276" w:lineRule="auto"/>
        <w:jc w:val="both"/>
        <w:rPr>
          <w:rFonts w:ascii="Verdana" w:hAnsi="Verdana"/>
        </w:rPr>
      </w:pPr>
      <w:r>
        <w:rPr>
          <w:rFonts w:ascii="Verdana" w:hAnsi="Verdana"/>
        </w:rPr>
        <w:t>Oznake v formuli imajo naslednji pomen:</w:t>
      </w:r>
    </w:p>
    <w:p w14:paraId="60A9A14F" w14:textId="0E156C4A" w:rsidR="00724A91" w:rsidRDefault="00724A91">
      <w:pPr>
        <w:spacing w:line="276" w:lineRule="auto"/>
        <w:jc w:val="both"/>
        <w:rPr>
          <w:rFonts w:ascii="Verdana" w:hAnsi="Verdana"/>
        </w:rPr>
      </w:pPr>
      <w:r>
        <w:rPr>
          <w:rFonts w:ascii="Verdana" w:hAnsi="Verdana"/>
        </w:rPr>
        <w:t>- H</w:t>
      </w:r>
      <w:r w:rsidRPr="00483396">
        <w:rPr>
          <w:rFonts w:ascii="Verdana" w:hAnsi="Verdana"/>
          <w:vertAlign w:val="subscript"/>
        </w:rPr>
        <w:t>A</w:t>
      </w:r>
      <w:r>
        <w:rPr>
          <w:rFonts w:ascii="Verdana" w:hAnsi="Verdana"/>
        </w:rPr>
        <w:t xml:space="preserve"> – ponujena največja hitrost dvigala A</w:t>
      </w:r>
    </w:p>
    <w:p w14:paraId="45D817CA" w14:textId="5A507EDD" w:rsidR="00724A91" w:rsidRDefault="00724A91">
      <w:pPr>
        <w:spacing w:line="276" w:lineRule="auto"/>
        <w:jc w:val="both"/>
        <w:rPr>
          <w:rFonts w:ascii="Verdana" w:hAnsi="Verdana"/>
        </w:rPr>
      </w:pPr>
      <w:r>
        <w:rPr>
          <w:rFonts w:ascii="Verdana" w:hAnsi="Verdana"/>
        </w:rPr>
        <w:t xml:space="preserve">- </w:t>
      </w:r>
      <w:proofErr w:type="spellStart"/>
      <w:r>
        <w:rPr>
          <w:rFonts w:ascii="Verdana" w:hAnsi="Verdana"/>
        </w:rPr>
        <w:t>H</w:t>
      </w:r>
      <w:r w:rsidRPr="00483396">
        <w:rPr>
          <w:rFonts w:ascii="Verdana" w:hAnsi="Verdana"/>
          <w:vertAlign w:val="subscript"/>
        </w:rPr>
        <w:t>Amax</w:t>
      </w:r>
      <w:proofErr w:type="spellEnd"/>
      <w:r>
        <w:rPr>
          <w:rFonts w:ascii="Verdana" w:hAnsi="Verdana"/>
        </w:rPr>
        <w:t xml:space="preserve"> – najvišja ponujena največja hitrost dvigala A</w:t>
      </w:r>
    </w:p>
    <w:p w14:paraId="1E771AEB" w14:textId="38A90F6F" w:rsidR="00724A91" w:rsidRDefault="00724A91">
      <w:pPr>
        <w:spacing w:line="276" w:lineRule="auto"/>
        <w:jc w:val="both"/>
        <w:rPr>
          <w:rFonts w:ascii="Verdana" w:hAnsi="Verdana"/>
        </w:rPr>
      </w:pPr>
      <w:r>
        <w:rPr>
          <w:rFonts w:ascii="Verdana" w:hAnsi="Verdana"/>
        </w:rPr>
        <w:t>- H</w:t>
      </w:r>
      <w:r w:rsidRPr="00483396">
        <w:rPr>
          <w:rFonts w:ascii="Verdana" w:hAnsi="Verdana"/>
          <w:vertAlign w:val="subscript"/>
        </w:rPr>
        <w:t>B</w:t>
      </w:r>
      <w:r>
        <w:rPr>
          <w:rFonts w:ascii="Verdana" w:hAnsi="Verdana"/>
        </w:rPr>
        <w:t xml:space="preserve"> – ponujena največja hitrost dvigala B</w:t>
      </w:r>
    </w:p>
    <w:p w14:paraId="17C9ED80" w14:textId="5D4194D3" w:rsidR="00724A91" w:rsidRDefault="00724A91">
      <w:pPr>
        <w:spacing w:line="276" w:lineRule="auto"/>
        <w:jc w:val="both"/>
        <w:rPr>
          <w:rFonts w:ascii="Verdana" w:hAnsi="Verdana"/>
        </w:rPr>
      </w:pPr>
      <w:r>
        <w:rPr>
          <w:rFonts w:ascii="Verdana" w:hAnsi="Verdana"/>
        </w:rPr>
        <w:t xml:space="preserve">- </w:t>
      </w:r>
      <w:proofErr w:type="spellStart"/>
      <w:r>
        <w:rPr>
          <w:rFonts w:ascii="Verdana" w:hAnsi="Verdana"/>
        </w:rPr>
        <w:t>H</w:t>
      </w:r>
      <w:r w:rsidRPr="00483396">
        <w:rPr>
          <w:rFonts w:ascii="Verdana" w:hAnsi="Verdana"/>
          <w:vertAlign w:val="subscript"/>
        </w:rPr>
        <w:t>Bmax</w:t>
      </w:r>
      <w:proofErr w:type="spellEnd"/>
      <w:r>
        <w:rPr>
          <w:rFonts w:ascii="Verdana" w:hAnsi="Verdana"/>
        </w:rPr>
        <w:t xml:space="preserve"> – najvišja ponujena največja hitrost dvigala B</w:t>
      </w:r>
    </w:p>
    <w:p w14:paraId="2F153FE9" w14:textId="50F3FF19" w:rsidR="00724A91" w:rsidRDefault="00724A91">
      <w:pPr>
        <w:spacing w:line="276" w:lineRule="auto"/>
        <w:jc w:val="both"/>
        <w:rPr>
          <w:rFonts w:ascii="Verdana" w:hAnsi="Verdana"/>
        </w:rPr>
      </w:pPr>
      <w:r>
        <w:rPr>
          <w:rFonts w:ascii="Verdana" w:hAnsi="Verdana"/>
        </w:rPr>
        <w:t>- H</w:t>
      </w:r>
      <w:r w:rsidRPr="00483396">
        <w:rPr>
          <w:rFonts w:ascii="Verdana" w:hAnsi="Verdana"/>
          <w:vertAlign w:val="subscript"/>
        </w:rPr>
        <w:t>C</w:t>
      </w:r>
      <w:r>
        <w:rPr>
          <w:rFonts w:ascii="Verdana" w:hAnsi="Verdana"/>
        </w:rPr>
        <w:t xml:space="preserve"> – ponujena največja hitrost dvigala C</w:t>
      </w:r>
    </w:p>
    <w:p w14:paraId="085F740E" w14:textId="47A42446" w:rsidR="00724A91" w:rsidRDefault="00724A91">
      <w:pPr>
        <w:spacing w:line="276" w:lineRule="auto"/>
        <w:jc w:val="both"/>
        <w:rPr>
          <w:rFonts w:ascii="Verdana" w:hAnsi="Verdana"/>
        </w:rPr>
      </w:pPr>
      <w:r>
        <w:rPr>
          <w:rFonts w:ascii="Verdana" w:hAnsi="Verdana"/>
        </w:rPr>
        <w:t xml:space="preserve">- </w:t>
      </w:r>
      <w:proofErr w:type="spellStart"/>
      <w:r>
        <w:rPr>
          <w:rFonts w:ascii="Verdana" w:hAnsi="Verdana"/>
        </w:rPr>
        <w:t>H</w:t>
      </w:r>
      <w:r w:rsidRPr="00483396">
        <w:rPr>
          <w:rFonts w:ascii="Verdana" w:hAnsi="Verdana"/>
          <w:vertAlign w:val="subscript"/>
        </w:rPr>
        <w:t>Cmax</w:t>
      </w:r>
      <w:proofErr w:type="spellEnd"/>
      <w:r>
        <w:rPr>
          <w:rFonts w:ascii="Verdana" w:hAnsi="Verdana"/>
        </w:rPr>
        <w:t xml:space="preserve"> – najvišja ponujena največja hitrost dvigala C</w:t>
      </w:r>
    </w:p>
    <w:p w14:paraId="633A1E2A" w14:textId="77777777" w:rsidR="00724A91" w:rsidRDefault="00724A91">
      <w:pPr>
        <w:spacing w:line="276" w:lineRule="auto"/>
        <w:jc w:val="both"/>
        <w:rPr>
          <w:rFonts w:ascii="Verdana" w:hAnsi="Verdana"/>
        </w:rPr>
      </w:pPr>
    </w:p>
    <w:p w14:paraId="7F10644C" w14:textId="3C61C825" w:rsidR="00724A91" w:rsidRPr="00483396" w:rsidRDefault="00724A91">
      <w:pPr>
        <w:pBdr>
          <w:top w:val="single" w:sz="4" w:space="1" w:color="auto"/>
          <w:left w:val="single" w:sz="4" w:space="4" w:color="auto"/>
          <w:bottom w:val="single" w:sz="4" w:space="1" w:color="auto"/>
          <w:right w:val="single" w:sz="4" w:space="4" w:color="auto"/>
        </w:pBdr>
        <w:spacing w:line="276" w:lineRule="auto"/>
        <w:jc w:val="both"/>
        <w:rPr>
          <w:rFonts w:ascii="Verdana" w:hAnsi="Verdana"/>
          <w:b/>
        </w:rPr>
      </w:pPr>
      <w:r w:rsidRPr="00483396">
        <w:rPr>
          <w:rFonts w:ascii="Verdana" w:hAnsi="Verdana"/>
          <w:b/>
        </w:rPr>
        <w:t xml:space="preserve">4. merilo: Ponujena najdaljša garancijska doba za vsa </w:t>
      </w:r>
      <w:r w:rsidR="00244558">
        <w:rPr>
          <w:rFonts w:ascii="Verdana" w:hAnsi="Verdana"/>
          <w:b/>
        </w:rPr>
        <w:t xml:space="preserve">tri </w:t>
      </w:r>
      <w:r w:rsidRPr="00483396">
        <w:rPr>
          <w:rFonts w:ascii="Verdana" w:hAnsi="Verdana"/>
          <w:b/>
        </w:rPr>
        <w:t>dvigala – G (v mesecih) – maksimalno število točk je 10.</w:t>
      </w:r>
    </w:p>
    <w:p w14:paraId="0A97C1A1" w14:textId="77777777" w:rsidR="00724A91" w:rsidRDefault="00724A91">
      <w:pPr>
        <w:spacing w:line="276" w:lineRule="auto"/>
        <w:jc w:val="both"/>
        <w:rPr>
          <w:rFonts w:ascii="Verdana" w:hAnsi="Verdana"/>
        </w:rPr>
      </w:pPr>
    </w:p>
    <w:p w14:paraId="0B0AA70E" w14:textId="77777777" w:rsidR="00A71B9F" w:rsidRDefault="00A71B9F" w:rsidP="00A71B9F">
      <w:pPr>
        <w:spacing w:line="276" w:lineRule="auto"/>
        <w:jc w:val="both"/>
        <w:rPr>
          <w:rFonts w:ascii="Verdana" w:hAnsi="Verdana"/>
        </w:rPr>
      </w:pPr>
      <w:r>
        <w:rPr>
          <w:rFonts w:ascii="Verdana" w:hAnsi="Verdana"/>
        </w:rPr>
        <w:t>Za izračun se uporabi naslednja formula:</w:t>
      </w:r>
    </w:p>
    <w:p w14:paraId="32B76CC6" w14:textId="77777777" w:rsidR="00A71B9F" w:rsidRDefault="00A71B9F" w:rsidP="00A71B9F">
      <w:pPr>
        <w:spacing w:line="276" w:lineRule="auto"/>
        <w:jc w:val="both"/>
        <w:rPr>
          <w:rFonts w:ascii="Verdana" w:hAnsi="Verdana"/>
        </w:rPr>
      </w:pPr>
    </w:p>
    <w:p w14:paraId="41D4B39C" w14:textId="08E2C82A" w:rsidR="00A71B9F" w:rsidRDefault="00A71B9F" w:rsidP="00A71B9F">
      <w:pPr>
        <w:spacing w:line="276" w:lineRule="auto"/>
        <w:jc w:val="both"/>
        <w:rPr>
          <w:rFonts w:ascii="Verdana" w:hAnsi="Verdana"/>
        </w:rPr>
      </w:pPr>
      <w:r>
        <w:rPr>
          <w:rFonts w:ascii="Verdana" w:hAnsi="Verdana"/>
        </w:rPr>
        <w:t>G = ((</w:t>
      </w:r>
      <w:proofErr w:type="spellStart"/>
      <w:r>
        <w:rPr>
          <w:rFonts w:ascii="Verdana" w:hAnsi="Verdana"/>
        </w:rPr>
        <w:t>G</w:t>
      </w:r>
      <w:r>
        <w:rPr>
          <w:rFonts w:ascii="Verdana" w:hAnsi="Verdana"/>
          <w:vertAlign w:val="subscript"/>
        </w:rPr>
        <w:t>p</w:t>
      </w:r>
      <w:proofErr w:type="spellEnd"/>
      <w:r>
        <w:rPr>
          <w:rFonts w:ascii="Verdana" w:hAnsi="Verdana"/>
        </w:rPr>
        <w:t xml:space="preserve"> - 24) / (</w:t>
      </w:r>
      <w:proofErr w:type="spellStart"/>
      <w:r>
        <w:rPr>
          <w:rFonts w:ascii="Verdana" w:hAnsi="Verdana"/>
        </w:rPr>
        <w:t>G</w:t>
      </w:r>
      <w:r w:rsidRPr="002D219B">
        <w:rPr>
          <w:rFonts w:ascii="Verdana" w:hAnsi="Verdana"/>
          <w:vertAlign w:val="subscript"/>
        </w:rPr>
        <w:t>p</w:t>
      </w:r>
      <w:r w:rsidRPr="00483396">
        <w:rPr>
          <w:rFonts w:ascii="Verdana" w:hAnsi="Verdana"/>
          <w:vertAlign w:val="subscript"/>
        </w:rPr>
        <w:t>max</w:t>
      </w:r>
      <w:proofErr w:type="spellEnd"/>
      <w:r>
        <w:rPr>
          <w:rFonts w:ascii="Verdana" w:hAnsi="Verdana"/>
        </w:rPr>
        <w:t xml:space="preserve"> - 24)) x 10</w:t>
      </w:r>
    </w:p>
    <w:p w14:paraId="17FB2CAF" w14:textId="77777777" w:rsidR="00A71B9F" w:rsidRDefault="00A71B9F" w:rsidP="00A71B9F">
      <w:pPr>
        <w:spacing w:line="276" w:lineRule="auto"/>
        <w:jc w:val="both"/>
        <w:rPr>
          <w:rFonts w:ascii="Verdana" w:hAnsi="Verdana"/>
        </w:rPr>
      </w:pPr>
    </w:p>
    <w:p w14:paraId="19EDF438" w14:textId="77777777" w:rsidR="00A71B9F" w:rsidRDefault="00A71B9F" w:rsidP="00A71B9F">
      <w:pPr>
        <w:spacing w:line="276" w:lineRule="auto"/>
        <w:jc w:val="both"/>
        <w:rPr>
          <w:rFonts w:ascii="Verdana" w:hAnsi="Verdana"/>
        </w:rPr>
      </w:pPr>
      <w:r>
        <w:rPr>
          <w:rFonts w:ascii="Verdana" w:hAnsi="Verdana"/>
        </w:rPr>
        <w:lastRenderedPageBreak/>
        <w:t>Oznake v formuli imajo naslednji pomen:</w:t>
      </w:r>
    </w:p>
    <w:p w14:paraId="6D1D3319" w14:textId="543BC489" w:rsidR="00A71B9F" w:rsidRDefault="00A71B9F" w:rsidP="00A71B9F">
      <w:pPr>
        <w:spacing w:line="276" w:lineRule="auto"/>
        <w:jc w:val="both"/>
        <w:rPr>
          <w:rFonts w:ascii="Verdana" w:hAnsi="Verdana"/>
        </w:rPr>
      </w:pPr>
      <w:r>
        <w:rPr>
          <w:rFonts w:ascii="Verdana" w:hAnsi="Verdana"/>
        </w:rPr>
        <w:t xml:space="preserve">- </w:t>
      </w:r>
      <w:proofErr w:type="spellStart"/>
      <w:r>
        <w:rPr>
          <w:rFonts w:ascii="Verdana" w:hAnsi="Verdana"/>
        </w:rPr>
        <w:t>G</w:t>
      </w:r>
      <w:r>
        <w:rPr>
          <w:rFonts w:ascii="Verdana" w:hAnsi="Verdana"/>
          <w:vertAlign w:val="subscript"/>
        </w:rPr>
        <w:t>p</w:t>
      </w:r>
      <w:proofErr w:type="spellEnd"/>
      <w:r>
        <w:rPr>
          <w:rFonts w:ascii="Verdana" w:hAnsi="Verdana"/>
        </w:rPr>
        <w:t xml:space="preserve"> – ponujena garancijska doba</w:t>
      </w:r>
      <w:r w:rsidR="00244558">
        <w:rPr>
          <w:rFonts w:ascii="Verdana" w:hAnsi="Verdana"/>
        </w:rPr>
        <w:t xml:space="preserve"> za vsa tri dvigala</w:t>
      </w:r>
    </w:p>
    <w:p w14:paraId="18465F58" w14:textId="0F57CE38" w:rsidR="00244558" w:rsidRDefault="00244558" w:rsidP="00244558">
      <w:pPr>
        <w:spacing w:line="276" w:lineRule="auto"/>
        <w:jc w:val="both"/>
        <w:rPr>
          <w:rFonts w:ascii="Verdana" w:hAnsi="Verdana"/>
        </w:rPr>
      </w:pPr>
      <w:r>
        <w:rPr>
          <w:rFonts w:ascii="Verdana" w:hAnsi="Verdana"/>
        </w:rPr>
        <w:t xml:space="preserve">- </w:t>
      </w:r>
      <w:proofErr w:type="spellStart"/>
      <w:r>
        <w:rPr>
          <w:rFonts w:ascii="Verdana" w:hAnsi="Verdana"/>
        </w:rPr>
        <w:t>G</w:t>
      </w:r>
      <w:r>
        <w:rPr>
          <w:rFonts w:ascii="Verdana" w:hAnsi="Verdana"/>
          <w:vertAlign w:val="subscript"/>
        </w:rPr>
        <w:t>p</w:t>
      </w:r>
      <w:r w:rsidR="00A71B9F" w:rsidRPr="00483396">
        <w:rPr>
          <w:rFonts w:ascii="Verdana" w:hAnsi="Verdana"/>
          <w:vertAlign w:val="subscript"/>
        </w:rPr>
        <w:t>max</w:t>
      </w:r>
      <w:proofErr w:type="spellEnd"/>
      <w:r w:rsidR="00A71B9F">
        <w:rPr>
          <w:rFonts w:ascii="Verdana" w:hAnsi="Verdana"/>
        </w:rPr>
        <w:t xml:space="preserve"> – naj</w:t>
      </w:r>
      <w:r>
        <w:rPr>
          <w:rFonts w:ascii="Verdana" w:hAnsi="Verdana"/>
        </w:rPr>
        <w:t>daljša</w:t>
      </w:r>
      <w:r w:rsidR="00A71B9F">
        <w:rPr>
          <w:rFonts w:ascii="Verdana" w:hAnsi="Verdana"/>
        </w:rPr>
        <w:t xml:space="preserve"> </w:t>
      </w:r>
      <w:r>
        <w:rPr>
          <w:rFonts w:ascii="Verdana" w:hAnsi="Verdana"/>
        </w:rPr>
        <w:t>ponujena garancijska doba za vsa tri dvigala</w:t>
      </w:r>
    </w:p>
    <w:p w14:paraId="143E3188" w14:textId="5CAA9C98" w:rsidR="00A71B9F" w:rsidRDefault="00A71B9F" w:rsidP="00A71B9F">
      <w:pPr>
        <w:spacing w:line="276" w:lineRule="auto"/>
        <w:jc w:val="both"/>
        <w:rPr>
          <w:rFonts w:ascii="Verdana" w:hAnsi="Verdana"/>
        </w:rPr>
      </w:pPr>
    </w:p>
    <w:p w14:paraId="50CE131E" w14:textId="6B79F62F" w:rsidR="00355FDF" w:rsidRDefault="00355FDF">
      <w:pPr>
        <w:spacing w:line="276" w:lineRule="auto"/>
        <w:jc w:val="both"/>
        <w:rPr>
          <w:rFonts w:ascii="Verdana" w:hAnsi="Verdana"/>
        </w:rPr>
      </w:pPr>
      <w:r>
        <w:rPr>
          <w:rFonts w:ascii="Verdana" w:hAnsi="Verdana"/>
        </w:rPr>
        <w:t>Ponudba s ponujeno garancijsko dobo 24 mesecev prejme 0 točk.</w:t>
      </w:r>
    </w:p>
    <w:p w14:paraId="3A0E4732" w14:textId="77777777" w:rsidR="00355FDF" w:rsidRDefault="00355FDF">
      <w:pPr>
        <w:spacing w:line="276" w:lineRule="auto"/>
        <w:jc w:val="both"/>
        <w:rPr>
          <w:rFonts w:ascii="Verdana" w:hAnsi="Verdana"/>
        </w:rPr>
      </w:pPr>
    </w:p>
    <w:p w14:paraId="47EE1A1D" w14:textId="5601E1E7" w:rsidR="005A486F" w:rsidRDefault="00746953">
      <w:pPr>
        <w:spacing w:line="276" w:lineRule="auto"/>
        <w:jc w:val="both"/>
        <w:rPr>
          <w:rFonts w:ascii="Verdana" w:hAnsi="Verdana"/>
        </w:rPr>
      </w:pPr>
      <w:r>
        <w:rPr>
          <w:rFonts w:ascii="Verdana" w:hAnsi="Verdana"/>
        </w:rPr>
        <w:t>Naročnik bo oddal naročilo na podlagi ekonomsko najugodnejše ponudbe z uporabo naslednje formule:</w:t>
      </w:r>
    </w:p>
    <w:p w14:paraId="59420D37" w14:textId="77777777" w:rsidR="00746953" w:rsidRDefault="00746953">
      <w:pPr>
        <w:spacing w:line="276" w:lineRule="auto"/>
        <w:jc w:val="both"/>
        <w:rPr>
          <w:rFonts w:ascii="Verdana" w:hAnsi="Verdana"/>
        </w:rPr>
      </w:pPr>
    </w:p>
    <w:p w14:paraId="21443C7A" w14:textId="5467CDEE" w:rsidR="00746953" w:rsidRPr="00483396" w:rsidRDefault="00746953">
      <w:pPr>
        <w:pBdr>
          <w:top w:val="single" w:sz="4" w:space="1" w:color="auto"/>
          <w:left w:val="single" w:sz="4" w:space="4" w:color="auto"/>
          <w:bottom w:val="single" w:sz="4" w:space="1" w:color="auto"/>
          <w:right w:val="single" w:sz="4" w:space="4" w:color="auto"/>
        </w:pBdr>
        <w:spacing w:line="276" w:lineRule="auto"/>
        <w:jc w:val="both"/>
        <w:rPr>
          <w:rFonts w:ascii="Verdana" w:hAnsi="Verdana"/>
          <w:b/>
        </w:rPr>
      </w:pPr>
      <w:r w:rsidRPr="00483396">
        <w:rPr>
          <w:rFonts w:ascii="Verdana" w:hAnsi="Verdana"/>
          <w:b/>
        </w:rPr>
        <w:t>SVP = C + N + H + G</w:t>
      </w:r>
    </w:p>
    <w:p w14:paraId="51D0DAD4" w14:textId="77777777" w:rsidR="00746953" w:rsidRDefault="00746953">
      <w:pPr>
        <w:spacing w:line="276" w:lineRule="auto"/>
        <w:jc w:val="both"/>
        <w:rPr>
          <w:rFonts w:ascii="Verdana" w:hAnsi="Verdana"/>
        </w:rPr>
      </w:pPr>
    </w:p>
    <w:p w14:paraId="2D541847" w14:textId="0946179D" w:rsidR="00746953" w:rsidRDefault="00746953">
      <w:pPr>
        <w:spacing w:line="276" w:lineRule="auto"/>
        <w:jc w:val="both"/>
        <w:rPr>
          <w:rFonts w:ascii="Verdana" w:hAnsi="Verdana"/>
        </w:rPr>
      </w:pPr>
      <w:r>
        <w:rPr>
          <w:rFonts w:ascii="Verdana" w:hAnsi="Verdana"/>
        </w:rPr>
        <w:t>Oznaka v formuli imajo naslednji pomen:</w:t>
      </w:r>
    </w:p>
    <w:p w14:paraId="471EF266" w14:textId="189D5F16" w:rsidR="00746953" w:rsidRDefault="00746953">
      <w:pPr>
        <w:spacing w:line="276" w:lineRule="auto"/>
        <w:jc w:val="both"/>
        <w:rPr>
          <w:rFonts w:ascii="Verdana" w:hAnsi="Verdana"/>
        </w:rPr>
      </w:pPr>
      <w:r>
        <w:rPr>
          <w:rFonts w:ascii="Verdana" w:hAnsi="Verdana"/>
        </w:rPr>
        <w:t>- SVP – skupna vrednost ponudbe</w:t>
      </w:r>
    </w:p>
    <w:p w14:paraId="37141604" w14:textId="1939692D" w:rsidR="00746953" w:rsidRDefault="00746953">
      <w:pPr>
        <w:spacing w:line="276" w:lineRule="auto"/>
        <w:jc w:val="both"/>
        <w:rPr>
          <w:rFonts w:ascii="Verdana" w:hAnsi="Verdana"/>
        </w:rPr>
      </w:pPr>
      <w:r>
        <w:rPr>
          <w:rFonts w:ascii="Verdana" w:hAnsi="Verdana"/>
        </w:rPr>
        <w:t>- C – ponujena cena za vsa dvigala skupaj</w:t>
      </w:r>
    </w:p>
    <w:p w14:paraId="1DA68B44" w14:textId="138B771C" w:rsidR="00746953" w:rsidRDefault="00746953">
      <w:pPr>
        <w:spacing w:line="276" w:lineRule="auto"/>
        <w:jc w:val="both"/>
        <w:rPr>
          <w:rFonts w:ascii="Verdana" w:hAnsi="Verdana"/>
        </w:rPr>
      </w:pPr>
      <w:r>
        <w:rPr>
          <w:rFonts w:ascii="Verdana" w:hAnsi="Verdana"/>
        </w:rPr>
        <w:t>- N – ponujena največja nosilnost dvigal glede na dane dimenzije jaškov</w:t>
      </w:r>
    </w:p>
    <w:p w14:paraId="2E1916C6" w14:textId="20C21B21" w:rsidR="00746953" w:rsidRDefault="00746953">
      <w:pPr>
        <w:spacing w:line="276" w:lineRule="auto"/>
        <w:jc w:val="both"/>
        <w:rPr>
          <w:rFonts w:ascii="Verdana" w:hAnsi="Verdana"/>
        </w:rPr>
      </w:pPr>
      <w:r>
        <w:rPr>
          <w:rFonts w:ascii="Verdana" w:hAnsi="Verdana"/>
        </w:rPr>
        <w:t xml:space="preserve">- H – ponujena največja </w:t>
      </w:r>
      <w:r w:rsidR="00F41647">
        <w:rPr>
          <w:rFonts w:ascii="Verdana" w:hAnsi="Verdana"/>
        </w:rPr>
        <w:t xml:space="preserve">nazivna </w:t>
      </w:r>
      <w:r>
        <w:rPr>
          <w:rFonts w:ascii="Verdana" w:hAnsi="Verdana"/>
        </w:rPr>
        <w:t>hitrost dvigal glede na dane dimenzije jaškov</w:t>
      </w:r>
    </w:p>
    <w:p w14:paraId="2A30F82C" w14:textId="7E029399" w:rsidR="00746953" w:rsidRDefault="00746953">
      <w:pPr>
        <w:spacing w:line="276" w:lineRule="auto"/>
        <w:jc w:val="both"/>
        <w:rPr>
          <w:rFonts w:ascii="Verdana" w:hAnsi="Verdana"/>
        </w:rPr>
      </w:pPr>
      <w:r>
        <w:rPr>
          <w:rFonts w:ascii="Verdana" w:hAnsi="Verdana"/>
        </w:rPr>
        <w:t>- G – ponujena najdaljša garancijska doba za vsa dvigala skupaj</w:t>
      </w:r>
    </w:p>
    <w:p w14:paraId="3D97A786" w14:textId="77777777" w:rsidR="00746953" w:rsidRDefault="00746953">
      <w:pPr>
        <w:spacing w:line="276" w:lineRule="auto"/>
        <w:jc w:val="both"/>
        <w:rPr>
          <w:rFonts w:ascii="Verdana" w:hAnsi="Verdana"/>
        </w:rPr>
      </w:pPr>
    </w:p>
    <w:p w14:paraId="43E53F35" w14:textId="6022A166" w:rsidR="00746953" w:rsidRDefault="00746953">
      <w:pPr>
        <w:spacing w:line="276" w:lineRule="auto"/>
        <w:jc w:val="both"/>
        <w:rPr>
          <w:rFonts w:ascii="Verdana" w:hAnsi="Verdana"/>
        </w:rPr>
      </w:pPr>
      <w:r>
        <w:rPr>
          <w:rFonts w:ascii="Verdana" w:hAnsi="Verdana"/>
        </w:rPr>
        <w:t>Največje možno skupno število točk je 100. Točke se zaokrožijo na dve decimalni mesti.</w:t>
      </w:r>
    </w:p>
    <w:p w14:paraId="279D80DF" w14:textId="77777777" w:rsidR="00F41647" w:rsidRDefault="00F41647">
      <w:pPr>
        <w:spacing w:line="276" w:lineRule="auto"/>
        <w:jc w:val="both"/>
        <w:rPr>
          <w:rFonts w:ascii="Verdana" w:hAnsi="Verdana"/>
        </w:rPr>
      </w:pPr>
    </w:p>
    <w:p w14:paraId="6273158A" w14:textId="77777777" w:rsidR="00CA0EEE" w:rsidRDefault="00CA0EEE">
      <w:pPr>
        <w:spacing w:line="276" w:lineRule="auto"/>
        <w:jc w:val="both"/>
        <w:rPr>
          <w:rFonts w:ascii="Verdana" w:hAnsi="Verdana"/>
        </w:rPr>
      </w:pPr>
    </w:p>
    <w:p w14:paraId="740E399A" w14:textId="77777777" w:rsidR="00CA0EEE" w:rsidRDefault="00CA0EEE">
      <w:pPr>
        <w:spacing w:line="276" w:lineRule="auto"/>
        <w:jc w:val="both"/>
        <w:rPr>
          <w:rFonts w:ascii="Verdana" w:hAnsi="Verdana"/>
        </w:rPr>
      </w:pPr>
    </w:p>
    <w:p w14:paraId="4FDC5F32" w14:textId="60C4CD6B" w:rsidR="00746953" w:rsidRDefault="00681C61">
      <w:pPr>
        <w:spacing w:line="276" w:lineRule="auto"/>
        <w:jc w:val="both"/>
        <w:rPr>
          <w:rFonts w:ascii="Verdana" w:hAnsi="Verdana"/>
        </w:rPr>
      </w:pPr>
      <w:r>
        <w:rPr>
          <w:rFonts w:ascii="Verdana" w:hAnsi="Verdana"/>
          <w:b/>
          <w:u w:val="single"/>
        </w:rPr>
        <w:t xml:space="preserve">Ravnanja naročnika v primeru, da prejme eden ali več ponudnikov enako </w:t>
      </w:r>
      <w:r w:rsidR="00CA0EEE">
        <w:rPr>
          <w:rFonts w:ascii="Verdana" w:hAnsi="Verdana"/>
          <w:b/>
          <w:u w:val="single"/>
        </w:rPr>
        <w:t xml:space="preserve">skupno </w:t>
      </w:r>
      <w:r>
        <w:rPr>
          <w:rFonts w:ascii="Verdana" w:hAnsi="Verdana"/>
          <w:b/>
          <w:u w:val="single"/>
        </w:rPr>
        <w:t>število točk:</w:t>
      </w:r>
    </w:p>
    <w:p w14:paraId="3CE9EFB3" w14:textId="24CF154C" w:rsidR="00746953" w:rsidRDefault="00681C61">
      <w:pPr>
        <w:spacing w:line="276" w:lineRule="auto"/>
        <w:jc w:val="both"/>
        <w:rPr>
          <w:rFonts w:ascii="Verdana" w:hAnsi="Verdana"/>
        </w:rPr>
      </w:pPr>
      <w:r>
        <w:rPr>
          <w:rFonts w:ascii="Verdana" w:hAnsi="Verdana"/>
        </w:rPr>
        <w:t>- v</w:t>
      </w:r>
      <w:r w:rsidR="00746953">
        <w:rPr>
          <w:rFonts w:ascii="Verdana" w:hAnsi="Verdana"/>
        </w:rPr>
        <w:t xml:space="preserve"> primeru, da bosta dva ali več ponudnikov dosegla enako najvišje skupno število točk, bo naročnik izbral ponudbo tistega ponudnika, ki bo dosegel višje skupno število točk po 1. </w:t>
      </w:r>
      <w:r>
        <w:rPr>
          <w:rFonts w:ascii="Verdana" w:hAnsi="Verdana"/>
        </w:rPr>
        <w:t>m</w:t>
      </w:r>
      <w:r w:rsidR="00746953">
        <w:rPr>
          <w:rFonts w:ascii="Verdana" w:hAnsi="Verdana"/>
        </w:rPr>
        <w:t>erilu: ponujena cena za vsa dvigala skupaj</w:t>
      </w:r>
      <w:r>
        <w:rPr>
          <w:rFonts w:ascii="Verdana" w:hAnsi="Verdana"/>
        </w:rPr>
        <w:t>,</w:t>
      </w:r>
    </w:p>
    <w:p w14:paraId="2715E69C" w14:textId="3D4D4296" w:rsidR="005A486F" w:rsidRDefault="00681C61">
      <w:pPr>
        <w:spacing w:line="276" w:lineRule="auto"/>
        <w:jc w:val="both"/>
        <w:rPr>
          <w:rFonts w:ascii="Verdana" w:hAnsi="Verdana"/>
        </w:rPr>
      </w:pPr>
      <w:r>
        <w:rPr>
          <w:rFonts w:ascii="Verdana" w:hAnsi="Verdana"/>
        </w:rPr>
        <w:t>- v</w:t>
      </w:r>
      <w:r w:rsidR="0079374A">
        <w:rPr>
          <w:rFonts w:ascii="Verdana" w:hAnsi="Verdana"/>
        </w:rPr>
        <w:t xml:space="preserve"> kolikor izbor najugodnejšega ponudnika po določilih merilih še vedno ne bo možen zaradi doseganja enakega najvišjega skupnega števila točk, bo naročnik  izbral tistega, ki bo dosegel višjo vrednost po 4 merilu: Ponujena najdaljša garancijska doba za vsa </w:t>
      </w:r>
      <w:r>
        <w:rPr>
          <w:rFonts w:ascii="Verdana" w:hAnsi="Verdana"/>
        </w:rPr>
        <w:t xml:space="preserve">tri </w:t>
      </w:r>
      <w:r w:rsidR="0079374A">
        <w:rPr>
          <w:rFonts w:ascii="Verdana" w:hAnsi="Verdana"/>
        </w:rPr>
        <w:t xml:space="preserve">dvigala skupaj. </w:t>
      </w:r>
    </w:p>
    <w:p w14:paraId="28A0504A" w14:textId="77777777" w:rsidR="00681C61" w:rsidRDefault="00681C61">
      <w:pPr>
        <w:spacing w:line="276" w:lineRule="auto"/>
        <w:ind w:left="769"/>
        <w:jc w:val="both"/>
        <w:rPr>
          <w:rFonts w:ascii="Verdana" w:hAnsi="Verdana"/>
        </w:rPr>
      </w:pPr>
    </w:p>
    <w:p w14:paraId="188A77EA" w14:textId="77777777" w:rsidR="00E6149C" w:rsidRDefault="00E6149C">
      <w:pPr>
        <w:pStyle w:val="Naslov2"/>
      </w:pPr>
      <w:bookmarkStart w:id="29" w:name="_Toc11839943"/>
      <w:r>
        <w:t>DOPUSTNE DOPOLNITVE, POPRAVKI IN POJASNILA PONUDBE</w:t>
      </w:r>
      <w:bookmarkEnd w:id="29"/>
    </w:p>
    <w:p w14:paraId="13270867" w14:textId="77777777" w:rsidR="00E6149C" w:rsidRDefault="00E6149C" w:rsidP="002D219B">
      <w:pPr>
        <w:spacing w:line="276" w:lineRule="auto"/>
      </w:pPr>
    </w:p>
    <w:p w14:paraId="5B7A1A54" w14:textId="77777777" w:rsidR="00E6149C" w:rsidRPr="00672BEA" w:rsidRDefault="00E6149C">
      <w:pPr>
        <w:spacing w:line="276" w:lineRule="auto"/>
        <w:jc w:val="both"/>
        <w:rPr>
          <w:rFonts w:ascii="Verdana" w:hAnsi="Verdana"/>
        </w:rPr>
      </w:pPr>
      <w:r w:rsidRPr="00672BEA">
        <w:rPr>
          <w:rFonts w:ascii="Verdana" w:hAnsi="Verdana"/>
        </w:rPr>
        <w:t>Če so ali se zdijo informacije ali dokumentacija, ki jih morajo predložiti ponudniki, nepopolne ali napačne, oziroma če posamezni dokumenti manjkajo, lahko naročnik zahteva, da ponudniki v ustreznem roku predložijo manjkajoče dokumente ali dopolnijo, popravijo ali pojasnijo ustrezne informacije ali dokumentacijo, pod pogojem, da je takšna zahteva popolnoma skladna z načeloma enake obravnave in transparentnosti. Naročnik od ponudnika zahteva dopolnitev, popravek ali pojasnilo njegove ponudbe le, kadar določenega dejstva ne more preveriti sam. Predložitev manjkajočega dokumenta ali dopolnitev, popravek ali pojasnilo informacije ali dokumentacije se lahko nanaša izključno na takšne elemente ponudbe, katerih obstoj pred iztekom roka, določenega za predložitev prijave ali ponudbe, je mogoče objektivno preveriti. Če ponudnik ne predloži manjkajočega dokumenta ali ne dopolni, popravi ali pojasni ustrezne informacije ali dokumentacije, mora naročnik ponudnika izključiti.</w:t>
      </w:r>
    </w:p>
    <w:p w14:paraId="7650EA38" w14:textId="77777777" w:rsidR="00E6149C" w:rsidRDefault="00E6149C">
      <w:pPr>
        <w:spacing w:line="276" w:lineRule="auto"/>
        <w:jc w:val="both"/>
        <w:rPr>
          <w:rFonts w:ascii="Verdana" w:hAnsi="Verdana"/>
        </w:rPr>
      </w:pPr>
    </w:p>
    <w:p w14:paraId="19366127" w14:textId="77777777" w:rsidR="00E6149C" w:rsidRPr="00672BEA" w:rsidRDefault="00E6149C">
      <w:pPr>
        <w:spacing w:line="276" w:lineRule="auto"/>
        <w:jc w:val="both"/>
        <w:rPr>
          <w:rFonts w:ascii="Verdana" w:hAnsi="Verdana"/>
        </w:rPr>
      </w:pPr>
      <w:r w:rsidRPr="00672BEA">
        <w:rPr>
          <w:rFonts w:ascii="Verdana" w:hAnsi="Verdana"/>
        </w:rPr>
        <w:t xml:space="preserve">Razen kadar gre za popravek ali dopolnitev očitne napake, če zaradi tega popravka ali dopolnitve ni dejansko predlagana nova ponudba, ponudnik ne sme dopolnjevati ali popravljati: </w:t>
      </w:r>
    </w:p>
    <w:p w14:paraId="5639E3EB" w14:textId="7F5FDCC0" w:rsidR="00E6149C" w:rsidRPr="00672BEA" w:rsidRDefault="00E6149C">
      <w:pPr>
        <w:pStyle w:val="Odstavekseznama"/>
        <w:numPr>
          <w:ilvl w:val="0"/>
          <w:numId w:val="1"/>
        </w:numPr>
        <w:spacing w:line="276" w:lineRule="auto"/>
        <w:contextualSpacing w:val="0"/>
        <w:jc w:val="both"/>
        <w:rPr>
          <w:rFonts w:ascii="Verdana" w:hAnsi="Verdana"/>
        </w:rPr>
      </w:pPr>
      <w:r w:rsidRPr="00672BEA">
        <w:rPr>
          <w:rFonts w:ascii="Verdana" w:hAnsi="Verdana"/>
        </w:rPr>
        <w:t xml:space="preserve">svoje cene brez DDV na enoto, vrednosti postavke brez DDV, skupne vrednosti ponudbe brez DDV, razen kadar se skupna vrednost spremeni v skladu s sedmim odstavkom 89. </w:t>
      </w:r>
      <w:r w:rsidR="0022163E">
        <w:rPr>
          <w:rFonts w:ascii="Verdana" w:hAnsi="Verdana"/>
        </w:rPr>
        <w:t>č</w:t>
      </w:r>
      <w:r w:rsidRPr="00672BEA">
        <w:rPr>
          <w:rFonts w:ascii="Verdana" w:hAnsi="Verdana"/>
        </w:rPr>
        <w:t>lena ZJN-3, in ponudbe v okviru meril,</w:t>
      </w:r>
    </w:p>
    <w:p w14:paraId="05E9848B" w14:textId="77777777" w:rsidR="00E6149C" w:rsidRPr="00672BEA" w:rsidRDefault="00E6149C">
      <w:pPr>
        <w:pStyle w:val="Odstavekseznama"/>
        <w:numPr>
          <w:ilvl w:val="0"/>
          <w:numId w:val="1"/>
        </w:numPr>
        <w:spacing w:line="276" w:lineRule="auto"/>
        <w:contextualSpacing w:val="0"/>
        <w:jc w:val="both"/>
        <w:rPr>
          <w:rFonts w:ascii="Verdana" w:hAnsi="Verdana"/>
        </w:rPr>
      </w:pPr>
      <w:r w:rsidRPr="00672BEA">
        <w:rPr>
          <w:rFonts w:ascii="Verdana" w:hAnsi="Verdana"/>
        </w:rPr>
        <w:t>tistega dela ponudbe, ki se veže na tehnične specifikacije predmeta javnega naročila,</w:t>
      </w:r>
    </w:p>
    <w:p w14:paraId="6A8E77A0" w14:textId="77777777" w:rsidR="00E6149C" w:rsidRPr="00672BEA" w:rsidRDefault="00E6149C">
      <w:pPr>
        <w:pStyle w:val="Odstavekseznama"/>
        <w:numPr>
          <w:ilvl w:val="0"/>
          <w:numId w:val="1"/>
        </w:numPr>
        <w:spacing w:line="276" w:lineRule="auto"/>
        <w:contextualSpacing w:val="0"/>
        <w:jc w:val="both"/>
        <w:rPr>
          <w:rFonts w:ascii="Verdana" w:hAnsi="Verdana"/>
        </w:rPr>
      </w:pPr>
      <w:r w:rsidRPr="00672BEA">
        <w:rPr>
          <w:rFonts w:ascii="Verdana" w:hAnsi="Verdana"/>
        </w:rPr>
        <w:t>tistih elementov ponudbe, ki vplivajo ali bi lahko vplivali na drugačno razvrstitev njegove ponudbe glede na preostale ponudbe, ki jih je naročnik prejel v postopku javnega naročanja.</w:t>
      </w:r>
    </w:p>
    <w:p w14:paraId="769018A0" w14:textId="77777777" w:rsidR="00E6149C" w:rsidRPr="00672BEA" w:rsidRDefault="00E6149C">
      <w:pPr>
        <w:spacing w:line="276" w:lineRule="auto"/>
        <w:jc w:val="both"/>
        <w:rPr>
          <w:rFonts w:ascii="Verdana" w:hAnsi="Verdana"/>
        </w:rPr>
      </w:pPr>
    </w:p>
    <w:p w14:paraId="110DBAB9" w14:textId="6CF2A569" w:rsidR="00E6149C" w:rsidRPr="00672BEA" w:rsidRDefault="00E6149C">
      <w:pPr>
        <w:spacing w:line="276" w:lineRule="auto"/>
        <w:jc w:val="both"/>
        <w:rPr>
          <w:rFonts w:ascii="Verdana" w:hAnsi="Verdana"/>
        </w:rPr>
      </w:pPr>
      <w:r w:rsidRPr="00672BEA">
        <w:rPr>
          <w:rFonts w:ascii="Verdana" w:hAnsi="Verdana"/>
        </w:rPr>
        <w:t xml:space="preserve">V primeru računskih napak bo naročnik ravnal skladno s 7. </w:t>
      </w:r>
      <w:r w:rsidR="0022163E">
        <w:rPr>
          <w:rFonts w:ascii="Verdana" w:hAnsi="Verdana"/>
        </w:rPr>
        <w:t>o</w:t>
      </w:r>
      <w:r w:rsidRPr="00672BEA">
        <w:rPr>
          <w:rFonts w:ascii="Verdana" w:hAnsi="Verdana"/>
        </w:rPr>
        <w:t xml:space="preserve">dstavkom 89. </w:t>
      </w:r>
      <w:r w:rsidR="0022163E">
        <w:rPr>
          <w:rFonts w:ascii="Verdana" w:hAnsi="Verdana"/>
        </w:rPr>
        <w:t>č</w:t>
      </w:r>
      <w:r w:rsidRPr="00672BEA">
        <w:rPr>
          <w:rFonts w:ascii="Verdana" w:hAnsi="Verdana"/>
        </w:rPr>
        <w:t>lena ZJN-3.</w:t>
      </w:r>
    </w:p>
    <w:p w14:paraId="56C103C7" w14:textId="77777777" w:rsidR="00E6149C" w:rsidRDefault="00E6149C">
      <w:pPr>
        <w:spacing w:line="276" w:lineRule="auto"/>
        <w:jc w:val="both"/>
        <w:rPr>
          <w:rFonts w:ascii="Verdana" w:hAnsi="Verdana"/>
        </w:rPr>
      </w:pPr>
    </w:p>
    <w:p w14:paraId="45BAC874" w14:textId="77777777" w:rsidR="00E6149C" w:rsidRPr="00496C2D" w:rsidRDefault="00E6149C">
      <w:pPr>
        <w:spacing w:line="276" w:lineRule="auto"/>
        <w:jc w:val="both"/>
        <w:rPr>
          <w:rFonts w:ascii="Verdana" w:hAnsi="Verdana"/>
        </w:rPr>
      </w:pPr>
      <w:r w:rsidRPr="00F817A0">
        <w:rPr>
          <w:rFonts w:ascii="Verdana" w:hAnsi="Verdana"/>
        </w:rPr>
        <w:t>Naročnik si pridružuje pravico, da za namene preverjanja obstoja in vsebine podatkov oziroma drugih navedb iz ponudbe ponudnika, ali v primeru nejasnosti v zvezi z vsebino predloženih dokumentov v ponudbeni dokumentaciji, od ponudnika zahteva predložitev dodatne dokumentacije ali vzorce ponujenega blaga.</w:t>
      </w:r>
      <w:r>
        <w:rPr>
          <w:rFonts w:ascii="Verdana" w:hAnsi="Verdana"/>
        </w:rPr>
        <w:t xml:space="preserve"> </w:t>
      </w:r>
    </w:p>
    <w:p w14:paraId="29A8D7D8" w14:textId="77777777" w:rsidR="00E6149C" w:rsidRDefault="00E6149C">
      <w:pPr>
        <w:spacing w:line="276" w:lineRule="auto"/>
        <w:jc w:val="both"/>
        <w:rPr>
          <w:rFonts w:ascii="Verdana" w:hAnsi="Verdana"/>
        </w:rPr>
      </w:pPr>
    </w:p>
    <w:p w14:paraId="4D6D3ACE" w14:textId="77777777" w:rsidR="00E6149C" w:rsidRDefault="00E6149C">
      <w:pPr>
        <w:spacing w:line="276" w:lineRule="auto"/>
        <w:jc w:val="both"/>
        <w:rPr>
          <w:rFonts w:ascii="Verdana" w:hAnsi="Verdana"/>
        </w:rPr>
      </w:pPr>
      <w:r w:rsidRPr="00D35A48">
        <w:rPr>
          <w:rFonts w:ascii="Verdana" w:hAnsi="Verdana"/>
        </w:rPr>
        <w:t>Pozive na dopolnitev/popravek/pojasnilo ponudbe naročni</w:t>
      </w:r>
      <w:r w:rsidR="00FE45FE">
        <w:rPr>
          <w:rFonts w:ascii="Verdana" w:hAnsi="Verdana"/>
        </w:rPr>
        <w:t xml:space="preserve">k posreduje ponudniku v sistemu </w:t>
      </w:r>
      <w:r w:rsidRPr="00D35A48">
        <w:rPr>
          <w:rFonts w:ascii="Verdana" w:hAnsi="Verdana"/>
        </w:rPr>
        <w:t>e-JN</w:t>
      </w:r>
      <w:r w:rsidR="00FE45FE">
        <w:rPr>
          <w:rFonts w:ascii="Verdana" w:hAnsi="Verdana"/>
        </w:rPr>
        <w:t xml:space="preserve">, </w:t>
      </w:r>
      <w:r>
        <w:rPr>
          <w:rFonts w:ascii="Verdana" w:hAnsi="Verdana"/>
        </w:rPr>
        <w:t>o katerih je ponudnik obveščen po elektronski pošti</w:t>
      </w:r>
      <w:r w:rsidRPr="00D35A48">
        <w:rPr>
          <w:rFonts w:ascii="Verdana" w:hAnsi="Verdana"/>
        </w:rPr>
        <w:t>. Ponudnik dopolnitev/popravek/pojasnilo ponudbe posreduje v sistem e-JN do zahtevanega roka, ki ga določi naročnik.</w:t>
      </w:r>
      <w:r>
        <w:rPr>
          <w:rFonts w:ascii="Verdana" w:hAnsi="Verdana"/>
        </w:rPr>
        <w:t xml:space="preserve"> </w:t>
      </w:r>
    </w:p>
    <w:p w14:paraId="3A4EA79F" w14:textId="77777777" w:rsidR="00C46A8B" w:rsidRDefault="00C46A8B" w:rsidP="002D219B">
      <w:pPr>
        <w:spacing w:line="276" w:lineRule="auto"/>
        <w:ind w:firstLine="709"/>
      </w:pPr>
    </w:p>
    <w:p w14:paraId="2E2C06A8" w14:textId="77777777" w:rsidR="00E6149C" w:rsidRDefault="00E6149C">
      <w:pPr>
        <w:pStyle w:val="Naslov2"/>
      </w:pPr>
      <w:bookmarkStart w:id="30" w:name="_Toc11839944"/>
      <w:r>
        <w:t>ODLOČITEV O ODDAJI JAVNEGA NAROČILA</w:t>
      </w:r>
      <w:bookmarkEnd w:id="30"/>
    </w:p>
    <w:p w14:paraId="6A0821FC" w14:textId="77777777" w:rsidR="00E6149C" w:rsidRDefault="00E6149C" w:rsidP="002D219B">
      <w:pPr>
        <w:spacing w:line="276" w:lineRule="auto"/>
      </w:pPr>
    </w:p>
    <w:p w14:paraId="550CC146" w14:textId="193484D7" w:rsidR="00E6149C" w:rsidRPr="00672BEA" w:rsidRDefault="00E6149C">
      <w:pPr>
        <w:spacing w:line="276" w:lineRule="auto"/>
        <w:jc w:val="both"/>
        <w:rPr>
          <w:rFonts w:ascii="Verdana" w:hAnsi="Verdana"/>
          <w:bCs/>
        </w:rPr>
      </w:pPr>
      <w:r w:rsidRPr="00672BEA">
        <w:rPr>
          <w:rFonts w:ascii="Verdana" w:hAnsi="Verdana"/>
          <w:bCs/>
        </w:rPr>
        <w:t xml:space="preserve">Naročnik bo sprejel odločitev o oddaji </w:t>
      </w:r>
      <w:r>
        <w:rPr>
          <w:rFonts w:ascii="Verdana" w:hAnsi="Verdana"/>
          <w:bCs/>
        </w:rPr>
        <w:t xml:space="preserve">javnega </w:t>
      </w:r>
      <w:r w:rsidRPr="00672BEA">
        <w:rPr>
          <w:rFonts w:ascii="Verdana" w:hAnsi="Verdana"/>
          <w:bCs/>
        </w:rPr>
        <w:t xml:space="preserve">naročila najpozneje v 90 dneh od roka za oddajo ponudb in o njej pisno obvestil vse ponudnike v skladu z 90. </w:t>
      </w:r>
      <w:r w:rsidR="0022163E">
        <w:rPr>
          <w:rFonts w:ascii="Verdana" w:hAnsi="Verdana"/>
          <w:bCs/>
        </w:rPr>
        <w:t>č</w:t>
      </w:r>
      <w:r w:rsidRPr="00672BEA">
        <w:rPr>
          <w:rFonts w:ascii="Verdana" w:hAnsi="Verdana"/>
          <w:bCs/>
        </w:rPr>
        <w:t>lenom ZJN-3.</w:t>
      </w:r>
    </w:p>
    <w:p w14:paraId="655F7684" w14:textId="77777777" w:rsidR="00E6149C" w:rsidRPr="00672BEA" w:rsidRDefault="00E6149C">
      <w:pPr>
        <w:spacing w:line="276" w:lineRule="auto"/>
        <w:ind w:left="709" w:hanging="709"/>
        <w:jc w:val="both"/>
        <w:rPr>
          <w:rFonts w:ascii="Verdana" w:hAnsi="Verdana"/>
          <w:bCs/>
        </w:rPr>
      </w:pPr>
    </w:p>
    <w:p w14:paraId="1A5288DC" w14:textId="3A89D442" w:rsidR="00E6149C" w:rsidRPr="00672BEA" w:rsidRDefault="00E6149C">
      <w:pPr>
        <w:spacing w:line="276" w:lineRule="auto"/>
        <w:jc w:val="both"/>
        <w:rPr>
          <w:rFonts w:ascii="Verdana" w:hAnsi="Verdana"/>
          <w:bCs/>
        </w:rPr>
      </w:pPr>
      <w:r w:rsidRPr="00672BEA">
        <w:rPr>
          <w:rFonts w:ascii="Verdana" w:hAnsi="Verdana"/>
          <w:bCs/>
        </w:rPr>
        <w:t xml:space="preserve">Izbrani ponudnik bo moral v skladu s 6. </w:t>
      </w:r>
      <w:r w:rsidR="00B23C16">
        <w:rPr>
          <w:rFonts w:ascii="Verdana" w:hAnsi="Verdana"/>
          <w:bCs/>
        </w:rPr>
        <w:t>o</w:t>
      </w:r>
      <w:r w:rsidRPr="00672BEA">
        <w:rPr>
          <w:rFonts w:ascii="Verdana" w:hAnsi="Verdana"/>
          <w:bCs/>
        </w:rPr>
        <w:t xml:space="preserve">dstavkom 91. </w:t>
      </w:r>
      <w:r w:rsidR="0022163E">
        <w:rPr>
          <w:rFonts w:ascii="Verdana" w:hAnsi="Verdana"/>
          <w:bCs/>
        </w:rPr>
        <w:t>č</w:t>
      </w:r>
      <w:r w:rsidRPr="00672BEA">
        <w:rPr>
          <w:rFonts w:ascii="Verdana" w:hAnsi="Verdana"/>
          <w:bCs/>
        </w:rPr>
        <w:t xml:space="preserve">lena ZJN-3 in 6. </w:t>
      </w:r>
      <w:r w:rsidR="0022163E">
        <w:rPr>
          <w:rFonts w:ascii="Verdana" w:hAnsi="Verdana"/>
          <w:bCs/>
        </w:rPr>
        <w:t>o</w:t>
      </w:r>
      <w:r w:rsidRPr="00672BEA">
        <w:rPr>
          <w:rFonts w:ascii="Verdana" w:hAnsi="Verdana"/>
          <w:bCs/>
        </w:rPr>
        <w:t xml:space="preserve">dstavkom 14. </w:t>
      </w:r>
      <w:r w:rsidR="0022163E">
        <w:rPr>
          <w:rFonts w:ascii="Verdana" w:hAnsi="Verdana"/>
          <w:bCs/>
        </w:rPr>
        <w:t>č</w:t>
      </w:r>
      <w:r w:rsidRPr="00672BEA">
        <w:rPr>
          <w:rFonts w:ascii="Verdana" w:hAnsi="Verdana"/>
          <w:bCs/>
        </w:rPr>
        <w:t xml:space="preserve">lena </w:t>
      </w:r>
      <w:proofErr w:type="spellStart"/>
      <w:r w:rsidRPr="00672BEA">
        <w:rPr>
          <w:rFonts w:ascii="Verdana" w:hAnsi="Verdana"/>
          <w:bCs/>
        </w:rPr>
        <w:t>ZintPK</w:t>
      </w:r>
      <w:proofErr w:type="spellEnd"/>
      <w:r w:rsidRPr="00672BEA">
        <w:rPr>
          <w:rFonts w:ascii="Verdana" w:hAnsi="Verdana"/>
          <w:bCs/>
        </w:rPr>
        <w:t xml:space="preserve"> (Ur. l. RS št. </w:t>
      </w:r>
      <w:r w:rsidRPr="00672BEA">
        <w:rPr>
          <w:rFonts w:ascii="Verdana" w:hAnsi="Verdana"/>
        </w:rPr>
        <w:t>69/11-UPB2)</w:t>
      </w:r>
      <w:r w:rsidRPr="00672BEA">
        <w:rPr>
          <w:rFonts w:ascii="Verdana" w:hAnsi="Verdana"/>
          <w:bCs/>
        </w:rPr>
        <w:t xml:space="preserve"> na poziv naročnika v roku osmih dni od dneva prejema poziva posredovati izjavo oz. podatke o:</w:t>
      </w:r>
    </w:p>
    <w:p w14:paraId="6B5930C4" w14:textId="77777777" w:rsidR="00E6149C" w:rsidRPr="00672BEA" w:rsidRDefault="00E6149C">
      <w:pPr>
        <w:spacing w:line="276" w:lineRule="auto"/>
        <w:ind w:left="1416" w:hanging="711"/>
        <w:jc w:val="both"/>
        <w:rPr>
          <w:rFonts w:ascii="Verdana" w:hAnsi="Verdana"/>
          <w:bCs/>
        </w:rPr>
      </w:pPr>
      <w:r w:rsidRPr="00672BEA">
        <w:rPr>
          <w:rFonts w:ascii="Verdana" w:hAnsi="Verdana"/>
          <w:bCs/>
        </w:rPr>
        <w:t>-</w:t>
      </w:r>
      <w:r w:rsidRPr="00672BEA">
        <w:rPr>
          <w:rFonts w:ascii="Verdana" w:hAnsi="Verdana"/>
          <w:bCs/>
        </w:rPr>
        <w:tab/>
        <w:t xml:space="preserve">svojih ustanoviteljih, družbenikih, vključno s tihimi družbeniki, delničarjih, </w:t>
      </w:r>
      <w:proofErr w:type="spellStart"/>
      <w:r w:rsidRPr="00672BEA">
        <w:rPr>
          <w:rFonts w:ascii="Verdana" w:hAnsi="Verdana"/>
          <w:bCs/>
        </w:rPr>
        <w:t>komanditistih</w:t>
      </w:r>
      <w:proofErr w:type="spellEnd"/>
      <w:r w:rsidRPr="00672BEA">
        <w:rPr>
          <w:rFonts w:ascii="Verdana" w:hAnsi="Verdana"/>
          <w:bCs/>
        </w:rPr>
        <w:t xml:space="preserve"> ali drugih lastnikih in podatke o lastniških deležih navedenih oseb (fizične in pravne osebe v lastništvu ponudnika),</w:t>
      </w:r>
    </w:p>
    <w:p w14:paraId="57B0CF08" w14:textId="77777777" w:rsidR="00E6149C" w:rsidRPr="00672BEA" w:rsidRDefault="00E6149C">
      <w:pPr>
        <w:spacing w:line="276" w:lineRule="auto"/>
        <w:ind w:left="1416" w:hanging="711"/>
        <w:jc w:val="both"/>
        <w:rPr>
          <w:rFonts w:ascii="Verdana" w:hAnsi="Verdana"/>
          <w:bCs/>
        </w:rPr>
      </w:pPr>
      <w:r w:rsidRPr="00672BEA">
        <w:rPr>
          <w:rFonts w:ascii="Verdana" w:hAnsi="Verdana"/>
          <w:bCs/>
        </w:rPr>
        <w:t>-</w:t>
      </w:r>
      <w:r w:rsidRPr="00672BEA">
        <w:rPr>
          <w:rFonts w:ascii="Verdana" w:hAnsi="Verdana"/>
          <w:bCs/>
        </w:rPr>
        <w:tab/>
        <w:t>gospodarskih subjektih, za katere se glede na določbe zakona, ki ureja gospodarske družbe, šteje, da so z njim povezane družbe.</w:t>
      </w:r>
    </w:p>
    <w:p w14:paraId="35033B40" w14:textId="77777777" w:rsidR="00E6149C" w:rsidRPr="00672BEA" w:rsidRDefault="00E6149C">
      <w:pPr>
        <w:spacing w:line="276" w:lineRule="auto"/>
        <w:jc w:val="both"/>
        <w:rPr>
          <w:rFonts w:ascii="Verdana" w:hAnsi="Verdana"/>
          <w:bCs/>
        </w:rPr>
      </w:pPr>
      <w:r w:rsidRPr="00672BEA">
        <w:rPr>
          <w:rFonts w:ascii="Verdana" w:hAnsi="Verdana"/>
          <w:bCs/>
        </w:rPr>
        <w:t xml:space="preserve">Za fizične osebe se predložijo naslednji podatki: ime in priimek, naslov prebivališča in delež lastništva. </w:t>
      </w:r>
    </w:p>
    <w:p w14:paraId="5804DBD1" w14:textId="77777777" w:rsidR="00E6149C" w:rsidRPr="00672BEA" w:rsidRDefault="00E6149C">
      <w:pPr>
        <w:spacing w:line="276" w:lineRule="auto"/>
        <w:jc w:val="both"/>
        <w:rPr>
          <w:rFonts w:ascii="Verdana" w:hAnsi="Verdana"/>
          <w:bCs/>
        </w:rPr>
      </w:pPr>
    </w:p>
    <w:p w14:paraId="4D71CB66" w14:textId="77777777" w:rsidR="00E6149C" w:rsidRDefault="00E6149C">
      <w:pPr>
        <w:spacing w:line="276" w:lineRule="auto"/>
        <w:jc w:val="both"/>
        <w:rPr>
          <w:rFonts w:ascii="Verdana" w:hAnsi="Verdana"/>
          <w:bCs/>
        </w:rPr>
      </w:pPr>
      <w:r w:rsidRPr="00672BEA">
        <w:rPr>
          <w:rFonts w:ascii="Verdana" w:hAnsi="Verdana"/>
          <w:bCs/>
        </w:rPr>
        <w:t>Odločitev se šteje za vročeno z dnem objave na portalu javnih naročil.</w:t>
      </w:r>
    </w:p>
    <w:p w14:paraId="5BA86BE6" w14:textId="77777777" w:rsidR="0039728B" w:rsidRPr="00672BEA" w:rsidRDefault="0039728B">
      <w:pPr>
        <w:spacing w:line="276" w:lineRule="auto"/>
        <w:jc w:val="both"/>
        <w:rPr>
          <w:rFonts w:ascii="Verdana" w:hAnsi="Verdana"/>
          <w:bCs/>
        </w:rPr>
      </w:pPr>
    </w:p>
    <w:p w14:paraId="684EB87D" w14:textId="77777777" w:rsidR="00E6149C" w:rsidRDefault="00E6149C">
      <w:pPr>
        <w:pStyle w:val="Naslov2"/>
      </w:pPr>
      <w:bookmarkStart w:id="31" w:name="_Toc11839945"/>
      <w:r>
        <w:t>SKLENITEV POGODBE</w:t>
      </w:r>
      <w:bookmarkEnd w:id="31"/>
    </w:p>
    <w:p w14:paraId="2F088E72" w14:textId="77777777" w:rsidR="00E6149C" w:rsidRDefault="00E6149C" w:rsidP="002D219B">
      <w:pPr>
        <w:spacing w:line="276" w:lineRule="auto"/>
      </w:pPr>
    </w:p>
    <w:p w14:paraId="764D68A1" w14:textId="77777777" w:rsidR="00E6149C" w:rsidRPr="00672BEA" w:rsidRDefault="00E6149C" w:rsidP="002D219B">
      <w:pPr>
        <w:pStyle w:val="Telobesedila21"/>
        <w:tabs>
          <w:tab w:val="clear" w:pos="2160"/>
        </w:tabs>
        <w:spacing w:line="276" w:lineRule="auto"/>
        <w:rPr>
          <w:rFonts w:ascii="Verdana" w:hAnsi="Verdana"/>
          <w:b w:val="0"/>
          <w:sz w:val="20"/>
        </w:rPr>
      </w:pPr>
      <w:r w:rsidRPr="00DF2B36">
        <w:rPr>
          <w:rFonts w:ascii="Verdana" w:hAnsi="Verdana"/>
          <w:b w:val="0"/>
          <w:sz w:val="20"/>
        </w:rPr>
        <w:lastRenderedPageBreak/>
        <w:t xml:space="preserve">Pogodbo o izvedbi predmetnega javnega naročila mora izbrani ponudnik podpisati in vrniti v </w:t>
      </w:r>
      <w:r w:rsidR="005002F1">
        <w:rPr>
          <w:rFonts w:ascii="Verdana" w:hAnsi="Verdana"/>
          <w:b w:val="0"/>
          <w:sz w:val="20"/>
        </w:rPr>
        <w:t>petih</w:t>
      </w:r>
      <w:r>
        <w:rPr>
          <w:rFonts w:ascii="Verdana" w:hAnsi="Verdana"/>
          <w:b w:val="0"/>
          <w:sz w:val="20"/>
        </w:rPr>
        <w:t xml:space="preserve"> </w:t>
      </w:r>
      <w:r w:rsidRPr="00DF2B36">
        <w:rPr>
          <w:rFonts w:ascii="Verdana" w:hAnsi="Verdana"/>
          <w:b w:val="0"/>
          <w:sz w:val="20"/>
        </w:rPr>
        <w:t>dneh od dneva prejema pogodbe v podpis. Če izbrani ponudnik pogodbe ne podpiše in ne vrne v navedenem roku (razen v primeru, ko še pred iztekom roka obvesti naročnika o razlogih za zadržanje oziroma nepredložitev), se šteje, da je odstopil od ponudbe.</w:t>
      </w:r>
      <w:r w:rsidRPr="00672BEA">
        <w:rPr>
          <w:rFonts w:ascii="Verdana" w:hAnsi="Verdana"/>
          <w:b w:val="0"/>
          <w:sz w:val="20"/>
        </w:rPr>
        <w:t xml:space="preserve"> </w:t>
      </w:r>
    </w:p>
    <w:p w14:paraId="74F7E508" w14:textId="77777777" w:rsidR="00244558" w:rsidRDefault="00244558">
      <w:pPr>
        <w:pStyle w:val="Telobesedila21"/>
        <w:tabs>
          <w:tab w:val="clear" w:pos="2160"/>
        </w:tabs>
        <w:spacing w:line="276" w:lineRule="auto"/>
        <w:rPr>
          <w:rFonts w:ascii="Verdana" w:hAnsi="Verdana"/>
          <w:b w:val="0"/>
          <w:sz w:val="20"/>
        </w:rPr>
      </w:pPr>
    </w:p>
    <w:p w14:paraId="12B3D1B1" w14:textId="44470E2E" w:rsidR="00E6149C" w:rsidRDefault="00E6149C">
      <w:pPr>
        <w:pStyle w:val="Telobesedila21"/>
        <w:tabs>
          <w:tab w:val="clear" w:pos="2160"/>
        </w:tabs>
        <w:spacing w:line="276" w:lineRule="auto"/>
        <w:rPr>
          <w:rFonts w:ascii="Verdana" w:hAnsi="Verdana"/>
          <w:b w:val="0"/>
          <w:sz w:val="20"/>
        </w:rPr>
      </w:pPr>
      <w:r w:rsidRPr="00550402">
        <w:rPr>
          <w:rFonts w:ascii="Verdana" w:hAnsi="Verdana"/>
          <w:b w:val="0"/>
          <w:sz w:val="20"/>
        </w:rPr>
        <w:t>Pogodba</w:t>
      </w:r>
      <w:r>
        <w:rPr>
          <w:rFonts w:ascii="Verdana" w:hAnsi="Verdana"/>
          <w:b w:val="0"/>
          <w:sz w:val="20"/>
        </w:rPr>
        <w:t xml:space="preserve"> </w:t>
      </w:r>
      <w:r w:rsidRPr="00550402">
        <w:rPr>
          <w:rFonts w:ascii="Verdana" w:hAnsi="Verdana"/>
          <w:b w:val="0"/>
          <w:sz w:val="20"/>
        </w:rPr>
        <w:t>se bo pred podpisom vsebinsko prilagodila glede na to, ali bo izbrani ponudnik predložil skupno ponudbo, prijavil sodelovanje podizvajalcev</w:t>
      </w:r>
      <w:r>
        <w:rPr>
          <w:rFonts w:ascii="Verdana" w:hAnsi="Verdana"/>
          <w:b w:val="0"/>
          <w:sz w:val="20"/>
        </w:rPr>
        <w:t>, ali glede na druge razloge, ki bistveno ne spreminjajo vsebine pogodbe.</w:t>
      </w:r>
    </w:p>
    <w:p w14:paraId="178027AE" w14:textId="77777777" w:rsidR="00E6149C" w:rsidRDefault="00E6149C">
      <w:pPr>
        <w:pStyle w:val="Telobesedila21"/>
        <w:tabs>
          <w:tab w:val="clear" w:pos="2160"/>
        </w:tabs>
        <w:spacing w:line="276" w:lineRule="auto"/>
        <w:rPr>
          <w:rFonts w:ascii="Verdana" w:hAnsi="Verdana"/>
          <w:b w:val="0"/>
          <w:sz w:val="20"/>
        </w:rPr>
      </w:pPr>
    </w:p>
    <w:p w14:paraId="2A7EF06A" w14:textId="77777777" w:rsidR="00E6149C" w:rsidRDefault="00E6149C">
      <w:pPr>
        <w:pStyle w:val="Telobesedila21"/>
        <w:tabs>
          <w:tab w:val="clear" w:pos="2160"/>
        </w:tabs>
        <w:spacing w:line="276" w:lineRule="auto"/>
        <w:rPr>
          <w:rFonts w:ascii="Verdana" w:hAnsi="Verdana"/>
          <w:b w:val="0"/>
          <w:sz w:val="20"/>
        </w:rPr>
      </w:pPr>
      <w:r>
        <w:rPr>
          <w:rFonts w:ascii="Verdana" w:hAnsi="Verdana"/>
          <w:b w:val="0"/>
          <w:sz w:val="20"/>
        </w:rPr>
        <w:t xml:space="preserve">Pravilnik o varovanju osebnih in drugih varovanih podatkov, naveden v poglavju »Varstvo in zaupnost podatkov« osnutka pogodbe, je dostopen na spletni strani naročnika: </w:t>
      </w:r>
      <w:hyperlink r:id="rId28" w:history="1">
        <w:r w:rsidRPr="00FE764E">
          <w:rPr>
            <w:rStyle w:val="Hiperpovezava"/>
            <w:rFonts w:ascii="Verdana" w:hAnsi="Verdana"/>
            <w:b w:val="0"/>
            <w:sz w:val="20"/>
          </w:rPr>
          <w:t>http://www.zpiz.si/cms/?ids=content&amp;inf=75</w:t>
        </w:r>
      </w:hyperlink>
      <w:r>
        <w:rPr>
          <w:rFonts w:ascii="Verdana" w:hAnsi="Verdana"/>
          <w:b w:val="0"/>
          <w:sz w:val="20"/>
        </w:rPr>
        <w:t xml:space="preserve"> (Katalog informacij javnega značaja/5. Seznam glavnih predpisov z delovnega področja ZPIZ).</w:t>
      </w:r>
    </w:p>
    <w:p w14:paraId="6065BABC" w14:textId="77777777" w:rsidR="00F41647" w:rsidRDefault="00F41647">
      <w:pPr>
        <w:pStyle w:val="Telobesedila21"/>
        <w:tabs>
          <w:tab w:val="clear" w:pos="2160"/>
        </w:tabs>
        <w:spacing w:line="276" w:lineRule="auto"/>
        <w:rPr>
          <w:rFonts w:ascii="Verdana" w:hAnsi="Verdana"/>
          <w:b w:val="0"/>
          <w:sz w:val="20"/>
        </w:rPr>
      </w:pPr>
    </w:p>
    <w:p w14:paraId="1D8E81FE" w14:textId="2829526A" w:rsidR="00A92C12" w:rsidRDefault="00A92C12">
      <w:pPr>
        <w:pStyle w:val="Naslov3"/>
        <w:numPr>
          <w:ilvl w:val="0"/>
          <w:numId w:val="0"/>
        </w:numPr>
        <w:pBdr>
          <w:top w:val="single" w:sz="4" w:space="1" w:color="auto"/>
          <w:left w:val="single" w:sz="4" w:space="1" w:color="auto"/>
          <w:bottom w:val="single" w:sz="4" w:space="1" w:color="auto"/>
          <w:right w:val="single" w:sz="4" w:space="1" w:color="auto"/>
        </w:pBdr>
      </w:pPr>
      <w:bookmarkStart w:id="32" w:name="_Toc11839946"/>
      <w:r>
        <w:t>3.12 FINANČNO ZAVAROVANJE ZA ODPRAVO NAPAK V GARANCIJSKEM ROKU</w:t>
      </w:r>
      <w:bookmarkEnd w:id="32"/>
      <w:r>
        <w:t xml:space="preserve"> </w:t>
      </w:r>
    </w:p>
    <w:p w14:paraId="7F1DA099" w14:textId="77777777" w:rsidR="00A92C12" w:rsidRDefault="00A92C12" w:rsidP="002D219B">
      <w:pPr>
        <w:tabs>
          <w:tab w:val="left" w:pos="431"/>
        </w:tabs>
        <w:spacing w:line="276" w:lineRule="auto"/>
      </w:pPr>
      <w:r>
        <w:tab/>
      </w:r>
    </w:p>
    <w:p w14:paraId="2EA6F7AF" w14:textId="329E39AD" w:rsidR="00A92C12" w:rsidRDefault="00A92C12">
      <w:pPr>
        <w:tabs>
          <w:tab w:val="left" w:pos="431"/>
        </w:tabs>
        <w:spacing w:line="276" w:lineRule="auto"/>
        <w:jc w:val="both"/>
        <w:rPr>
          <w:rFonts w:ascii="Verdana" w:hAnsi="Verdana"/>
        </w:rPr>
      </w:pPr>
      <w:r>
        <w:rPr>
          <w:rFonts w:ascii="Verdana" w:hAnsi="Verdana"/>
        </w:rPr>
        <w:t xml:space="preserve">Izvajalec se zaveže naročniku po opravljenem prevzemu del, najkasneje v roku 14 dni od dneva podpisa prevzemnega zapisnika, izročiti </w:t>
      </w:r>
      <w:r w:rsidR="002D219B">
        <w:rPr>
          <w:rFonts w:ascii="Verdana" w:hAnsi="Verdana"/>
        </w:rPr>
        <w:t xml:space="preserve">3 nepreklicna finančna zavarovanja </w:t>
      </w:r>
      <w:r>
        <w:rPr>
          <w:rFonts w:ascii="Verdana" w:hAnsi="Verdana"/>
        </w:rPr>
        <w:t xml:space="preserve">za odpravo napak v garancijskem roku (kavcijsko zavarovanje/bančna garancija) in sicer </w:t>
      </w:r>
      <w:r w:rsidR="007765A6">
        <w:rPr>
          <w:rFonts w:ascii="Verdana" w:hAnsi="Verdana"/>
        </w:rPr>
        <w:t>po zaključenih posameznih fazah:</w:t>
      </w:r>
    </w:p>
    <w:p w14:paraId="081D1C97" w14:textId="7585CCBD" w:rsidR="007765A6" w:rsidRPr="007765A6" w:rsidRDefault="007765A6">
      <w:pPr>
        <w:pStyle w:val="Odstavekseznama"/>
        <w:numPr>
          <w:ilvl w:val="0"/>
          <w:numId w:val="30"/>
        </w:numPr>
        <w:tabs>
          <w:tab w:val="left" w:pos="431"/>
        </w:tabs>
        <w:spacing w:line="276" w:lineRule="auto"/>
        <w:jc w:val="both"/>
        <w:rPr>
          <w:rFonts w:ascii="Verdana" w:hAnsi="Verdana"/>
        </w:rPr>
      </w:pPr>
      <w:r w:rsidRPr="007765A6">
        <w:rPr>
          <w:rFonts w:ascii="Verdana" w:hAnsi="Verdana"/>
        </w:rPr>
        <w:t xml:space="preserve">po zaključeni 1. </w:t>
      </w:r>
      <w:r w:rsidR="00400A4D">
        <w:rPr>
          <w:rFonts w:ascii="Verdana" w:hAnsi="Verdana"/>
        </w:rPr>
        <w:t>f</w:t>
      </w:r>
      <w:r w:rsidRPr="007765A6">
        <w:rPr>
          <w:rFonts w:ascii="Verdana" w:hAnsi="Verdana"/>
        </w:rPr>
        <w:t>azi v višini 10.000,00 EUR, ki mora veljati še 30 dni po preteku veljavnosti pogodbe,</w:t>
      </w:r>
    </w:p>
    <w:p w14:paraId="2C604EEE" w14:textId="5AB5C0AC" w:rsidR="007765A6" w:rsidRPr="007765A6" w:rsidRDefault="007765A6">
      <w:pPr>
        <w:pStyle w:val="Odstavekseznama"/>
        <w:numPr>
          <w:ilvl w:val="0"/>
          <w:numId w:val="30"/>
        </w:numPr>
        <w:tabs>
          <w:tab w:val="left" w:pos="431"/>
        </w:tabs>
        <w:spacing w:line="276" w:lineRule="auto"/>
        <w:jc w:val="both"/>
        <w:rPr>
          <w:rFonts w:ascii="Verdana" w:hAnsi="Verdana"/>
        </w:rPr>
      </w:pPr>
      <w:r w:rsidRPr="007765A6">
        <w:rPr>
          <w:rFonts w:ascii="Verdana" w:hAnsi="Verdana"/>
        </w:rPr>
        <w:t xml:space="preserve">po zaključeni 2. </w:t>
      </w:r>
      <w:r w:rsidR="00400A4D">
        <w:rPr>
          <w:rFonts w:ascii="Verdana" w:hAnsi="Verdana"/>
        </w:rPr>
        <w:t>f</w:t>
      </w:r>
      <w:r w:rsidRPr="007765A6">
        <w:rPr>
          <w:rFonts w:ascii="Verdana" w:hAnsi="Verdana"/>
        </w:rPr>
        <w:t>azi v višini 8.000,00 EUR, ki mora veljati še 30 dni po preteku veljavnosti pogodbe,</w:t>
      </w:r>
    </w:p>
    <w:p w14:paraId="70B5B6FC" w14:textId="5D0CEE09" w:rsidR="007765A6" w:rsidRPr="007765A6" w:rsidRDefault="007765A6">
      <w:pPr>
        <w:pStyle w:val="Odstavekseznama"/>
        <w:numPr>
          <w:ilvl w:val="0"/>
          <w:numId w:val="30"/>
        </w:numPr>
        <w:tabs>
          <w:tab w:val="left" w:pos="431"/>
        </w:tabs>
        <w:spacing w:line="276" w:lineRule="auto"/>
        <w:jc w:val="both"/>
        <w:rPr>
          <w:rFonts w:ascii="Verdana" w:hAnsi="Verdana"/>
        </w:rPr>
      </w:pPr>
      <w:r w:rsidRPr="007765A6">
        <w:rPr>
          <w:rFonts w:ascii="Verdana" w:hAnsi="Verdana"/>
        </w:rPr>
        <w:t xml:space="preserve">po zaključeni 3. </w:t>
      </w:r>
      <w:r w:rsidR="00400A4D">
        <w:rPr>
          <w:rFonts w:ascii="Verdana" w:hAnsi="Verdana"/>
        </w:rPr>
        <w:t>f</w:t>
      </w:r>
      <w:r w:rsidRPr="007765A6">
        <w:rPr>
          <w:rFonts w:ascii="Verdana" w:hAnsi="Verdana"/>
        </w:rPr>
        <w:t xml:space="preserve">azi v višini 8.000,00 EUR, ki mora veljati še 30 dni po preteku veljavnosti pogodbe. </w:t>
      </w:r>
    </w:p>
    <w:p w14:paraId="5678AFD7" w14:textId="77777777" w:rsidR="00A92C12" w:rsidRDefault="00A92C12">
      <w:pPr>
        <w:tabs>
          <w:tab w:val="left" w:pos="431"/>
        </w:tabs>
        <w:spacing w:line="276" w:lineRule="auto"/>
        <w:jc w:val="both"/>
        <w:rPr>
          <w:rFonts w:ascii="Verdana" w:hAnsi="Verdana"/>
        </w:rPr>
      </w:pPr>
    </w:p>
    <w:p w14:paraId="3F8A4104" w14:textId="77777777" w:rsidR="00A92C12" w:rsidRDefault="00A92C12">
      <w:pPr>
        <w:tabs>
          <w:tab w:val="left" w:pos="431"/>
        </w:tabs>
        <w:spacing w:line="276" w:lineRule="auto"/>
        <w:jc w:val="both"/>
        <w:rPr>
          <w:rFonts w:ascii="Verdana" w:hAnsi="Verdana"/>
        </w:rPr>
      </w:pPr>
      <w:r>
        <w:rPr>
          <w:rFonts w:ascii="Verdana" w:hAnsi="Verdana"/>
        </w:rPr>
        <w:t>Če se zavarovanje ne izroči pred rokom za plačilo del, se to plačilo zadrži do predložitve ustreznega zavarovanja.</w:t>
      </w:r>
    </w:p>
    <w:p w14:paraId="35ED1A8F" w14:textId="77777777" w:rsidR="00A92C12" w:rsidRDefault="00A92C12">
      <w:pPr>
        <w:tabs>
          <w:tab w:val="left" w:pos="431"/>
        </w:tabs>
        <w:spacing w:line="276" w:lineRule="auto"/>
        <w:jc w:val="both"/>
        <w:rPr>
          <w:rFonts w:ascii="Verdana" w:hAnsi="Verdana"/>
        </w:rPr>
      </w:pPr>
    </w:p>
    <w:p w14:paraId="6420AD33" w14:textId="77777777" w:rsidR="00A92C12" w:rsidRDefault="00A92C12">
      <w:pPr>
        <w:tabs>
          <w:tab w:val="left" w:pos="431"/>
        </w:tabs>
        <w:spacing w:line="276" w:lineRule="auto"/>
        <w:jc w:val="both"/>
        <w:rPr>
          <w:rFonts w:ascii="Verdana" w:hAnsi="Verdana"/>
        </w:rPr>
      </w:pPr>
      <w:r>
        <w:rPr>
          <w:rFonts w:ascii="Verdana" w:hAnsi="Verdana"/>
        </w:rPr>
        <w:t>Finančno zavarovanje mora biti brezpogojno in unovčljivo na prvi pisni poziv. Če izda zavarovalnica ali banka finančno zavarovanje z izjavo kot npr. da bo izdala zavarovanje v skladu s svojo poslovno politiko in podobno, predstavlja to pogojno izjavo, za katero bo naročnik štel, da ni ustrezna.</w:t>
      </w:r>
    </w:p>
    <w:p w14:paraId="54A161C8" w14:textId="77777777" w:rsidR="00A92C12" w:rsidRDefault="00A92C12">
      <w:pPr>
        <w:tabs>
          <w:tab w:val="left" w:pos="431"/>
        </w:tabs>
        <w:spacing w:line="276" w:lineRule="auto"/>
        <w:jc w:val="both"/>
        <w:rPr>
          <w:rFonts w:ascii="Verdana" w:hAnsi="Verdana"/>
        </w:rPr>
      </w:pPr>
    </w:p>
    <w:p w14:paraId="4E3110D8" w14:textId="77777777" w:rsidR="00A92C12" w:rsidRDefault="00A92C12">
      <w:pPr>
        <w:tabs>
          <w:tab w:val="left" w:pos="431"/>
        </w:tabs>
        <w:spacing w:line="276" w:lineRule="auto"/>
        <w:jc w:val="both"/>
        <w:rPr>
          <w:rFonts w:ascii="Verdana" w:hAnsi="Verdana"/>
        </w:rPr>
      </w:pPr>
      <w:r>
        <w:rPr>
          <w:rFonts w:ascii="Verdana" w:hAnsi="Verdana"/>
        </w:rPr>
        <w:t>Naročnik bo unovčil zavarovanje za odpravo napak v garancijskem roku v primeru, če izbrani ponudnik ne bo izvrševal garancijskih obveznosti v rokih in na način, kot je opredeljeno v pogodbi.</w:t>
      </w:r>
    </w:p>
    <w:p w14:paraId="4B600A7B" w14:textId="77777777" w:rsidR="00A92C12" w:rsidRDefault="00A92C12">
      <w:pPr>
        <w:tabs>
          <w:tab w:val="left" w:pos="431"/>
        </w:tabs>
        <w:spacing w:line="276" w:lineRule="auto"/>
        <w:jc w:val="both"/>
        <w:rPr>
          <w:rFonts w:ascii="Verdana" w:hAnsi="Verdana"/>
        </w:rPr>
      </w:pPr>
    </w:p>
    <w:p w14:paraId="3E7EEC9F" w14:textId="77777777" w:rsidR="00A92C12" w:rsidRDefault="00A92C12">
      <w:pPr>
        <w:tabs>
          <w:tab w:val="left" w:pos="431"/>
        </w:tabs>
        <w:spacing w:line="276" w:lineRule="auto"/>
        <w:jc w:val="both"/>
        <w:rPr>
          <w:rFonts w:ascii="Verdana" w:hAnsi="Verdana"/>
        </w:rPr>
      </w:pPr>
      <w:r>
        <w:rPr>
          <w:rFonts w:ascii="Verdana" w:hAnsi="Verdana"/>
        </w:rPr>
        <w:t>Po preteku veljavnosti finančnega zavarovanja za odpravo napak v garancijskem roku obveznost avtomatično ugasne, ne glede na to, ali je finančno zavarovanje vrnjeno.</w:t>
      </w:r>
    </w:p>
    <w:p w14:paraId="264864BB" w14:textId="77777777" w:rsidR="00A92C12" w:rsidRDefault="00A92C12">
      <w:pPr>
        <w:tabs>
          <w:tab w:val="left" w:pos="431"/>
        </w:tabs>
        <w:spacing w:line="276" w:lineRule="auto"/>
        <w:jc w:val="both"/>
        <w:rPr>
          <w:rFonts w:ascii="Verdana" w:hAnsi="Verdana"/>
        </w:rPr>
      </w:pPr>
    </w:p>
    <w:p w14:paraId="424D3306" w14:textId="77777777" w:rsidR="00A92C12" w:rsidRDefault="00A92C12">
      <w:pPr>
        <w:tabs>
          <w:tab w:val="left" w:pos="431"/>
        </w:tabs>
        <w:spacing w:line="276" w:lineRule="auto"/>
        <w:jc w:val="both"/>
        <w:rPr>
          <w:rFonts w:ascii="Verdana" w:hAnsi="Verdana"/>
        </w:rPr>
      </w:pPr>
      <w:r>
        <w:rPr>
          <w:rFonts w:ascii="Verdana" w:hAnsi="Verdana"/>
        </w:rPr>
        <w:t>Pogoji, unovčevanje in druge obveznosti iz naslova finančnega zavarovanja so natančno opredeljeni v osnutku pogodbe.</w:t>
      </w:r>
    </w:p>
    <w:p w14:paraId="5BDB89F7" w14:textId="77777777" w:rsidR="009E6E6F" w:rsidRDefault="009E6E6F" w:rsidP="002D219B">
      <w:pPr>
        <w:spacing w:line="276" w:lineRule="auto"/>
      </w:pPr>
    </w:p>
    <w:p w14:paraId="5B9237EB" w14:textId="74961873" w:rsidR="00E6149C" w:rsidRDefault="00E30983">
      <w:pPr>
        <w:pStyle w:val="Naslov2"/>
        <w:numPr>
          <w:ilvl w:val="0"/>
          <w:numId w:val="0"/>
        </w:numPr>
      </w:pPr>
      <w:bookmarkStart w:id="33" w:name="_Toc11839947"/>
      <w:r>
        <w:lastRenderedPageBreak/>
        <w:t>3.</w:t>
      </w:r>
      <w:r w:rsidR="00A92C12">
        <w:t xml:space="preserve">13 </w:t>
      </w:r>
      <w:r w:rsidR="00E6149C">
        <w:t>ZAUPNOST POSTOPKA</w:t>
      </w:r>
      <w:bookmarkEnd w:id="33"/>
    </w:p>
    <w:p w14:paraId="13782098" w14:textId="77777777" w:rsidR="00E6149C" w:rsidRDefault="00E6149C" w:rsidP="002D219B">
      <w:pPr>
        <w:spacing w:line="276" w:lineRule="auto"/>
        <w:ind w:left="142"/>
      </w:pPr>
    </w:p>
    <w:p w14:paraId="0287221E" w14:textId="77777777" w:rsidR="00E6149C" w:rsidRDefault="00E6149C">
      <w:pPr>
        <w:spacing w:line="276" w:lineRule="auto"/>
        <w:jc w:val="both"/>
        <w:rPr>
          <w:rFonts w:ascii="Verdana" w:hAnsi="Verdana"/>
        </w:rPr>
      </w:pPr>
      <w:r>
        <w:rPr>
          <w:rFonts w:ascii="Verdana" w:hAnsi="Verdana"/>
        </w:rPr>
        <w:t xml:space="preserve">V kolikor ponudnik v ponudbi predloži sklep o poslovni skrivnosti, mora biti iz njegove vsebine jasno razvidno, kaj se v ponudbi za konkretno javno naročilo šteje kot poslovna skrivnost. </w:t>
      </w:r>
      <w:r w:rsidRPr="00550402">
        <w:rPr>
          <w:rFonts w:ascii="Verdana" w:hAnsi="Verdana"/>
        </w:rPr>
        <w:t xml:space="preserve">Če to v </w:t>
      </w:r>
      <w:r>
        <w:rPr>
          <w:rFonts w:ascii="Verdana" w:hAnsi="Verdana"/>
        </w:rPr>
        <w:t>sklepu</w:t>
      </w:r>
      <w:r w:rsidRPr="00550402">
        <w:rPr>
          <w:rFonts w:ascii="Verdana" w:hAnsi="Verdana"/>
        </w:rPr>
        <w:t xml:space="preserve"> o poslovni skrivnosti ni jasno izkazano </w:t>
      </w:r>
      <w:r w:rsidRPr="001E745A">
        <w:rPr>
          <w:rFonts w:ascii="Verdana" w:hAnsi="Verdana"/>
        </w:rPr>
        <w:t>za konkretno javno naročilo</w:t>
      </w:r>
      <w:r w:rsidRPr="00550402">
        <w:rPr>
          <w:rFonts w:ascii="Verdana" w:hAnsi="Verdana"/>
        </w:rPr>
        <w:t>,</w:t>
      </w:r>
      <w:r>
        <w:rPr>
          <w:rFonts w:ascii="Verdana" w:hAnsi="Verdana"/>
        </w:rPr>
        <w:t xml:space="preserve"> oziroma sklep ni predložen, </w:t>
      </w:r>
      <w:r w:rsidRPr="00550402">
        <w:rPr>
          <w:rFonts w:ascii="Verdana" w:hAnsi="Verdana"/>
        </w:rPr>
        <w:t xml:space="preserve">ponudnik </w:t>
      </w:r>
      <w:r>
        <w:rPr>
          <w:rFonts w:ascii="Verdana" w:hAnsi="Verdana"/>
        </w:rPr>
        <w:t xml:space="preserve">ustrezno </w:t>
      </w:r>
      <w:r w:rsidRPr="00550402">
        <w:rPr>
          <w:rFonts w:ascii="Verdana" w:hAnsi="Verdana"/>
        </w:rPr>
        <w:t>označi</w:t>
      </w:r>
      <w:r>
        <w:rPr>
          <w:rFonts w:ascii="Verdana" w:hAnsi="Verdana"/>
        </w:rPr>
        <w:t xml:space="preserve"> tiste dokumente oziroma podatke v ponudbeni </w:t>
      </w:r>
      <w:r w:rsidRPr="00550402">
        <w:rPr>
          <w:rFonts w:ascii="Verdana" w:hAnsi="Verdana"/>
        </w:rPr>
        <w:t>dokumentaciji, ki štejejo za poslovno skrivnost.</w:t>
      </w:r>
      <w:r>
        <w:rPr>
          <w:rFonts w:ascii="Verdana" w:hAnsi="Verdana"/>
        </w:rPr>
        <w:t xml:space="preserve"> Kot ustrezna oznaka se šteje »POSLOVNA SKRIVNOST«, »ZAUPNO« ali druga oznaka, ki nedvoumno določa poslovno skrivnost. </w:t>
      </w:r>
    </w:p>
    <w:p w14:paraId="15348389" w14:textId="77777777" w:rsidR="00F71B8E" w:rsidRDefault="00F71B8E">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ascii="Verdana" w:hAnsi="Verdana"/>
          <w:sz w:val="20"/>
        </w:rPr>
      </w:pPr>
    </w:p>
    <w:p w14:paraId="1AA6DFD0" w14:textId="4970840E" w:rsidR="00E6149C" w:rsidRDefault="00E6149C">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ascii="Verdana" w:hAnsi="Verdana"/>
          <w:sz w:val="20"/>
        </w:rPr>
      </w:pPr>
      <w:r w:rsidRPr="00550402">
        <w:rPr>
          <w:rFonts w:ascii="Verdana" w:hAnsi="Verdana"/>
          <w:sz w:val="20"/>
        </w:rPr>
        <w:t>Ne glede na navedeno v tej točki so javni podatki specifikacije ponujenega blaga, storitve ali gradnje in količina iz te specifikacije, cena na enoto, vrednost posamezne postavke in skupna vrednost iz ponudbe ter vsi tisti podatki, ki so vplivali na razvrstitev ponudbe v okviru drugih meril.</w:t>
      </w:r>
    </w:p>
    <w:p w14:paraId="7C86E26D" w14:textId="77777777" w:rsidR="00244558" w:rsidRDefault="00244558">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ascii="Verdana" w:hAnsi="Verdana"/>
          <w:sz w:val="20"/>
        </w:rPr>
      </w:pPr>
    </w:p>
    <w:p w14:paraId="7909611A" w14:textId="77777777" w:rsidR="00CA0EEE" w:rsidRDefault="00CA0EEE">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ascii="Verdana" w:hAnsi="Verdana"/>
          <w:sz w:val="20"/>
        </w:rPr>
      </w:pPr>
    </w:p>
    <w:p w14:paraId="77DF1D79" w14:textId="77777777" w:rsidR="00CA0EEE" w:rsidRDefault="00CA0EEE">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ascii="Verdana" w:hAnsi="Verdana"/>
          <w:sz w:val="20"/>
        </w:rPr>
      </w:pPr>
    </w:p>
    <w:p w14:paraId="7F4479D8" w14:textId="1086AB77" w:rsidR="00E6149C" w:rsidRDefault="00E6149C">
      <w:pPr>
        <w:pStyle w:val="Naslov2"/>
        <w:numPr>
          <w:ilvl w:val="1"/>
          <w:numId w:val="18"/>
        </w:numPr>
        <w:ind w:hanging="1080"/>
      </w:pPr>
      <w:bookmarkStart w:id="34" w:name="_Toc11839948"/>
      <w:r>
        <w:t>ODSTOP OD IZVEDBE JAVNEGA NAROČILA</w:t>
      </w:r>
      <w:bookmarkEnd w:id="34"/>
    </w:p>
    <w:p w14:paraId="01033FF8" w14:textId="77777777" w:rsidR="00E6149C" w:rsidRDefault="00E6149C" w:rsidP="002D219B">
      <w:pPr>
        <w:spacing w:line="276" w:lineRule="auto"/>
      </w:pPr>
    </w:p>
    <w:p w14:paraId="74B9C12B" w14:textId="15C589DB" w:rsidR="00E6149C" w:rsidRPr="00672BEA" w:rsidRDefault="00E6149C">
      <w:pPr>
        <w:pStyle w:val="Telobesedila31"/>
        <w:tabs>
          <w:tab w:val="clear" w:pos="720"/>
          <w:tab w:val="clear" w:pos="1440"/>
          <w:tab w:val="clear" w:pos="2160"/>
          <w:tab w:val="clear" w:pos="2880"/>
          <w:tab w:val="clear" w:pos="3600"/>
          <w:tab w:val="clear" w:pos="4320"/>
          <w:tab w:val="clear" w:pos="5040"/>
          <w:tab w:val="clear" w:pos="5760"/>
          <w:tab w:val="clear" w:pos="6480"/>
          <w:tab w:val="clear" w:pos="7200"/>
          <w:tab w:val="clear" w:pos="7920"/>
        </w:tabs>
        <w:spacing w:line="276" w:lineRule="auto"/>
        <w:rPr>
          <w:rFonts w:ascii="Verdana" w:hAnsi="Verdana"/>
          <w:sz w:val="20"/>
        </w:rPr>
      </w:pPr>
      <w:r w:rsidRPr="00672BEA">
        <w:rPr>
          <w:rFonts w:ascii="Verdana" w:hAnsi="Verdana"/>
          <w:sz w:val="20"/>
        </w:rPr>
        <w:t xml:space="preserve">Naročnik lahko na podlagi osmega odstavka 90. </w:t>
      </w:r>
      <w:r w:rsidR="0022163E">
        <w:rPr>
          <w:rFonts w:ascii="Verdana" w:hAnsi="Verdana"/>
          <w:sz w:val="20"/>
        </w:rPr>
        <w:t>č</w:t>
      </w:r>
      <w:r w:rsidRPr="00672BEA">
        <w:rPr>
          <w:rFonts w:ascii="Verdana" w:hAnsi="Verdana"/>
          <w:sz w:val="20"/>
        </w:rPr>
        <w:t>lena ZJN-3 po sprejemu odločitve o oddaji naročila do sklenitve pogodbe odstopi od izvedbe javnega naročila iz utemeljenih razlogov, da predmeta javnega naročila ne potrebuje več ali da zanj nima zagotovljenih sredstev ali da se pri naročniku pojavi utemeljen sum, da je bila ali bi lahko bila vsebina pogodbe posledica storjenega kaznivega dejanja ali da so nastale druge izredne okoliščine, na katere naročnik ni mogel vplivati in jih predvideti ter zaradi katerih je postala izvedba javnega naročila nemogoča. V tem primeru bo naročnik o svoji odločitvi in o razlogih, zaradi katerih odstopa od izvedbe javnega naročila, pisno obvestil ponudnike.</w:t>
      </w:r>
    </w:p>
    <w:p w14:paraId="153471AE" w14:textId="77777777" w:rsidR="00F71B8E" w:rsidRDefault="00F71B8E" w:rsidP="002D219B">
      <w:pPr>
        <w:spacing w:line="276" w:lineRule="auto"/>
        <w:ind w:firstLine="709"/>
      </w:pPr>
    </w:p>
    <w:p w14:paraId="2934DDE2" w14:textId="77777777" w:rsidR="00681C61" w:rsidRDefault="00681C61" w:rsidP="002D219B">
      <w:pPr>
        <w:spacing w:line="276" w:lineRule="auto"/>
        <w:ind w:firstLine="709"/>
      </w:pPr>
    </w:p>
    <w:p w14:paraId="17F9E42C" w14:textId="1DF207B2" w:rsidR="00E6149C" w:rsidRDefault="009E6E6F">
      <w:pPr>
        <w:pStyle w:val="Naslov2"/>
        <w:numPr>
          <w:ilvl w:val="1"/>
          <w:numId w:val="18"/>
        </w:numPr>
        <w:ind w:left="567" w:hanging="567"/>
      </w:pPr>
      <w:r>
        <w:t xml:space="preserve">      </w:t>
      </w:r>
      <w:bookmarkStart w:id="35" w:name="_Toc11839949"/>
      <w:r w:rsidR="00E6149C">
        <w:t>PRAVNO VARSTVO</w:t>
      </w:r>
      <w:bookmarkEnd w:id="35"/>
    </w:p>
    <w:p w14:paraId="68B33C28" w14:textId="77777777" w:rsidR="00E6149C" w:rsidRDefault="00E6149C" w:rsidP="002D219B">
      <w:pPr>
        <w:spacing w:line="276" w:lineRule="auto"/>
      </w:pPr>
    </w:p>
    <w:p w14:paraId="3F17B202" w14:textId="77777777" w:rsidR="00E6149C" w:rsidRDefault="00E6149C">
      <w:pPr>
        <w:spacing w:line="276" w:lineRule="auto"/>
        <w:jc w:val="both"/>
        <w:rPr>
          <w:rFonts w:ascii="Verdana" w:hAnsi="Verdana"/>
        </w:rPr>
      </w:pPr>
      <w:r w:rsidRPr="00672BEA">
        <w:rPr>
          <w:rFonts w:ascii="Verdana" w:hAnsi="Verdana"/>
        </w:rPr>
        <w:t xml:space="preserve">Pravno varstvo ponudnikov v postopkih oddaje javnih naročil ureja  Zakon o pravnem varstvu v postopkih javnega naročanja </w:t>
      </w:r>
      <w:r w:rsidRPr="00550402">
        <w:rPr>
          <w:rFonts w:ascii="Verdana" w:hAnsi="Verdana"/>
        </w:rPr>
        <w:t>(ZPVPJN; Ur. l. RS., št. 43/11, 60/11-ZTP-D, 63/13</w:t>
      </w:r>
      <w:r>
        <w:rPr>
          <w:rFonts w:ascii="Verdana" w:hAnsi="Verdana"/>
        </w:rPr>
        <w:t>,</w:t>
      </w:r>
      <w:r w:rsidRPr="00550402">
        <w:rPr>
          <w:rFonts w:ascii="Verdana" w:hAnsi="Verdana"/>
        </w:rPr>
        <w:t xml:space="preserve"> 90/14-ZDU-1I</w:t>
      </w:r>
      <w:r>
        <w:rPr>
          <w:rFonts w:ascii="Verdana" w:hAnsi="Verdana"/>
        </w:rPr>
        <w:t xml:space="preserve"> in 60/17</w:t>
      </w:r>
      <w:r w:rsidRPr="00550402">
        <w:rPr>
          <w:rFonts w:ascii="Verdana" w:hAnsi="Verdana"/>
        </w:rPr>
        <w:t>).</w:t>
      </w:r>
    </w:p>
    <w:p w14:paraId="0B14CAA6" w14:textId="77777777" w:rsidR="00E6149C" w:rsidRPr="00550402" w:rsidRDefault="00E6149C">
      <w:pPr>
        <w:spacing w:line="276" w:lineRule="auto"/>
        <w:jc w:val="both"/>
        <w:rPr>
          <w:rFonts w:ascii="Verdana" w:hAnsi="Verdana"/>
        </w:rPr>
      </w:pPr>
    </w:p>
    <w:p w14:paraId="37AF0691" w14:textId="77777777" w:rsidR="00E6149C" w:rsidRPr="00672BEA" w:rsidRDefault="00E6149C">
      <w:pPr>
        <w:spacing w:line="276" w:lineRule="auto"/>
        <w:jc w:val="both"/>
        <w:rPr>
          <w:rFonts w:ascii="Verdana" w:hAnsi="Verdana"/>
        </w:rPr>
      </w:pPr>
      <w:r w:rsidRPr="00672BEA">
        <w:rPr>
          <w:rFonts w:ascii="Verdana" w:hAnsi="Verdana"/>
        </w:rPr>
        <w:t>Podatki za plačilo takse za postopek revizije javnega naročila:</w:t>
      </w:r>
    </w:p>
    <w:p w14:paraId="509BAE5C" w14:textId="77777777" w:rsidR="00E6149C" w:rsidRPr="00672BEA" w:rsidRDefault="00E6149C">
      <w:pPr>
        <w:spacing w:line="276" w:lineRule="auto"/>
        <w:jc w:val="both"/>
        <w:rPr>
          <w:rFonts w:ascii="Verdana" w:hAnsi="Verdana"/>
        </w:rPr>
      </w:pPr>
    </w:p>
    <w:tbl>
      <w:tblPr>
        <w:tblStyle w:val="Tabelamrea"/>
        <w:tblW w:w="0" w:type="auto"/>
        <w:tblLook w:val="04A0" w:firstRow="1" w:lastRow="0" w:firstColumn="1" w:lastColumn="0" w:noHBand="0" w:noVBand="1"/>
      </w:tblPr>
      <w:tblGrid>
        <w:gridCol w:w="2943"/>
        <w:gridCol w:w="6268"/>
      </w:tblGrid>
      <w:tr w:rsidR="00E6149C" w:rsidRPr="00672BEA" w14:paraId="24CAE1A3" w14:textId="77777777" w:rsidTr="00E6149C">
        <w:tc>
          <w:tcPr>
            <w:tcW w:w="2943" w:type="dxa"/>
          </w:tcPr>
          <w:p w14:paraId="7F7CD669" w14:textId="77777777" w:rsidR="00E6149C" w:rsidRPr="00672BEA" w:rsidRDefault="00E6149C">
            <w:pPr>
              <w:spacing w:line="276" w:lineRule="auto"/>
              <w:rPr>
                <w:rFonts w:ascii="Verdana" w:hAnsi="Verdana"/>
              </w:rPr>
            </w:pPr>
            <w:r w:rsidRPr="00672BEA">
              <w:rPr>
                <w:rFonts w:ascii="Verdana" w:hAnsi="Verdana"/>
              </w:rPr>
              <w:t>Transakcijski račun:</w:t>
            </w:r>
          </w:p>
        </w:tc>
        <w:tc>
          <w:tcPr>
            <w:tcW w:w="6268" w:type="dxa"/>
          </w:tcPr>
          <w:p w14:paraId="733A75EC" w14:textId="77777777" w:rsidR="00E6149C" w:rsidRPr="00672BEA" w:rsidRDefault="00E6149C">
            <w:pPr>
              <w:spacing w:line="276" w:lineRule="auto"/>
              <w:rPr>
                <w:rFonts w:ascii="Verdana" w:hAnsi="Verdana"/>
              </w:rPr>
            </w:pPr>
            <w:r w:rsidRPr="00672BEA">
              <w:rPr>
                <w:rFonts w:ascii="Verdana" w:hAnsi="Verdana"/>
              </w:rPr>
              <w:t>SI56 0110 0100 0358 802, Ministrstvo za finance</w:t>
            </w:r>
          </w:p>
        </w:tc>
      </w:tr>
      <w:tr w:rsidR="00E6149C" w:rsidRPr="00672BEA" w14:paraId="7120C77A" w14:textId="77777777" w:rsidTr="00E6149C">
        <w:tc>
          <w:tcPr>
            <w:tcW w:w="2943" w:type="dxa"/>
          </w:tcPr>
          <w:p w14:paraId="163EEA48" w14:textId="77777777" w:rsidR="00E6149C" w:rsidRPr="00672BEA" w:rsidRDefault="00E6149C">
            <w:pPr>
              <w:spacing w:line="276" w:lineRule="auto"/>
              <w:rPr>
                <w:rFonts w:ascii="Verdana" w:hAnsi="Verdana"/>
              </w:rPr>
            </w:pPr>
            <w:r w:rsidRPr="00672BEA">
              <w:rPr>
                <w:rFonts w:ascii="Verdana" w:hAnsi="Verdana"/>
              </w:rPr>
              <w:t>Odprt pri:</w:t>
            </w:r>
          </w:p>
        </w:tc>
        <w:tc>
          <w:tcPr>
            <w:tcW w:w="6268" w:type="dxa"/>
          </w:tcPr>
          <w:p w14:paraId="06AE8B40" w14:textId="77777777" w:rsidR="00E6149C" w:rsidRPr="00672BEA" w:rsidRDefault="00E6149C">
            <w:pPr>
              <w:spacing w:line="276" w:lineRule="auto"/>
              <w:rPr>
                <w:rFonts w:ascii="Verdana" w:hAnsi="Verdana"/>
              </w:rPr>
            </w:pPr>
            <w:r w:rsidRPr="00672BEA">
              <w:rPr>
                <w:rFonts w:ascii="Verdana" w:hAnsi="Verdana"/>
              </w:rPr>
              <w:t>Banka Slovenije, Slovenska 35, 1505 Ljubljana, Slovenija</w:t>
            </w:r>
          </w:p>
        </w:tc>
      </w:tr>
      <w:tr w:rsidR="00E6149C" w:rsidRPr="00672BEA" w14:paraId="42C71626" w14:textId="77777777" w:rsidTr="00E6149C">
        <w:tc>
          <w:tcPr>
            <w:tcW w:w="2943" w:type="dxa"/>
          </w:tcPr>
          <w:p w14:paraId="11917A20" w14:textId="77777777" w:rsidR="00E6149C" w:rsidRPr="00672BEA" w:rsidRDefault="00E6149C">
            <w:pPr>
              <w:spacing w:line="276" w:lineRule="auto"/>
              <w:rPr>
                <w:rFonts w:ascii="Verdana" w:hAnsi="Verdana"/>
              </w:rPr>
            </w:pPr>
            <w:r w:rsidRPr="00672BEA">
              <w:rPr>
                <w:rFonts w:ascii="Verdana" w:hAnsi="Verdana"/>
              </w:rPr>
              <w:t>SWIFT KODA:</w:t>
            </w:r>
          </w:p>
        </w:tc>
        <w:tc>
          <w:tcPr>
            <w:tcW w:w="6268" w:type="dxa"/>
          </w:tcPr>
          <w:p w14:paraId="1506D932" w14:textId="77777777" w:rsidR="00E6149C" w:rsidRPr="00672BEA" w:rsidRDefault="00E6149C">
            <w:pPr>
              <w:spacing w:line="276" w:lineRule="auto"/>
              <w:rPr>
                <w:rFonts w:ascii="Verdana" w:hAnsi="Verdana"/>
              </w:rPr>
            </w:pPr>
            <w:r w:rsidRPr="00672BEA">
              <w:rPr>
                <w:rFonts w:ascii="Verdana" w:hAnsi="Verdana"/>
              </w:rPr>
              <w:t>BS LJ SI 2X</w:t>
            </w:r>
          </w:p>
        </w:tc>
      </w:tr>
      <w:tr w:rsidR="00E6149C" w:rsidRPr="00672BEA" w14:paraId="752156C6" w14:textId="77777777" w:rsidTr="00E6149C">
        <w:tc>
          <w:tcPr>
            <w:tcW w:w="2943" w:type="dxa"/>
          </w:tcPr>
          <w:p w14:paraId="6AA9987A" w14:textId="77777777" w:rsidR="00E6149C" w:rsidRPr="00672BEA" w:rsidRDefault="00E6149C">
            <w:pPr>
              <w:spacing w:line="276" w:lineRule="auto"/>
              <w:rPr>
                <w:rFonts w:ascii="Verdana" w:hAnsi="Verdana"/>
              </w:rPr>
            </w:pPr>
            <w:r w:rsidRPr="00672BEA">
              <w:rPr>
                <w:rFonts w:ascii="Verdana" w:hAnsi="Verdana"/>
              </w:rPr>
              <w:t>IBAN:</w:t>
            </w:r>
          </w:p>
        </w:tc>
        <w:tc>
          <w:tcPr>
            <w:tcW w:w="6268" w:type="dxa"/>
          </w:tcPr>
          <w:p w14:paraId="074B7703" w14:textId="77777777" w:rsidR="00E6149C" w:rsidRPr="00672BEA" w:rsidRDefault="00E6149C">
            <w:pPr>
              <w:spacing w:line="276" w:lineRule="auto"/>
              <w:rPr>
                <w:rFonts w:ascii="Verdana" w:hAnsi="Verdana"/>
              </w:rPr>
            </w:pPr>
            <w:r w:rsidRPr="00672BEA">
              <w:rPr>
                <w:rFonts w:ascii="Verdana" w:hAnsi="Verdana"/>
              </w:rPr>
              <w:t>SI56011001000358802</w:t>
            </w:r>
          </w:p>
        </w:tc>
      </w:tr>
      <w:tr w:rsidR="00E6149C" w:rsidRPr="00672BEA" w14:paraId="0FA90DFA" w14:textId="77777777" w:rsidTr="00E6149C">
        <w:tc>
          <w:tcPr>
            <w:tcW w:w="2943" w:type="dxa"/>
          </w:tcPr>
          <w:p w14:paraId="1B0ADBF9" w14:textId="77777777" w:rsidR="00E6149C" w:rsidRPr="00672BEA" w:rsidRDefault="00E6149C">
            <w:pPr>
              <w:spacing w:line="276" w:lineRule="auto"/>
              <w:rPr>
                <w:rFonts w:ascii="Verdana" w:hAnsi="Verdana"/>
              </w:rPr>
            </w:pPr>
            <w:r w:rsidRPr="00672BEA">
              <w:rPr>
                <w:rFonts w:ascii="Verdana" w:hAnsi="Verdana"/>
              </w:rPr>
              <w:t>Referenca:</w:t>
            </w:r>
          </w:p>
        </w:tc>
        <w:tc>
          <w:tcPr>
            <w:tcW w:w="6268" w:type="dxa"/>
          </w:tcPr>
          <w:p w14:paraId="0AA5A49F" w14:textId="452D77D5" w:rsidR="00E6149C" w:rsidRPr="00672BEA" w:rsidRDefault="00E6149C">
            <w:pPr>
              <w:spacing w:line="276" w:lineRule="auto"/>
              <w:rPr>
                <w:rFonts w:ascii="Verdana" w:hAnsi="Verdana"/>
              </w:rPr>
            </w:pPr>
            <w:r w:rsidRPr="00672BEA">
              <w:rPr>
                <w:rFonts w:ascii="Verdana" w:hAnsi="Verdana"/>
              </w:rPr>
              <w:t>11 16110-7111290-0430</w:t>
            </w:r>
            <w:r w:rsidR="0057587E">
              <w:rPr>
                <w:rFonts w:ascii="Verdana" w:hAnsi="Verdana"/>
              </w:rPr>
              <w:t>15</w:t>
            </w:r>
            <w:r>
              <w:rPr>
                <w:rFonts w:ascii="Verdana" w:hAnsi="Verdana"/>
              </w:rPr>
              <w:t>19</w:t>
            </w:r>
          </w:p>
        </w:tc>
      </w:tr>
    </w:tbl>
    <w:p w14:paraId="6389FBB9" w14:textId="77777777" w:rsidR="00E6149C" w:rsidRDefault="00E6149C" w:rsidP="002D219B">
      <w:pPr>
        <w:pStyle w:val="Brezrazmikov"/>
        <w:spacing w:line="276" w:lineRule="auto"/>
      </w:pPr>
    </w:p>
    <w:p w14:paraId="3F8AC21F" w14:textId="77777777" w:rsidR="00E6149C" w:rsidRPr="00E6149C" w:rsidRDefault="00E6149C">
      <w:pPr>
        <w:pStyle w:val="Brezrazmikov"/>
        <w:spacing w:line="276" w:lineRule="auto"/>
        <w:jc w:val="both"/>
        <w:rPr>
          <w:rFonts w:ascii="Verdana" w:hAnsi="Verdana"/>
        </w:rPr>
      </w:pPr>
      <w:r w:rsidRPr="00E6149C">
        <w:rPr>
          <w:rFonts w:ascii="Verdana" w:hAnsi="Verdana"/>
        </w:rPr>
        <w:t xml:space="preserve">Zahtevek za revizijo mora biti vložen pri Zavodu za pokojninsko in invalidsko zavarovanje Slovenije, Kolodvorska ulica 15, 1000 Ljubljana, in sicer neposredno na tem naslovu, po </w:t>
      </w:r>
      <w:r w:rsidRPr="00E6149C">
        <w:rPr>
          <w:rFonts w:ascii="Verdana" w:hAnsi="Verdana"/>
        </w:rPr>
        <w:lastRenderedPageBreak/>
        <w:t xml:space="preserve">pošti priporočeno, po pošti priporočeno s povratnico ali v elektronski obliki, če je podpisan z varnim elektronskim podpisom, overjenim s kvalificiranim potrdilom. </w:t>
      </w:r>
    </w:p>
    <w:p w14:paraId="4945F7E7" w14:textId="77777777" w:rsidR="00E6149C" w:rsidRDefault="00E6149C">
      <w:pPr>
        <w:spacing w:after="200" w:line="276" w:lineRule="auto"/>
      </w:pPr>
      <w:r>
        <w:br w:type="page"/>
      </w:r>
    </w:p>
    <w:p w14:paraId="1C442E30" w14:textId="40E65E7D" w:rsidR="0041130B" w:rsidRDefault="00244558" w:rsidP="002D219B">
      <w:pPr>
        <w:pStyle w:val="Naslov2"/>
        <w:numPr>
          <w:ilvl w:val="1"/>
          <w:numId w:val="18"/>
        </w:numPr>
        <w:ind w:left="709"/>
      </w:pPr>
      <w:bookmarkStart w:id="36" w:name="_Toc11839950"/>
      <w:r>
        <w:lastRenderedPageBreak/>
        <w:t>NAROČNIKOVI</w:t>
      </w:r>
      <w:r w:rsidRPr="00761C72">
        <w:t xml:space="preserve"> </w:t>
      </w:r>
      <w:r w:rsidR="0041130B" w:rsidRPr="00761C72">
        <w:t>OBRAZCI</w:t>
      </w:r>
      <w:r w:rsidR="0041130B">
        <w:t xml:space="preserve"> </w:t>
      </w:r>
      <w:bookmarkEnd w:id="36"/>
    </w:p>
    <w:p w14:paraId="7EACB609" w14:textId="77777777" w:rsidR="00A17702" w:rsidRDefault="00A17702" w:rsidP="002D219B">
      <w:pPr>
        <w:spacing w:line="276" w:lineRule="auto"/>
      </w:pPr>
    </w:p>
    <w:p w14:paraId="4FE0AD05" w14:textId="1951AA95" w:rsidR="00E6149C" w:rsidRPr="00E87761" w:rsidRDefault="00472CA9">
      <w:pPr>
        <w:pStyle w:val="Naslov3"/>
        <w:numPr>
          <w:ilvl w:val="0"/>
          <w:numId w:val="0"/>
        </w:numPr>
        <w:pBdr>
          <w:bottom w:val="dotDash" w:sz="4" w:space="0" w:color="auto"/>
        </w:pBdr>
        <w:rPr>
          <w:color w:val="000000" w:themeColor="text1"/>
        </w:rPr>
      </w:pPr>
      <w:bookmarkStart w:id="37" w:name="_Toc11839951"/>
      <w:r w:rsidRPr="00E87761">
        <w:rPr>
          <w:color w:val="000000" w:themeColor="text1"/>
        </w:rPr>
        <w:t>OBRAZEC 1</w:t>
      </w:r>
      <w:r w:rsidR="00E87761" w:rsidRPr="00E87761">
        <w:rPr>
          <w:color w:val="000000" w:themeColor="text1"/>
        </w:rPr>
        <w:t xml:space="preserve">  - Seznam predloženih dokumentov</w:t>
      </w:r>
      <w:bookmarkEnd w:id="37"/>
    </w:p>
    <w:p w14:paraId="083884B4" w14:textId="77777777" w:rsidR="00E87761" w:rsidRDefault="00E87761">
      <w:pPr>
        <w:spacing w:line="276" w:lineRule="auto"/>
        <w:jc w:val="center"/>
        <w:rPr>
          <w:rFonts w:ascii="Verdana" w:hAnsi="Verdana"/>
          <w:b/>
          <w:color w:val="1F497D" w:themeColor="text2"/>
          <w:sz w:val="22"/>
          <w:szCs w:val="22"/>
        </w:rPr>
      </w:pPr>
    </w:p>
    <w:p w14:paraId="1F437951" w14:textId="77777777" w:rsidR="00472CA9" w:rsidRDefault="00472CA9">
      <w:pPr>
        <w:spacing w:line="276" w:lineRule="auto"/>
        <w:jc w:val="center"/>
        <w:rPr>
          <w:rFonts w:ascii="Verdana" w:hAnsi="Verdana"/>
          <w:b/>
          <w:color w:val="1F497D" w:themeColor="text2"/>
          <w:sz w:val="22"/>
          <w:szCs w:val="22"/>
        </w:rPr>
      </w:pPr>
      <w:r>
        <w:rPr>
          <w:rFonts w:ascii="Verdana" w:hAnsi="Verdana"/>
          <w:b/>
          <w:color w:val="1F497D" w:themeColor="text2"/>
          <w:sz w:val="22"/>
          <w:szCs w:val="22"/>
        </w:rPr>
        <w:t>Seznam predloženih dokumentov</w:t>
      </w:r>
    </w:p>
    <w:p w14:paraId="7A91D3D7" w14:textId="77777777" w:rsidR="00472CA9" w:rsidRDefault="00472CA9">
      <w:pPr>
        <w:spacing w:line="276" w:lineRule="auto"/>
        <w:jc w:val="center"/>
        <w:rPr>
          <w:rFonts w:ascii="Verdana" w:hAnsi="Verdana"/>
        </w:rPr>
      </w:pPr>
      <w:r>
        <w:rPr>
          <w:rFonts w:ascii="Verdana" w:hAnsi="Verdana"/>
        </w:rPr>
        <w:t>(obrazec se ne prilaga k ponudbi)</w:t>
      </w:r>
    </w:p>
    <w:p w14:paraId="035808A9" w14:textId="77777777" w:rsidR="00472CA9" w:rsidRDefault="00472CA9">
      <w:pPr>
        <w:spacing w:line="276" w:lineRule="auto"/>
        <w:jc w:val="center"/>
        <w:rPr>
          <w:rFonts w:ascii="Verdana" w:hAnsi="Verdana"/>
        </w:rPr>
      </w:pPr>
    </w:p>
    <w:tbl>
      <w:tblPr>
        <w:tblStyle w:val="Tabelamrea"/>
        <w:tblW w:w="9180" w:type="dxa"/>
        <w:tblLook w:val="04A0" w:firstRow="1" w:lastRow="0" w:firstColumn="1" w:lastColumn="0" w:noHBand="0" w:noVBand="1"/>
      </w:tblPr>
      <w:tblGrid>
        <w:gridCol w:w="1101"/>
        <w:gridCol w:w="5670"/>
        <w:gridCol w:w="2409"/>
      </w:tblGrid>
      <w:tr w:rsidR="00472CA9" w14:paraId="1356322E" w14:textId="77777777" w:rsidTr="002D219B">
        <w:tc>
          <w:tcPr>
            <w:tcW w:w="1101" w:type="dxa"/>
            <w:vAlign w:val="center"/>
          </w:tcPr>
          <w:p w14:paraId="6350E49A" w14:textId="77777777" w:rsidR="00472CA9" w:rsidRPr="007D30B1" w:rsidRDefault="00472CA9">
            <w:pPr>
              <w:spacing w:line="276" w:lineRule="auto"/>
              <w:jc w:val="center"/>
              <w:rPr>
                <w:rFonts w:ascii="Verdana" w:hAnsi="Verdana"/>
                <w:b/>
                <w:sz w:val="18"/>
                <w:szCs w:val="18"/>
              </w:rPr>
            </w:pPr>
            <w:proofErr w:type="spellStart"/>
            <w:r w:rsidRPr="007D30B1">
              <w:rPr>
                <w:rFonts w:ascii="Verdana" w:hAnsi="Verdana"/>
                <w:b/>
                <w:sz w:val="18"/>
                <w:szCs w:val="18"/>
              </w:rPr>
              <w:t>Zap</w:t>
            </w:r>
            <w:proofErr w:type="spellEnd"/>
            <w:r w:rsidRPr="007D30B1">
              <w:rPr>
                <w:rFonts w:ascii="Verdana" w:hAnsi="Verdana"/>
                <w:b/>
                <w:sz w:val="18"/>
                <w:szCs w:val="18"/>
              </w:rPr>
              <w:t>. št.</w:t>
            </w:r>
          </w:p>
        </w:tc>
        <w:tc>
          <w:tcPr>
            <w:tcW w:w="5670" w:type="dxa"/>
            <w:vAlign w:val="center"/>
          </w:tcPr>
          <w:p w14:paraId="315EE467" w14:textId="77777777" w:rsidR="00472CA9" w:rsidRPr="007D30B1" w:rsidRDefault="00472CA9">
            <w:pPr>
              <w:spacing w:line="276" w:lineRule="auto"/>
              <w:jc w:val="center"/>
              <w:rPr>
                <w:rFonts w:ascii="Verdana" w:hAnsi="Verdana"/>
                <w:b/>
                <w:sz w:val="18"/>
                <w:szCs w:val="18"/>
              </w:rPr>
            </w:pPr>
            <w:r w:rsidRPr="007D30B1">
              <w:rPr>
                <w:rFonts w:ascii="Verdana" w:hAnsi="Verdana"/>
                <w:b/>
                <w:sz w:val="18"/>
                <w:szCs w:val="18"/>
              </w:rPr>
              <w:t>Zahtevani dokumenti</w:t>
            </w:r>
          </w:p>
        </w:tc>
        <w:tc>
          <w:tcPr>
            <w:tcW w:w="2409" w:type="dxa"/>
            <w:vAlign w:val="center"/>
          </w:tcPr>
          <w:p w14:paraId="206D11F2" w14:textId="77777777" w:rsidR="00472CA9" w:rsidRPr="007D30B1" w:rsidRDefault="00472CA9">
            <w:pPr>
              <w:spacing w:line="276" w:lineRule="auto"/>
              <w:jc w:val="center"/>
              <w:rPr>
                <w:rFonts w:ascii="Verdana" w:hAnsi="Verdana"/>
                <w:b/>
                <w:sz w:val="18"/>
                <w:szCs w:val="18"/>
              </w:rPr>
            </w:pPr>
            <w:r w:rsidRPr="007D30B1">
              <w:rPr>
                <w:rFonts w:ascii="Verdana" w:hAnsi="Verdana"/>
                <w:b/>
                <w:sz w:val="18"/>
                <w:szCs w:val="18"/>
              </w:rPr>
              <w:t>Predložitev</w:t>
            </w:r>
          </w:p>
        </w:tc>
      </w:tr>
      <w:tr w:rsidR="00472CA9" w14:paraId="7469EC2D" w14:textId="77777777" w:rsidTr="002D219B">
        <w:tc>
          <w:tcPr>
            <w:tcW w:w="1101" w:type="dxa"/>
            <w:vAlign w:val="center"/>
          </w:tcPr>
          <w:p w14:paraId="6CCFCA34" w14:textId="77777777" w:rsidR="00472CA9" w:rsidRPr="007D30B1" w:rsidRDefault="00472CA9">
            <w:pPr>
              <w:spacing w:line="276" w:lineRule="auto"/>
              <w:jc w:val="center"/>
              <w:rPr>
                <w:rFonts w:ascii="Verdana" w:hAnsi="Verdana"/>
                <w:sz w:val="18"/>
                <w:szCs w:val="18"/>
              </w:rPr>
            </w:pPr>
            <w:r w:rsidRPr="007D30B1">
              <w:rPr>
                <w:rFonts w:ascii="Verdana" w:hAnsi="Verdana"/>
                <w:sz w:val="18"/>
                <w:szCs w:val="18"/>
              </w:rPr>
              <w:t>1</w:t>
            </w:r>
          </w:p>
        </w:tc>
        <w:tc>
          <w:tcPr>
            <w:tcW w:w="5670" w:type="dxa"/>
            <w:vAlign w:val="center"/>
          </w:tcPr>
          <w:p w14:paraId="7A8D0F45" w14:textId="77777777" w:rsidR="00472CA9" w:rsidRPr="007D30B1" w:rsidRDefault="00472CA9">
            <w:pPr>
              <w:spacing w:line="276" w:lineRule="auto"/>
              <w:jc w:val="both"/>
              <w:rPr>
                <w:rFonts w:ascii="Verdana" w:hAnsi="Verdana"/>
                <w:sz w:val="18"/>
                <w:szCs w:val="18"/>
              </w:rPr>
            </w:pPr>
            <w:r w:rsidRPr="007D30B1">
              <w:rPr>
                <w:rFonts w:ascii="Verdana" w:hAnsi="Verdana"/>
                <w:sz w:val="18"/>
                <w:szCs w:val="18"/>
              </w:rPr>
              <w:t xml:space="preserve">Izpolnjen obrazec </w:t>
            </w:r>
            <w:r w:rsidRPr="007D30B1">
              <w:rPr>
                <w:rFonts w:ascii="Verdana" w:hAnsi="Verdana"/>
                <w:b/>
                <w:sz w:val="18"/>
                <w:szCs w:val="18"/>
              </w:rPr>
              <w:t>»Izjava ponudnika«</w:t>
            </w:r>
            <w:r w:rsidRPr="007D30B1">
              <w:rPr>
                <w:rFonts w:ascii="Verdana" w:hAnsi="Verdana"/>
                <w:sz w:val="18"/>
                <w:szCs w:val="18"/>
              </w:rPr>
              <w:t xml:space="preserve"> (OBRAZEC 2)</w:t>
            </w:r>
          </w:p>
        </w:tc>
        <w:tc>
          <w:tcPr>
            <w:tcW w:w="2409" w:type="dxa"/>
            <w:vAlign w:val="center"/>
          </w:tcPr>
          <w:p w14:paraId="108FB6F1" w14:textId="77777777" w:rsidR="00472CA9" w:rsidRPr="007D30B1" w:rsidRDefault="00472CA9">
            <w:pPr>
              <w:spacing w:line="276" w:lineRule="auto"/>
              <w:jc w:val="center"/>
              <w:rPr>
                <w:rFonts w:ascii="Verdana" w:hAnsi="Verdana"/>
                <w:sz w:val="18"/>
                <w:szCs w:val="18"/>
              </w:rPr>
            </w:pPr>
            <w:r w:rsidRPr="007D30B1">
              <w:rPr>
                <w:rFonts w:ascii="Verdana" w:hAnsi="Verdana"/>
                <w:sz w:val="18"/>
                <w:szCs w:val="18"/>
              </w:rPr>
              <w:t>ob oddaji ponudbe</w:t>
            </w:r>
          </w:p>
        </w:tc>
      </w:tr>
      <w:tr w:rsidR="00472CA9" w14:paraId="5A7C4C64" w14:textId="77777777" w:rsidTr="002D219B">
        <w:tc>
          <w:tcPr>
            <w:tcW w:w="1101" w:type="dxa"/>
            <w:vAlign w:val="center"/>
          </w:tcPr>
          <w:p w14:paraId="1E967622" w14:textId="77777777" w:rsidR="00472CA9" w:rsidRPr="007D30B1" w:rsidRDefault="00472CA9">
            <w:pPr>
              <w:spacing w:line="276" w:lineRule="auto"/>
              <w:jc w:val="center"/>
              <w:rPr>
                <w:rFonts w:ascii="Verdana" w:hAnsi="Verdana"/>
                <w:sz w:val="18"/>
                <w:szCs w:val="18"/>
              </w:rPr>
            </w:pPr>
            <w:r>
              <w:rPr>
                <w:rFonts w:ascii="Verdana" w:hAnsi="Verdana"/>
                <w:sz w:val="18"/>
                <w:szCs w:val="18"/>
              </w:rPr>
              <w:t>2</w:t>
            </w:r>
          </w:p>
        </w:tc>
        <w:tc>
          <w:tcPr>
            <w:tcW w:w="5670" w:type="dxa"/>
            <w:vAlign w:val="center"/>
          </w:tcPr>
          <w:p w14:paraId="0D3EAC87" w14:textId="77777777" w:rsidR="00472CA9" w:rsidRPr="007D30B1" w:rsidRDefault="00472CA9">
            <w:pPr>
              <w:spacing w:line="276" w:lineRule="auto"/>
              <w:jc w:val="both"/>
              <w:rPr>
                <w:rFonts w:ascii="Verdana" w:hAnsi="Verdana"/>
                <w:sz w:val="18"/>
                <w:szCs w:val="18"/>
              </w:rPr>
            </w:pPr>
            <w:r>
              <w:rPr>
                <w:rFonts w:ascii="Verdana" w:hAnsi="Verdana"/>
                <w:sz w:val="18"/>
                <w:szCs w:val="18"/>
              </w:rPr>
              <w:t xml:space="preserve">Izpolnjen obrazec </w:t>
            </w:r>
            <w:r w:rsidRPr="007D30B1">
              <w:rPr>
                <w:rFonts w:ascii="Verdana" w:hAnsi="Verdana"/>
                <w:b/>
                <w:sz w:val="18"/>
                <w:szCs w:val="18"/>
              </w:rPr>
              <w:t>»Podatki o ponudniku/podizvajalcu«</w:t>
            </w:r>
            <w:r>
              <w:rPr>
                <w:rFonts w:ascii="Verdana" w:hAnsi="Verdana"/>
                <w:sz w:val="18"/>
                <w:szCs w:val="18"/>
              </w:rPr>
              <w:t xml:space="preserve"> (OBRAZEC 3)</w:t>
            </w:r>
          </w:p>
        </w:tc>
        <w:tc>
          <w:tcPr>
            <w:tcW w:w="2409" w:type="dxa"/>
            <w:vAlign w:val="center"/>
          </w:tcPr>
          <w:p w14:paraId="386D7708" w14:textId="77777777" w:rsidR="00472CA9" w:rsidRPr="007D30B1" w:rsidRDefault="00472CA9">
            <w:pPr>
              <w:spacing w:line="276" w:lineRule="auto"/>
              <w:jc w:val="center"/>
              <w:rPr>
                <w:rFonts w:ascii="Verdana" w:hAnsi="Verdana"/>
                <w:sz w:val="18"/>
                <w:szCs w:val="18"/>
              </w:rPr>
            </w:pPr>
            <w:r w:rsidRPr="007D30B1">
              <w:rPr>
                <w:rFonts w:ascii="Verdana" w:hAnsi="Verdana"/>
                <w:sz w:val="18"/>
                <w:szCs w:val="18"/>
              </w:rPr>
              <w:t>ob oddaji ponudbe</w:t>
            </w:r>
          </w:p>
        </w:tc>
      </w:tr>
      <w:tr w:rsidR="00472CA9" w14:paraId="5AFFC361" w14:textId="77777777" w:rsidTr="002D219B">
        <w:tc>
          <w:tcPr>
            <w:tcW w:w="1101" w:type="dxa"/>
            <w:vAlign w:val="center"/>
          </w:tcPr>
          <w:p w14:paraId="6D8B740A" w14:textId="77777777" w:rsidR="00472CA9" w:rsidRDefault="00472CA9">
            <w:pPr>
              <w:spacing w:line="276" w:lineRule="auto"/>
              <w:jc w:val="center"/>
              <w:rPr>
                <w:rFonts w:ascii="Verdana" w:hAnsi="Verdana"/>
                <w:sz w:val="18"/>
                <w:szCs w:val="18"/>
              </w:rPr>
            </w:pPr>
            <w:r>
              <w:rPr>
                <w:rFonts w:ascii="Verdana" w:hAnsi="Verdana"/>
                <w:sz w:val="18"/>
                <w:szCs w:val="18"/>
              </w:rPr>
              <w:t>3</w:t>
            </w:r>
          </w:p>
        </w:tc>
        <w:tc>
          <w:tcPr>
            <w:tcW w:w="5670" w:type="dxa"/>
            <w:vAlign w:val="center"/>
          </w:tcPr>
          <w:p w14:paraId="19EF8A10" w14:textId="77777777" w:rsidR="00472CA9" w:rsidRDefault="00472CA9">
            <w:pPr>
              <w:spacing w:line="276" w:lineRule="auto"/>
              <w:jc w:val="both"/>
              <w:rPr>
                <w:rFonts w:ascii="Verdana" w:hAnsi="Verdana"/>
                <w:sz w:val="18"/>
                <w:szCs w:val="18"/>
              </w:rPr>
            </w:pPr>
            <w:r>
              <w:rPr>
                <w:rFonts w:ascii="Verdana" w:hAnsi="Verdana"/>
                <w:sz w:val="18"/>
                <w:szCs w:val="18"/>
              </w:rPr>
              <w:t xml:space="preserve">Izpolnjen obrazec </w:t>
            </w:r>
            <w:r w:rsidRPr="007D30B1">
              <w:rPr>
                <w:rFonts w:ascii="Verdana" w:hAnsi="Verdana"/>
                <w:b/>
                <w:sz w:val="18"/>
                <w:szCs w:val="18"/>
              </w:rPr>
              <w:t>»Ponudba«</w:t>
            </w:r>
            <w:r>
              <w:rPr>
                <w:rFonts w:ascii="Verdana" w:hAnsi="Verdana"/>
                <w:sz w:val="18"/>
                <w:szCs w:val="18"/>
              </w:rPr>
              <w:t xml:space="preserve"> (OBRAZEC 4)</w:t>
            </w:r>
          </w:p>
        </w:tc>
        <w:tc>
          <w:tcPr>
            <w:tcW w:w="2409" w:type="dxa"/>
            <w:vAlign w:val="center"/>
          </w:tcPr>
          <w:p w14:paraId="159046FB" w14:textId="77777777" w:rsidR="00472CA9" w:rsidRPr="007D30B1" w:rsidRDefault="00472CA9">
            <w:pPr>
              <w:spacing w:line="276" w:lineRule="auto"/>
              <w:jc w:val="center"/>
              <w:rPr>
                <w:rFonts w:ascii="Verdana" w:hAnsi="Verdana"/>
                <w:sz w:val="18"/>
                <w:szCs w:val="18"/>
              </w:rPr>
            </w:pPr>
            <w:r w:rsidRPr="007D30B1">
              <w:rPr>
                <w:rFonts w:ascii="Verdana" w:hAnsi="Verdana"/>
                <w:sz w:val="18"/>
                <w:szCs w:val="18"/>
              </w:rPr>
              <w:t>ob oddaji ponudbe</w:t>
            </w:r>
          </w:p>
        </w:tc>
      </w:tr>
      <w:tr w:rsidR="00472CA9" w14:paraId="7409F5EA" w14:textId="77777777" w:rsidTr="002D219B">
        <w:trPr>
          <w:trHeight w:val="283"/>
        </w:trPr>
        <w:tc>
          <w:tcPr>
            <w:tcW w:w="1101" w:type="dxa"/>
            <w:vAlign w:val="center"/>
          </w:tcPr>
          <w:p w14:paraId="20F742EC" w14:textId="77777777" w:rsidR="00472CA9" w:rsidRDefault="00472CA9">
            <w:pPr>
              <w:spacing w:line="276" w:lineRule="auto"/>
              <w:jc w:val="center"/>
              <w:rPr>
                <w:rFonts w:ascii="Verdana" w:hAnsi="Verdana"/>
                <w:sz w:val="18"/>
                <w:szCs w:val="18"/>
              </w:rPr>
            </w:pPr>
            <w:r>
              <w:rPr>
                <w:rFonts w:ascii="Verdana" w:hAnsi="Verdana"/>
                <w:sz w:val="18"/>
                <w:szCs w:val="18"/>
              </w:rPr>
              <w:t>4</w:t>
            </w:r>
          </w:p>
        </w:tc>
        <w:tc>
          <w:tcPr>
            <w:tcW w:w="5670" w:type="dxa"/>
            <w:vAlign w:val="center"/>
          </w:tcPr>
          <w:p w14:paraId="48CF13AD" w14:textId="1B54CFB7" w:rsidR="00472CA9" w:rsidRDefault="002D67CE">
            <w:pPr>
              <w:spacing w:line="276" w:lineRule="auto"/>
              <w:jc w:val="both"/>
              <w:rPr>
                <w:rFonts w:ascii="Verdana" w:hAnsi="Verdana"/>
                <w:sz w:val="18"/>
                <w:szCs w:val="18"/>
              </w:rPr>
            </w:pPr>
            <w:r>
              <w:rPr>
                <w:rFonts w:ascii="Verdana" w:hAnsi="Verdana"/>
                <w:sz w:val="18"/>
                <w:szCs w:val="18"/>
              </w:rPr>
              <w:t xml:space="preserve">Izpolnjen obrazec </w:t>
            </w:r>
            <w:r w:rsidR="00472CA9" w:rsidRPr="007D30B1">
              <w:rPr>
                <w:rFonts w:ascii="Verdana" w:hAnsi="Verdana"/>
                <w:b/>
                <w:sz w:val="18"/>
                <w:szCs w:val="18"/>
              </w:rPr>
              <w:t>»Predračun</w:t>
            </w:r>
            <w:r w:rsidR="001E3ADF">
              <w:rPr>
                <w:rFonts w:ascii="Verdana" w:hAnsi="Verdana"/>
                <w:b/>
                <w:sz w:val="18"/>
                <w:szCs w:val="18"/>
              </w:rPr>
              <w:t xml:space="preserve"> – Popis del in materiala</w:t>
            </w:r>
            <w:r w:rsidR="00472CA9" w:rsidRPr="007D30B1">
              <w:rPr>
                <w:rFonts w:ascii="Verdana" w:hAnsi="Verdana"/>
                <w:b/>
                <w:sz w:val="18"/>
                <w:szCs w:val="18"/>
              </w:rPr>
              <w:t>«</w:t>
            </w:r>
            <w:r w:rsidR="00472CA9">
              <w:rPr>
                <w:rFonts w:ascii="Verdana" w:hAnsi="Verdana"/>
                <w:sz w:val="18"/>
                <w:szCs w:val="18"/>
              </w:rPr>
              <w:t xml:space="preserve"> (OBRAZEC 5</w:t>
            </w:r>
            <w:r>
              <w:rPr>
                <w:rFonts w:ascii="Verdana" w:hAnsi="Verdana"/>
                <w:sz w:val="18"/>
                <w:szCs w:val="18"/>
              </w:rPr>
              <w:t>)</w:t>
            </w:r>
          </w:p>
        </w:tc>
        <w:tc>
          <w:tcPr>
            <w:tcW w:w="2409" w:type="dxa"/>
            <w:vAlign w:val="center"/>
          </w:tcPr>
          <w:p w14:paraId="4B32B9AD" w14:textId="77777777" w:rsidR="00472CA9" w:rsidRPr="007D30B1" w:rsidRDefault="002D67CE">
            <w:pPr>
              <w:spacing w:line="276" w:lineRule="auto"/>
              <w:rPr>
                <w:rFonts w:ascii="Verdana" w:hAnsi="Verdana"/>
                <w:sz w:val="18"/>
                <w:szCs w:val="18"/>
              </w:rPr>
            </w:pPr>
            <w:r>
              <w:rPr>
                <w:rFonts w:ascii="Verdana" w:hAnsi="Verdana"/>
                <w:sz w:val="18"/>
                <w:szCs w:val="18"/>
              </w:rPr>
              <w:t xml:space="preserve">    </w:t>
            </w:r>
            <w:r w:rsidR="00472CA9" w:rsidRPr="007D30B1">
              <w:rPr>
                <w:rFonts w:ascii="Verdana" w:hAnsi="Verdana"/>
                <w:sz w:val="18"/>
                <w:szCs w:val="18"/>
              </w:rPr>
              <w:t>ob oddaji ponudbe</w:t>
            </w:r>
          </w:p>
        </w:tc>
      </w:tr>
      <w:tr w:rsidR="00472CA9" w14:paraId="1EA43BDE" w14:textId="77777777" w:rsidTr="002D219B">
        <w:tc>
          <w:tcPr>
            <w:tcW w:w="1101" w:type="dxa"/>
            <w:vAlign w:val="center"/>
          </w:tcPr>
          <w:p w14:paraId="3D2C0A91" w14:textId="77777777" w:rsidR="00472CA9" w:rsidRDefault="00472CA9">
            <w:pPr>
              <w:spacing w:line="276" w:lineRule="auto"/>
              <w:jc w:val="center"/>
              <w:rPr>
                <w:rFonts w:ascii="Verdana" w:hAnsi="Verdana"/>
                <w:sz w:val="18"/>
                <w:szCs w:val="18"/>
              </w:rPr>
            </w:pPr>
            <w:r>
              <w:rPr>
                <w:rFonts w:ascii="Verdana" w:hAnsi="Verdana"/>
                <w:sz w:val="18"/>
                <w:szCs w:val="18"/>
              </w:rPr>
              <w:t>5</w:t>
            </w:r>
          </w:p>
        </w:tc>
        <w:tc>
          <w:tcPr>
            <w:tcW w:w="5670" w:type="dxa"/>
            <w:vAlign w:val="center"/>
          </w:tcPr>
          <w:p w14:paraId="5D9E408E" w14:textId="16E94C99" w:rsidR="00472CA9" w:rsidRDefault="00472CA9">
            <w:pPr>
              <w:spacing w:line="276" w:lineRule="auto"/>
              <w:jc w:val="both"/>
              <w:rPr>
                <w:rFonts w:ascii="Verdana" w:hAnsi="Verdana"/>
                <w:sz w:val="18"/>
                <w:szCs w:val="18"/>
              </w:rPr>
            </w:pPr>
            <w:r>
              <w:rPr>
                <w:rFonts w:ascii="Verdana" w:hAnsi="Verdana"/>
                <w:sz w:val="18"/>
                <w:szCs w:val="18"/>
              </w:rPr>
              <w:t xml:space="preserve">Izpolnjen obrazec </w:t>
            </w:r>
            <w:r w:rsidRPr="007D30B1">
              <w:rPr>
                <w:rFonts w:ascii="Verdana" w:hAnsi="Verdana"/>
                <w:b/>
                <w:sz w:val="18"/>
                <w:szCs w:val="18"/>
              </w:rPr>
              <w:t>»Povzetek predračun</w:t>
            </w:r>
            <w:r w:rsidR="001F42B4">
              <w:rPr>
                <w:rFonts w:ascii="Verdana" w:hAnsi="Verdana"/>
                <w:b/>
                <w:sz w:val="18"/>
                <w:szCs w:val="18"/>
              </w:rPr>
              <w:t>a</w:t>
            </w:r>
            <w:r w:rsidRPr="007D30B1">
              <w:rPr>
                <w:rFonts w:ascii="Verdana" w:hAnsi="Verdana"/>
                <w:b/>
                <w:sz w:val="18"/>
                <w:szCs w:val="18"/>
              </w:rPr>
              <w:t xml:space="preserve"> (Rekapitulacija)«</w:t>
            </w:r>
            <w:r>
              <w:rPr>
                <w:rFonts w:ascii="Verdana" w:hAnsi="Verdana"/>
                <w:sz w:val="18"/>
                <w:szCs w:val="18"/>
              </w:rPr>
              <w:t xml:space="preserve"> (OBRAZEC 6)</w:t>
            </w:r>
          </w:p>
        </w:tc>
        <w:tc>
          <w:tcPr>
            <w:tcW w:w="2409" w:type="dxa"/>
            <w:vAlign w:val="center"/>
          </w:tcPr>
          <w:p w14:paraId="1B1F664C" w14:textId="77777777" w:rsidR="00472CA9" w:rsidRPr="007D30B1" w:rsidRDefault="00472CA9">
            <w:pPr>
              <w:spacing w:line="276" w:lineRule="auto"/>
              <w:jc w:val="center"/>
              <w:rPr>
                <w:rFonts w:ascii="Verdana" w:hAnsi="Verdana"/>
                <w:sz w:val="18"/>
                <w:szCs w:val="18"/>
              </w:rPr>
            </w:pPr>
            <w:r w:rsidRPr="007D30B1">
              <w:rPr>
                <w:rFonts w:ascii="Verdana" w:hAnsi="Verdana"/>
                <w:sz w:val="18"/>
                <w:szCs w:val="18"/>
              </w:rPr>
              <w:t>ob oddaji ponudbe</w:t>
            </w:r>
          </w:p>
        </w:tc>
      </w:tr>
      <w:tr w:rsidR="003F68B6" w14:paraId="03A6587D" w14:textId="77777777" w:rsidTr="002D219B">
        <w:tc>
          <w:tcPr>
            <w:tcW w:w="1101" w:type="dxa"/>
            <w:vAlign w:val="center"/>
          </w:tcPr>
          <w:p w14:paraId="0C3978E6" w14:textId="326D5092" w:rsidR="003F68B6" w:rsidRDefault="000C734D">
            <w:pPr>
              <w:spacing w:line="276" w:lineRule="auto"/>
              <w:jc w:val="center"/>
              <w:rPr>
                <w:rFonts w:ascii="Verdana" w:hAnsi="Verdana"/>
                <w:sz w:val="18"/>
                <w:szCs w:val="18"/>
              </w:rPr>
            </w:pPr>
            <w:r>
              <w:rPr>
                <w:rFonts w:ascii="Verdana" w:hAnsi="Verdana"/>
                <w:sz w:val="18"/>
                <w:szCs w:val="18"/>
              </w:rPr>
              <w:t>6</w:t>
            </w:r>
          </w:p>
        </w:tc>
        <w:tc>
          <w:tcPr>
            <w:tcW w:w="5670" w:type="dxa"/>
            <w:vAlign w:val="center"/>
          </w:tcPr>
          <w:p w14:paraId="13DFC2CF" w14:textId="6C30E703" w:rsidR="003F68B6" w:rsidRDefault="003F68B6">
            <w:pPr>
              <w:spacing w:line="276" w:lineRule="auto"/>
              <w:jc w:val="both"/>
              <w:rPr>
                <w:rFonts w:ascii="Verdana" w:hAnsi="Verdana"/>
                <w:sz w:val="18"/>
                <w:szCs w:val="18"/>
              </w:rPr>
            </w:pPr>
            <w:r>
              <w:rPr>
                <w:rFonts w:ascii="Verdana" w:hAnsi="Verdana"/>
                <w:b/>
                <w:sz w:val="18"/>
                <w:szCs w:val="18"/>
              </w:rPr>
              <w:t>»Karakteristike in oprema</w:t>
            </w:r>
            <w:r w:rsidR="00A7456A">
              <w:rPr>
                <w:rFonts w:ascii="Verdana" w:hAnsi="Verdana"/>
                <w:b/>
                <w:sz w:val="18"/>
                <w:szCs w:val="18"/>
              </w:rPr>
              <w:t xml:space="preserve"> ponujenih</w:t>
            </w:r>
            <w:r w:rsidR="00681C61">
              <w:rPr>
                <w:rFonts w:ascii="Verdana" w:hAnsi="Verdana"/>
                <w:b/>
                <w:sz w:val="18"/>
                <w:szCs w:val="18"/>
              </w:rPr>
              <w:t xml:space="preserve"> osebnih</w:t>
            </w:r>
            <w:r>
              <w:rPr>
                <w:rFonts w:ascii="Verdana" w:hAnsi="Verdana"/>
                <w:b/>
                <w:sz w:val="18"/>
                <w:szCs w:val="18"/>
              </w:rPr>
              <w:t xml:space="preserve"> dvigal</w:t>
            </w:r>
            <w:r w:rsidR="006A02D9">
              <w:rPr>
                <w:rFonts w:ascii="Verdana" w:hAnsi="Verdana"/>
                <w:b/>
                <w:sz w:val="18"/>
                <w:szCs w:val="18"/>
              </w:rPr>
              <w:t xml:space="preserve"> s prilogo: Tehnične specifikacije posameznega ponujenega dvigala</w:t>
            </w:r>
            <w:r>
              <w:rPr>
                <w:rFonts w:ascii="Verdana" w:hAnsi="Verdana"/>
                <w:b/>
                <w:sz w:val="18"/>
                <w:szCs w:val="18"/>
              </w:rPr>
              <w:t xml:space="preserve">« </w:t>
            </w:r>
            <w:r w:rsidRPr="00112CF7">
              <w:rPr>
                <w:rFonts w:ascii="Verdana" w:hAnsi="Verdana"/>
                <w:sz w:val="18"/>
                <w:szCs w:val="18"/>
              </w:rPr>
              <w:t xml:space="preserve">(OBRAZEC </w:t>
            </w:r>
            <w:r w:rsidR="000C734D">
              <w:rPr>
                <w:rFonts w:ascii="Verdana" w:hAnsi="Verdana"/>
                <w:sz w:val="18"/>
                <w:szCs w:val="18"/>
              </w:rPr>
              <w:t>7</w:t>
            </w:r>
            <w:r w:rsidRPr="00112CF7">
              <w:rPr>
                <w:rFonts w:ascii="Verdana" w:hAnsi="Verdana"/>
                <w:sz w:val="18"/>
                <w:szCs w:val="18"/>
              </w:rPr>
              <w:t>)</w:t>
            </w:r>
          </w:p>
        </w:tc>
        <w:tc>
          <w:tcPr>
            <w:tcW w:w="2409" w:type="dxa"/>
            <w:vAlign w:val="center"/>
          </w:tcPr>
          <w:p w14:paraId="64BC92E0" w14:textId="77777777" w:rsidR="003F68B6" w:rsidRDefault="003F68B6">
            <w:pPr>
              <w:spacing w:line="276" w:lineRule="auto"/>
              <w:jc w:val="center"/>
              <w:rPr>
                <w:rFonts w:ascii="Verdana" w:hAnsi="Verdana"/>
                <w:sz w:val="18"/>
                <w:szCs w:val="18"/>
              </w:rPr>
            </w:pPr>
          </w:p>
          <w:p w14:paraId="0A413BF8" w14:textId="315B8ACB" w:rsidR="000C734D" w:rsidRPr="007D30B1" w:rsidRDefault="000C734D">
            <w:pPr>
              <w:spacing w:line="276" w:lineRule="auto"/>
              <w:jc w:val="center"/>
              <w:rPr>
                <w:rFonts w:ascii="Verdana" w:hAnsi="Verdana"/>
                <w:sz w:val="18"/>
                <w:szCs w:val="18"/>
              </w:rPr>
            </w:pPr>
            <w:r>
              <w:rPr>
                <w:rFonts w:ascii="Verdana" w:hAnsi="Verdana"/>
                <w:sz w:val="18"/>
                <w:szCs w:val="18"/>
              </w:rPr>
              <w:t>ob oddaji ponudbe</w:t>
            </w:r>
          </w:p>
        </w:tc>
      </w:tr>
      <w:tr w:rsidR="00116D62" w14:paraId="5359F88C" w14:textId="77777777" w:rsidTr="002D219B">
        <w:tc>
          <w:tcPr>
            <w:tcW w:w="1101" w:type="dxa"/>
            <w:vAlign w:val="center"/>
          </w:tcPr>
          <w:p w14:paraId="630FEB1F" w14:textId="3DA0F9F6" w:rsidR="00116D62" w:rsidRDefault="00116D62">
            <w:pPr>
              <w:spacing w:line="276" w:lineRule="auto"/>
              <w:jc w:val="center"/>
              <w:rPr>
                <w:rFonts w:ascii="Verdana" w:hAnsi="Verdana"/>
                <w:sz w:val="18"/>
                <w:szCs w:val="18"/>
              </w:rPr>
            </w:pPr>
            <w:r>
              <w:rPr>
                <w:rFonts w:ascii="Verdana" w:hAnsi="Verdana"/>
                <w:sz w:val="18"/>
                <w:szCs w:val="18"/>
              </w:rPr>
              <w:t>7</w:t>
            </w:r>
          </w:p>
        </w:tc>
        <w:tc>
          <w:tcPr>
            <w:tcW w:w="5670" w:type="dxa"/>
            <w:vAlign w:val="center"/>
          </w:tcPr>
          <w:p w14:paraId="74BBF8B3" w14:textId="26DDA8C0" w:rsidR="00116D62" w:rsidRDefault="00116D62">
            <w:pPr>
              <w:spacing w:line="276" w:lineRule="auto"/>
              <w:jc w:val="both"/>
              <w:rPr>
                <w:rFonts w:ascii="Verdana" w:hAnsi="Verdana"/>
                <w:b/>
                <w:sz w:val="18"/>
                <w:szCs w:val="18"/>
              </w:rPr>
            </w:pPr>
            <w:r w:rsidRPr="00EA736F">
              <w:rPr>
                <w:rFonts w:ascii="Verdana" w:hAnsi="Verdana"/>
                <w:b/>
                <w:sz w:val="18"/>
                <w:szCs w:val="18"/>
              </w:rPr>
              <w:t>»Načrt preventivnega vzdrževanja po navodilih proizvajalca za vsako dvigalo posebej«.</w:t>
            </w:r>
          </w:p>
        </w:tc>
        <w:tc>
          <w:tcPr>
            <w:tcW w:w="2409" w:type="dxa"/>
            <w:vAlign w:val="center"/>
          </w:tcPr>
          <w:p w14:paraId="6A40CF34" w14:textId="23B22883" w:rsidR="00116D62" w:rsidRDefault="00116D62">
            <w:pPr>
              <w:spacing w:line="276" w:lineRule="auto"/>
              <w:jc w:val="center"/>
              <w:rPr>
                <w:rFonts w:ascii="Verdana" w:hAnsi="Verdana"/>
                <w:sz w:val="18"/>
                <w:szCs w:val="18"/>
              </w:rPr>
            </w:pPr>
            <w:r>
              <w:rPr>
                <w:rFonts w:ascii="Verdana" w:hAnsi="Verdana"/>
                <w:sz w:val="18"/>
                <w:szCs w:val="18"/>
              </w:rPr>
              <w:t>ob oddaji ponudbe</w:t>
            </w:r>
          </w:p>
        </w:tc>
      </w:tr>
      <w:tr w:rsidR="00EA736F" w14:paraId="57014C78" w14:textId="77777777" w:rsidTr="002D219B">
        <w:tc>
          <w:tcPr>
            <w:tcW w:w="1101" w:type="dxa"/>
            <w:vAlign w:val="center"/>
          </w:tcPr>
          <w:p w14:paraId="5C28F707" w14:textId="67DF7361" w:rsidR="00EA736F" w:rsidRDefault="00EA736F">
            <w:pPr>
              <w:spacing w:line="276" w:lineRule="auto"/>
              <w:jc w:val="center"/>
              <w:rPr>
                <w:rFonts w:ascii="Verdana" w:hAnsi="Verdana"/>
                <w:sz w:val="18"/>
                <w:szCs w:val="18"/>
              </w:rPr>
            </w:pPr>
            <w:r>
              <w:rPr>
                <w:rFonts w:ascii="Verdana" w:hAnsi="Verdana"/>
                <w:sz w:val="18"/>
                <w:szCs w:val="18"/>
              </w:rPr>
              <w:t>8</w:t>
            </w:r>
          </w:p>
        </w:tc>
        <w:tc>
          <w:tcPr>
            <w:tcW w:w="5670" w:type="dxa"/>
            <w:vAlign w:val="center"/>
          </w:tcPr>
          <w:p w14:paraId="2A99B371" w14:textId="209F9861" w:rsidR="00EA736F" w:rsidRPr="00116D62" w:rsidRDefault="0022163E" w:rsidP="002D219B">
            <w:pPr>
              <w:spacing w:line="276" w:lineRule="auto"/>
              <w:ind w:left="33"/>
              <w:jc w:val="both"/>
              <w:rPr>
                <w:rFonts w:ascii="Verdana" w:hAnsi="Verdana"/>
                <w:b/>
                <w:sz w:val="18"/>
                <w:szCs w:val="18"/>
              </w:rPr>
            </w:pPr>
            <w:r w:rsidRPr="0022163E">
              <w:rPr>
                <w:rFonts w:ascii="Verdana" w:hAnsi="Verdana"/>
                <w:b/>
                <w:sz w:val="18"/>
                <w:szCs w:val="18"/>
              </w:rPr>
              <w:t>»</w:t>
            </w:r>
            <w:r w:rsidR="00EA736F" w:rsidRPr="0022163E">
              <w:rPr>
                <w:rFonts w:ascii="Verdana" w:hAnsi="Verdana"/>
                <w:b/>
                <w:sz w:val="18"/>
                <w:szCs w:val="18"/>
              </w:rPr>
              <w:t>Veljavno dokazilo/certifikat (kopijo) proizvajalca dvigal, da je pooblaščen in usposobljen za prodajo, instalacijo, zagon, dobavo rezervnih delov in garancijsko vzdrževanja ponujene opreme</w:t>
            </w:r>
            <w:r>
              <w:rPr>
                <w:rFonts w:ascii="Verdana" w:hAnsi="Verdana"/>
                <w:b/>
                <w:sz w:val="18"/>
                <w:szCs w:val="18"/>
              </w:rPr>
              <w:t>«</w:t>
            </w:r>
            <w:r w:rsidR="00EA736F" w:rsidRPr="00EA736F">
              <w:rPr>
                <w:rFonts w:ascii="Verdana" w:hAnsi="Verdana"/>
                <w:sz w:val="18"/>
                <w:szCs w:val="18"/>
              </w:rPr>
              <w:t>.</w:t>
            </w:r>
          </w:p>
        </w:tc>
        <w:tc>
          <w:tcPr>
            <w:tcW w:w="2409" w:type="dxa"/>
            <w:vAlign w:val="center"/>
          </w:tcPr>
          <w:p w14:paraId="6585BF1B" w14:textId="5AFB512F" w:rsidR="00EA736F" w:rsidRDefault="00EA736F">
            <w:pPr>
              <w:spacing w:line="276" w:lineRule="auto"/>
              <w:jc w:val="center"/>
              <w:rPr>
                <w:rFonts w:ascii="Verdana" w:hAnsi="Verdana"/>
                <w:sz w:val="18"/>
                <w:szCs w:val="18"/>
              </w:rPr>
            </w:pPr>
            <w:r>
              <w:rPr>
                <w:rFonts w:ascii="Verdana" w:hAnsi="Verdana"/>
                <w:sz w:val="18"/>
                <w:szCs w:val="18"/>
              </w:rPr>
              <w:t>ob oddaji ponudbe</w:t>
            </w:r>
          </w:p>
        </w:tc>
      </w:tr>
      <w:tr w:rsidR="000C734D" w14:paraId="092C6DD2" w14:textId="77777777" w:rsidTr="002D219B">
        <w:tc>
          <w:tcPr>
            <w:tcW w:w="1101" w:type="dxa"/>
            <w:vAlign w:val="center"/>
          </w:tcPr>
          <w:p w14:paraId="69BF145A" w14:textId="6BF3B447" w:rsidR="000C734D" w:rsidRDefault="00EA736F">
            <w:pPr>
              <w:spacing w:line="276" w:lineRule="auto"/>
              <w:jc w:val="center"/>
              <w:rPr>
                <w:rFonts w:ascii="Verdana" w:hAnsi="Verdana"/>
                <w:sz w:val="18"/>
                <w:szCs w:val="18"/>
              </w:rPr>
            </w:pPr>
            <w:r>
              <w:rPr>
                <w:rFonts w:ascii="Verdana" w:hAnsi="Verdana"/>
                <w:sz w:val="18"/>
                <w:szCs w:val="18"/>
              </w:rPr>
              <w:t>9</w:t>
            </w:r>
          </w:p>
        </w:tc>
        <w:tc>
          <w:tcPr>
            <w:tcW w:w="5670" w:type="dxa"/>
            <w:vAlign w:val="center"/>
          </w:tcPr>
          <w:p w14:paraId="627CA120" w14:textId="1E424187" w:rsidR="000C734D" w:rsidRDefault="000C734D">
            <w:pPr>
              <w:spacing w:line="276" w:lineRule="auto"/>
              <w:jc w:val="both"/>
              <w:rPr>
                <w:rFonts w:ascii="Verdana" w:hAnsi="Verdana"/>
                <w:b/>
                <w:sz w:val="18"/>
                <w:szCs w:val="18"/>
              </w:rPr>
            </w:pPr>
            <w:r>
              <w:rPr>
                <w:rFonts w:ascii="Verdana" w:hAnsi="Verdana"/>
                <w:b/>
                <w:sz w:val="18"/>
                <w:szCs w:val="18"/>
              </w:rPr>
              <w:t xml:space="preserve">»Seznam strokovnega kadra« </w:t>
            </w:r>
            <w:r w:rsidRPr="00112CF7">
              <w:rPr>
                <w:rFonts w:ascii="Verdana" w:hAnsi="Verdana"/>
                <w:sz w:val="18"/>
                <w:szCs w:val="18"/>
              </w:rPr>
              <w:t xml:space="preserve">(OBRAZEC </w:t>
            </w:r>
            <w:r>
              <w:rPr>
                <w:rFonts w:ascii="Verdana" w:hAnsi="Verdana"/>
                <w:sz w:val="18"/>
                <w:szCs w:val="18"/>
              </w:rPr>
              <w:t>8</w:t>
            </w:r>
            <w:r w:rsidRPr="00112CF7">
              <w:rPr>
                <w:rFonts w:ascii="Verdana" w:hAnsi="Verdana"/>
                <w:sz w:val="18"/>
                <w:szCs w:val="18"/>
              </w:rPr>
              <w:t>)</w:t>
            </w:r>
          </w:p>
        </w:tc>
        <w:tc>
          <w:tcPr>
            <w:tcW w:w="2409" w:type="dxa"/>
            <w:vAlign w:val="center"/>
          </w:tcPr>
          <w:p w14:paraId="623E400F" w14:textId="1FE86B69" w:rsidR="000C734D" w:rsidRPr="007D30B1" w:rsidRDefault="000C734D">
            <w:pPr>
              <w:spacing w:line="276" w:lineRule="auto"/>
              <w:jc w:val="center"/>
              <w:rPr>
                <w:rFonts w:ascii="Verdana" w:hAnsi="Verdana"/>
                <w:sz w:val="18"/>
                <w:szCs w:val="18"/>
              </w:rPr>
            </w:pPr>
            <w:r>
              <w:rPr>
                <w:rFonts w:ascii="Verdana" w:hAnsi="Verdana"/>
                <w:sz w:val="18"/>
                <w:szCs w:val="18"/>
              </w:rPr>
              <w:t>ob oddaji ponudbe</w:t>
            </w:r>
          </w:p>
        </w:tc>
      </w:tr>
      <w:tr w:rsidR="00472CA9" w14:paraId="7D0EB658" w14:textId="77777777" w:rsidTr="002D219B">
        <w:tc>
          <w:tcPr>
            <w:tcW w:w="1101" w:type="dxa"/>
            <w:vMerge w:val="restart"/>
            <w:vAlign w:val="center"/>
          </w:tcPr>
          <w:p w14:paraId="1D99675A" w14:textId="77777777" w:rsidR="00472CA9" w:rsidRDefault="00472CA9">
            <w:pPr>
              <w:spacing w:line="276" w:lineRule="auto"/>
              <w:jc w:val="center"/>
              <w:rPr>
                <w:rFonts w:ascii="Verdana" w:hAnsi="Verdana"/>
                <w:sz w:val="18"/>
                <w:szCs w:val="18"/>
              </w:rPr>
            </w:pPr>
          </w:p>
          <w:p w14:paraId="211EA7E9" w14:textId="6C3DD5BA" w:rsidR="00472CA9" w:rsidRDefault="00EA736F">
            <w:pPr>
              <w:spacing w:line="276" w:lineRule="auto"/>
              <w:jc w:val="center"/>
              <w:rPr>
                <w:rFonts w:ascii="Verdana" w:hAnsi="Verdana"/>
                <w:sz w:val="18"/>
                <w:szCs w:val="18"/>
              </w:rPr>
            </w:pPr>
            <w:r>
              <w:rPr>
                <w:rFonts w:ascii="Verdana" w:hAnsi="Verdana"/>
                <w:sz w:val="18"/>
                <w:szCs w:val="18"/>
              </w:rPr>
              <w:t>10</w:t>
            </w:r>
          </w:p>
        </w:tc>
        <w:tc>
          <w:tcPr>
            <w:tcW w:w="5670" w:type="dxa"/>
            <w:vAlign w:val="center"/>
          </w:tcPr>
          <w:p w14:paraId="301C62AC" w14:textId="77777777" w:rsidR="00472CA9" w:rsidRDefault="00472CA9">
            <w:pPr>
              <w:spacing w:line="276" w:lineRule="auto"/>
              <w:jc w:val="both"/>
              <w:rPr>
                <w:rFonts w:ascii="Verdana" w:hAnsi="Verdana"/>
                <w:sz w:val="18"/>
                <w:szCs w:val="18"/>
              </w:rPr>
            </w:pPr>
            <w:r>
              <w:rPr>
                <w:rFonts w:ascii="Verdana" w:hAnsi="Verdana"/>
                <w:sz w:val="18"/>
                <w:szCs w:val="18"/>
              </w:rPr>
              <w:t xml:space="preserve">Izpolnjena obrazca: </w:t>
            </w:r>
          </w:p>
          <w:p w14:paraId="4C022FD5" w14:textId="05DD2E70" w:rsidR="00472CA9" w:rsidRPr="000E2512" w:rsidRDefault="00472CA9">
            <w:pPr>
              <w:spacing w:line="276" w:lineRule="auto"/>
              <w:jc w:val="both"/>
              <w:rPr>
                <w:rFonts w:ascii="Verdana" w:hAnsi="Verdana"/>
                <w:sz w:val="18"/>
                <w:szCs w:val="18"/>
              </w:rPr>
            </w:pPr>
            <w:r w:rsidRPr="000E2512">
              <w:rPr>
                <w:rFonts w:ascii="Verdana" w:hAnsi="Verdana"/>
                <w:b/>
                <w:sz w:val="18"/>
                <w:szCs w:val="18"/>
              </w:rPr>
              <w:t>»Seznam referenc«</w:t>
            </w:r>
            <w:r>
              <w:rPr>
                <w:rFonts w:ascii="Verdana" w:hAnsi="Verdana"/>
                <w:sz w:val="18"/>
                <w:szCs w:val="18"/>
              </w:rPr>
              <w:t xml:space="preserve"> (OBRAZEC </w:t>
            </w:r>
            <w:r w:rsidR="000C734D">
              <w:rPr>
                <w:rFonts w:ascii="Verdana" w:hAnsi="Verdana"/>
                <w:sz w:val="18"/>
                <w:szCs w:val="18"/>
              </w:rPr>
              <w:t>9</w:t>
            </w:r>
            <w:r>
              <w:rPr>
                <w:rFonts w:ascii="Verdana" w:hAnsi="Verdana"/>
                <w:sz w:val="18"/>
                <w:szCs w:val="18"/>
              </w:rPr>
              <w:t>) in</w:t>
            </w:r>
          </w:p>
        </w:tc>
        <w:tc>
          <w:tcPr>
            <w:tcW w:w="2409" w:type="dxa"/>
            <w:vAlign w:val="center"/>
          </w:tcPr>
          <w:p w14:paraId="0AF1E5EF" w14:textId="77777777" w:rsidR="00472CA9" w:rsidRPr="007D30B1" w:rsidRDefault="00472CA9">
            <w:pPr>
              <w:spacing w:line="276" w:lineRule="auto"/>
              <w:jc w:val="center"/>
              <w:rPr>
                <w:rFonts w:ascii="Verdana" w:hAnsi="Verdana"/>
                <w:sz w:val="18"/>
                <w:szCs w:val="18"/>
              </w:rPr>
            </w:pPr>
            <w:r w:rsidRPr="007D30B1">
              <w:rPr>
                <w:rFonts w:ascii="Verdana" w:hAnsi="Verdana"/>
                <w:sz w:val="18"/>
                <w:szCs w:val="18"/>
              </w:rPr>
              <w:t>ob oddaji ponudbe</w:t>
            </w:r>
          </w:p>
        </w:tc>
      </w:tr>
      <w:tr w:rsidR="00472CA9" w14:paraId="093414BB" w14:textId="77777777" w:rsidTr="002D219B">
        <w:tc>
          <w:tcPr>
            <w:tcW w:w="1101" w:type="dxa"/>
            <w:vMerge/>
            <w:vAlign w:val="center"/>
          </w:tcPr>
          <w:p w14:paraId="38765AD6" w14:textId="77777777" w:rsidR="00472CA9" w:rsidRDefault="00472CA9">
            <w:pPr>
              <w:spacing w:line="276" w:lineRule="auto"/>
              <w:jc w:val="center"/>
              <w:rPr>
                <w:rFonts w:ascii="Verdana" w:hAnsi="Verdana"/>
                <w:sz w:val="18"/>
                <w:szCs w:val="18"/>
              </w:rPr>
            </w:pPr>
          </w:p>
        </w:tc>
        <w:tc>
          <w:tcPr>
            <w:tcW w:w="5670" w:type="dxa"/>
            <w:vAlign w:val="center"/>
          </w:tcPr>
          <w:p w14:paraId="2F8789CD" w14:textId="0E34B6E6" w:rsidR="00472CA9" w:rsidRDefault="00472CA9">
            <w:pPr>
              <w:spacing w:line="276" w:lineRule="auto"/>
              <w:jc w:val="both"/>
              <w:rPr>
                <w:rFonts w:ascii="Verdana" w:hAnsi="Verdana"/>
                <w:sz w:val="18"/>
                <w:szCs w:val="18"/>
              </w:rPr>
            </w:pPr>
            <w:r w:rsidRPr="000E2512">
              <w:rPr>
                <w:rFonts w:ascii="Verdana" w:hAnsi="Verdana"/>
                <w:b/>
                <w:sz w:val="18"/>
                <w:szCs w:val="18"/>
              </w:rPr>
              <w:t>»</w:t>
            </w:r>
            <w:r w:rsidR="00112CF7">
              <w:rPr>
                <w:rFonts w:ascii="Verdana" w:hAnsi="Verdana"/>
                <w:b/>
                <w:sz w:val="18"/>
                <w:szCs w:val="18"/>
              </w:rPr>
              <w:t>Referenčno potrdilo</w:t>
            </w:r>
            <w:r w:rsidRPr="000E2512">
              <w:rPr>
                <w:rFonts w:ascii="Verdana" w:hAnsi="Verdana"/>
                <w:b/>
                <w:sz w:val="18"/>
                <w:szCs w:val="18"/>
              </w:rPr>
              <w:t>«</w:t>
            </w:r>
            <w:r>
              <w:rPr>
                <w:rFonts w:ascii="Verdana" w:hAnsi="Verdana"/>
                <w:sz w:val="18"/>
                <w:szCs w:val="18"/>
              </w:rPr>
              <w:t xml:space="preserve"> (OBRAZEC </w:t>
            </w:r>
            <w:r w:rsidR="000C734D">
              <w:rPr>
                <w:rFonts w:ascii="Verdana" w:hAnsi="Verdana"/>
                <w:sz w:val="18"/>
                <w:szCs w:val="18"/>
              </w:rPr>
              <w:t>10</w:t>
            </w:r>
            <w:r>
              <w:rPr>
                <w:rFonts w:ascii="Verdana" w:hAnsi="Verdana"/>
                <w:sz w:val="18"/>
                <w:szCs w:val="18"/>
              </w:rPr>
              <w:t>)</w:t>
            </w:r>
          </w:p>
        </w:tc>
        <w:tc>
          <w:tcPr>
            <w:tcW w:w="2409" w:type="dxa"/>
            <w:vAlign w:val="center"/>
          </w:tcPr>
          <w:p w14:paraId="7DBE50F0" w14:textId="77777777" w:rsidR="00472CA9" w:rsidRPr="007D30B1" w:rsidRDefault="00472CA9">
            <w:pPr>
              <w:spacing w:line="276" w:lineRule="auto"/>
              <w:jc w:val="center"/>
              <w:rPr>
                <w:rFonts w:ascii="Verdana" w:hAnsi="Verdana"/>
                <w:sz w:val="18"/>
                <w:szCs w:val="18"/>
              </w:rPr>
            </w:pPr>
            <w:r>
              <w:rPr>
                <w:rFonts w:ascii="Verdana" w:hAnsi="Verdana"/>
                <w:sz w:val="18"/>
                <w:szCs w:val="18"/>
              </w:rPr>
              <w:t>zaželeno ob oddaji ponudbe</w:t>
            </w:r>
          </w:p>
        </w:tc>
      </w:tr>
      <w:tr w:rsidR="00151737" w14:paraId="3069A339" w14:textId="77777777" w:rsidTr="002D219B">
        <w:tc>
          <w:tcPr>
            <w:tcW w:w="1101" w:type="dxa"/>
            <w:vAlign w:val="center"/>
          </w:tcPr>
          <w:p w14:paraId="2E0C020E" w14:textId="16E24994" w:rsidR="00151737" w:rsidRDefault="00EA736F">
            <w:pPr>
              <w:spacing w:line="276" w:lineRule="auto"/>
              <w:jc w:val="center"/>
              <w:rPr>
                <w:rFonts w:ascii="Verdana" w:hAnsi="Verdana"/>
                <w:sz w:val="18"/>
                <w:szCs w:val="18"/>
              </w:rPr>
            </w:pPr>
            <w:r>
              <w:rPr>
                <w:rFonts w:ascii="Verdana" w:hAnsi="Verdana"/>
                <w:sz w:val="18"/>
                <w:szCs w:val="18"/>
              </w:rPr>
              <w:t>11</w:t>
            </w:r>
          </w:p>
        </w:tc>
        <w:tc>
          <w:tcPr>
            <w:tcW w:w="5670" w:type="dxa"/>
            <w:vAlign w:val="center"/>
          </w:tcPr>
          <w:p w14:paraId="1DB7AECD" w14:textId="14EECFC4" w:rsidR="00151737" w:rsidRPr="000E2512" w:rsidRDefault="00151737">
            <w:pPr>
              <w:spacing w:line="276" w:lineRule="auto"/>
              <w:jc w:val="both"/>
              <w:rPr>
                <w:rFonts w:ascii="Verdana" w:hAnsi="Verdana"/>
                <w:b/>
                <w:sz w:val="18"/>
                <w:szCs w:val="18"/>
              </w:rPr>
            </w:pPr>
            <w:r>
              <w:rPr>
                <w:rFonts w:ascii="Verdana" w:hAnsi="Verdana"/>
                <w:b/>
                <w:sz w:val="18"/>
                <w:szCs w:val="18"/>
              </w:rPr>
              <w:t>»</w:t>
            </w:r>
            <w:r w:rsidR="00731B78">
              <w:rPr>
                <w:rFonts w:ascii="Verdana" w:hAnsi="Verdana"/>
                <w:b/>
                <w:sz w:val="18"/>
                <w:szCs w:val="18"/>
              </w:rPr>
              <w:t>Kopija veljavne zavarovalne police za zavarovanje odgovornosti iz naslova dejavnosti</w:t>
            </w:r>
            <w:r>
              <w:rPr>
                <w:rFonts w:ascii="Verdana" w:hAnsi="Verdana"/>
                <w:b/>
                <w:sz w:val="18"/>
                <w:szCs w:val="18"/>
              </w:rPr>
              <w:t>«</w:t>
            </w:r>
          </w:p>
        </w:tc>
        <w:tc>
          <w:tcPr>
            <w:tcW w:w="2409" w:type="dxa"/>
            <w:vAlign w:val="center"/>
          </w:tcPr>
          <w:p w14:paraId="2AB9AE8A" w14:textId="77777777" w:rsidR="00151737" w:rsidRDefault="00151737">
            <w:pPr>
              <w:spacing w:line="276" w:lineRule="auto"/>
              <w:jc w:val="center"/>
              <w:rPr>
                <w:rFonts w:ascii="Verdana" w:hAnsi="Verdana"/>
                <w:sz w:val="18"/>
                <w:szCs w:val="18"/>
              </w:rPr>
            </w:pPr>
            <w:r>
              <w:rPr>
                <w:rFonts w:ascii="Verdana" w:hAnsi="Verdana"/>
                <w:sz w:val="18"/>
                <w:szCs w:val="18"/>
              </w:rPr>
              <w:t>ob oddaji ponudbe</w:t>
            </w:r>
          </w:p>
        </w:tc>
      </w:tr>
      <w:tr w:rsidR="00472CA9" w14:paraId="076B3F41" w14:textId="77777777" w:rsidTr="002D219B">
        <w:tc>
          <w:tcPr>
            <w:tcW w:w="1101" w:type="dxa"/>
            <w:vAlign w:val="center"/>
          </w:tcPr>
          <w:p w14:paraId="5FA7994C" w14:textId="2FA4C49B" w:rsidR="00472CA9" w:rsidRDefault="00EA736F">
            <w:pPr>
              <w:spacing w:line="276" w:lineRule="auto"/>
              <w:jc w:val="center"/>
              <w:rPr>
                <w:rFonts w:ascii="Verdana" w:hAnsi="Verdana"/>
                <w:sz w:val="18"/>
                <w:szCs w:val="18"/>
              </w:rPr>
            </w:pPr>
            <w:r>
              <w:rPr>
                <w:rFonts w:ascii="Verdana" w:hAnsi="Verdana"/>
                <w:sz w:val="18"/>
                <w:szCs w:val="18"/>
              </w:rPr>
              <w:t>12</w:t>
            </w:r>
          </w:p>
        </w:tc>
        <w:tc>
          <w:tcPr>
            <w:tcW w:w="5670" w:type="dxa"/>
            <w:vAlign w:val="center"/>
          </w:tcPr>
          <w:p w14:paraId="3BB0DF69" w14:textId="3EF8FB60" w:rsidR="00472CA9" w:rsidRDefault="00472CA9">
            <w:pPr>
              <w:spacing w:line="276" w:lineRule="auto"/>
              <w:jc w:val="both"/>
              <w:rPr>
                <w:rFonts w:ascii="Verdana" w:hAnsi="Verdana"/>
                <w:sz w:val="18"/>
                <w:szCs w:val="18"/>
              </w:rPr>
            </w:pPr>
            <w:r>
              <w:rPr>
                <w:rFonts w:ascii="Verdana" w:hAnsi="Verdana"/>
                <w:sz w:val="18"/>
                <w:szCs w:val="18"/>
              </w:rPr>
              <w:t xml:space="preserve">Izpolnjen obrazec </w:t>
            </w:r>
            <w:r w:rsidRPr="000E2512">
              <w:rPr>
                <w:rFonts w:ascii="Verdana" w:hAnsi="Verdana"/>
                <w:b/>
                <w:sz w:val="18"/>
                <w:szCs w:val="18"/>
              </w:rPr>
              <w:t>»Osnutek pogodbe«</w:t>
            </w:r>
            <w:r>
              <w:rPr>
                <w:rFonts w:ascii="Verdana" w:hAnsi="Verdana"/>
                <w:sz w:val="18"/>
                <w:szCs w:val="18"/>
              </w:rPr>
              <w:t xml:space="preserve"> (OBRAZEC </w:t>
            </w:r>
            <w:r w:rsidR="00112CF7">
              <w:rPr>
                <w:rFonts w:ascii="Verdana" w:hAnsi="Verdana"/>
                <w:sz w:val="18"/>
                <w:szCs w:val="18"/>
              </w:rPr>
              <w:t>11</w:t>
            </w:r>
            <w:r>
              <w:rPr>
                <w:rFonts w:ascii="Verdana" w:hAnsi="Verdana"/>
                <w:sz w:val="18"/>
                <w:szCs w:val="18"/>
              </w:rPr>
              <w:t>)</w:t>
            </w:r>
          </w:p>
        </w:tc>
        <w:tc>
          <w:tcPr>
            <w:tcW w:w="2409" w:type="dxa"/>
            <w:vAlign w:val="center"/>
          </w:tcPr>
          <w:p w14:paraId="0B77A114" w14:textId="77777777" w:rsidR="00472CA9" w:rsidRPr="007D30B1" w:rsidRDefault="00472CA9">
            <w:pPr>
              <w:spacing w:line="276" w:lineRule="auto"/>
              <w:jc w:val="center"/>
              <w:rPr>
                <w:rFonts w:ascii="Verdana" w:hAnsi="Verdana"/>
                <w:sz w:val="18"/>
                <w:szCs w:val="18"/>
              </w:rPr>
            </w:pPr>
            <w:r w:rsidRPr="007D30B1">
              <w:rPr>
                <w:rFonts w:ascii="Verdana" w:hAnsi="Verdana"/>
                <w:sz w:val="18"/>
                <w:szCs w:val="18"/>
              </w:rPr>
              <w:t>ob oddaji ponudbe</w:t>
            </w:r>
          </w:p>
        </w:tc>
      </w:tr>
      <w:tr w:rsidR="00472CA9" w14:paraId="51D9E032" w14:textId="77777777" w:rsidTr="002D219B">
        <w:tc>
          <w:tcPr>
            <w:tcW w:w="1101" w:type="dxa"/>
            <w:vAlign w:val="center"/>
          </w:tcPr>
          <w:p w14:paraId="386662ED" w14:textId="55D72F4F" w:rsidR="00472CA9" w:rsidRDefault="00EA736F">
            <w:pPr>
              <w:spacing w:line="276" w:lineRule="auto"/>
              <w:jc w:val="center"/>
              <w:rPr>
                <w:rFonts w:ascii="Verdana" w:hAnsi="Verdana"/>
                <w:sz w:val="18"/>
                <w:szCs w:val="18"/>
              </w:rPr>
            </w:pPr>
            <w:r>
              <w:rPr>
                <w:rFonts w:ascii="Verdana" w:hAnsi="Verdana"/>
                <w:sz w:val="18"/>
                <w:szCs w:val="18"/>
              </w:rPr>
              <w:t>13</w:t>
            </w:r>
          </w:p>
        </w:tc>
        <w:tc>
          <w:tcPr>
            <w:tcW w:w="5670" w:type="dxa"/>
            <w:vAlign w:val="center"/>
          </w:tcPr>
          <w:p w14:paraId="4AEDEE6C" w14:textId="0476B78A" w:rsidR="00472CA9" w:rsidRDefault="00472CA9">
            <w:pPr>
              <w:spacing w:line="276" w:lineRule="auto"/>
              <w:jc w:val="both"/>
              <w:rPr>
                <w:rFonts w:ascii="Verdana" w:hAnsi="Verdana"/>
                <w:sz w:val="18"/>
                <w:szCs w:val="18"/>
              </w:rPr>
            </w:pPr>
            <w:r>
              <w:rPr>
                <w:rFonts w:ascii="Verdana" w:hAnsi="Verdana"/>
                <w:sz w:val="18"/>
                <w:szCs w:val="18"/>
              </w:rPr>
              <w:t xml:space="preserve">Izpolnjen obrazec </w:t>
            </w:r>
            <w:r w:rsidRPr="000E2512">
              <w:rPr>
                <w:rFonts w:ascii="Verdana" w:hAnsi="Verdana"/>
                <w:b/>
                <w:sz w:val="18"/>
                <w:szCs w:val="18"/>
              </w:rPr>
              <w:t>»Izjava ponudnika, da ne nastopa s podizvajalci</w:t>
            </w:r>
            <w:r w:rsidR="00FE45FE">
              <w:rPr>
                <w:rFonts w:ascii="Verdana" w:hAnsi="Verdana"/>
                <w:b/>
                <w:sz w:val="18"/>
                <w:szCs w:val="18"/>
              </w:rPr>
              <w:t>«</w:t>
            </w:r>
            <w:r>
              <w:rPr>
                <w:rFonts w:ascii="Verdana" w:hAnsi="Verdana"/>
                <w:sz w:val="18"/>
                <w:szCs w:val="18"/>
              </w:rPr>
              <w:t xml:space="preserve"> (OBRAZEC 1</w:t>
            </w:r>
            <w:r w:rsidR="00112CF7">
              <w:rPr>
                <w:rFonts w:ascii="Verdana" w:hAnsi="Verdana"/>
                <w:sz w:val="18"/>
                <w:szCs w:val="18"/>
              </w:rPr>
              <w:t>2</w:t>
            </w:r>
            <w:r>
              <w:rPr>
                <w:rFonts w:ascii="Verdana" w:hAnsi="Verdana"/>
                <w:sz w:val="18"/>
                <w:szCs w:val="18"/>
              </w:rPr>
              <w:t>)</w:t>
            </w:r>
          </w:p>
        </w:tc>
        <w:tc>
          <w:tcPr>
            <w:tcW w:w="2409" w:type="dxa"/>
            <w:vAlign w:val="center"/>
          </w:tcPr>
          <w:p w14:paraId="24E07449" w14:textId="77777777" w:rsidR="00472CA9" w:rsidRPr="007D30B1" w:rsidRDefault="00472CA9">
            <w:pPr>
              <w:spacing w:line="276" w:lineRule="auto"/>
              <w:jc w:val="center"/>
              <w:rPr>
                <w:rFonts w:ascii="Verdana" w:hAnsi="Verdana"/>
                <w:sz w:val="18"/>
                <w:szCs w:val="18"/>
              </w:rPr>
            </w:pPr>
            <w:r w:rsidRPr="007D30B1">
              <w:rPr>
                <w:rFonts w:ascii="Verdana" w:hAnsi="Verdana"/>
                <w:sz w:val="18"/>
                <w:szCs w:val="18"/>
              </w:rPr>
              <w:t>ob oddaji ponudbe</w:t>
            </w:r>
          </w:p>
        </w:tc>
      </w:tr>
      <w:tr w:rsidR="00472CA9" w14:paraId="749A0E1D" w14:textId="77777777" w:rsidTr="002D219B">
        <w:tc>
          <w:tcPr>
            <w:tcW w:w="1101" w:type="dxa"/>
            <w:vAlign w:val="center"/>
          </w:tcPr>
          <w:p w14:paraId="2E7AC98A" w14:textId="0CD8DA3D" w:rsidR="00472CA9" w:rsidRDefault="00EA736F">
            <w:pPr>
              <w:spacing w:line="276" w:lineRule="auto"/>
              <w:jc w:val="center"/>
              <w:rPr>
                <w:rFonts w:ascii="Verdana" w:hAnsi="Verdana"/>
                <w:sz w:val="18"/>
                <w:szCs w:val="18"/>
              </w:rPr>
            </w:pPr>
            <w:r>
              <w:rPr>
                <w:rFonts w:ascii="Verdana" w:hAnsi="Verdana"/>
                <w:sz w:val="18"/>
                <w:szCs w:val="18"/>
              </w:rPr>
              <w:t>14</w:t>
            </w:r>
          </w:p>
        </w:tc>
        <w:tc>
          <w:tcPr>
            <w:tcW w:w="5670" w:type="dxa"/>
            <w:vAlign w:val="center"/>
          </w:tcPr>
          <w:p w14:paraId="379271C6" w14:textId="77777777" w:rsidR="00472CA9" w:rsidRDefault="00472CA9">
            <w:pPr>
              <w:spacing w:line="276" w:lineRule="auto"/>
              <w:jc w:val="both"/>
              <w:rPr>
                <w:rFonts w:ascii="Verdana" w:hAnsi="Verdana"/>
                <w:sz w:val="18"/>
                <w:szCs w:val="18"/>
              </w:rPr>
            </w:pPr>
            <w:r>
              <w:rPr>
                <w:rFonts w:ascii="Verdana" w:hAnsi="Verdana"/>
                <w:sz w:val="18"/>
                <w:szCs w:val="18"/>
              </w:rPr>
              <w:t>Podizvajalci:</w:t>
            </w:r>
          </w:p>
          <w:p w14:paraId="08238D14" w14:textId="1971248E" w:rsidR="00472CA9" w:rsidRDefault="00472CA9">
            <w:pPr>
              <w:pStyle w:val="Odstavekseznama"/>
              <w:numPr>
                <w:ilvl w:val="0"/>
                <w:numId w:val="6"/>
              </w:numPr>
              <w:spacing w:line="276" w:lineRule="auto"/>
              <w:ind w:left="175" w:hanging="142"/>
              <w:jc w:val="both"/>
              <w:rPr>
                <w:rFonts w:ascii="Verdana" w:hAnsi="Verdana"/>
                <w:sz w:val="18"/>
                <w:szCs w:val="18"/>
              </w:rPr>
            </w:pPr>
            <w:r>
              <w:rPr>
                <w:rFonts w:ascii="Verdana" w:hAnsi="Verdana"/>
                <w:sz w:val="18"/>
                <w:szCs w:val="18"/>
              </w:rPr>
              <w:t xml:space="preserve">izpolnjen obrazec </w:t>
            </w:r>
            <w:r w:rsidRPr="00472CA9">
              <w:rPr>
                <w:rFonts w:ascii="Verdana" w:hAnsi="Verdana"/>
                <w:b/>
                <w:sz w:val="18"/>
                <w:szCs w:val="18"/>
              </w:rPr>
              <w:t>»Seznam podizvajalcev«</w:t>
            </w:r>
            <w:r>
              <w:rPr>
                <w:rFonts w:ascii="Verdana" w:hAnsi="Verdana"/>
                <w:sz w:val="18"/>
                <w:szCs w:val="18"/>
              </w:rPr>
              <w:t xml:space="preserve"> (OBRAZEC 1</w:t>
            </w:r>
            <w:r w:rsidR="00112CF7">
              <w:rPr>
                <w:rFonts w:ascii="Verdana" w:hAnsi="Verdana"/>
                <w:sz w:val="18"/>
                <w:szCs w:val="18"/>
              </w:rPr>
              <w:t>3</w:t>
            </w:r>
            <w:r>
              <w:rPr>
                <w:rFonts w:ascii="Verdana" w:hAnsi="Verdana"/>
                <w:sz w:val="18"/>
                <w:szCs w:val="18"/>
              </w:rPr>
              <w:t>)</w:t>
            </w:r>
          </w:p>
          <w:p w14:paraId="56E7EB11" w14:textId="77777777" w:rsidR="00472CA9" w:rsidRDefault="00472CA9">
            <w:pPr>
              <w:pStyle w:val="Odstavekseznama"/>
              <w:numPr>
                <w:ilvl w:val="0"/>
                <w:numId w:val="6"/>
              </w:numPr>
              <w:spacing w:line="276" w:lineRule="auto"/>
              <w:ind w:left="175" w:hanging="142"/>
              <w:jc w:val="both"/>
              <w:rPr>
                <w:rFonts w:ascii="Verdana" w:hAnsi="Verdana"/>
                <w:sz w:val="18"/>
                <w:szCs w:val="18"/>
              </w:rPr>
            </w:pPr>
            <w:r>
              <w:rPr>
                <w:rFonts w:ascii="Verdana" w:hAnsi="Verdana"/>
                <w:sz w:val="18"/>
                <w:szCs w:val="18"/>
              </w:rPr>
              <w:t xml:space="preserve">izpolnjen obrazec </w:t>
            </w:r>
            <w:r w:rsidRPr="00472CA9">
              <w:rPr>
                <w:rFonts w:ascii="Verdana" w:hAnsi="Verdana"/>
                <w:b/>
                <w:sz w:val="18"/>
                <w:szCs w:val="18"/>
              </w:rPr>
              <w:t>»Podatki o ponudniku/</w:t>
            </w:r>
            <w:r>
              <w:rPr>
                <w:rFonts w:ascii="Verdana" w:hAnsi="Verdana"/>
                <w:b/>
                <w:sz w:val="18"/>
                <w:szCs w:val="18"/>
              </w:rPr>
              <w:t xml:space="preserve"> </w:t>
            </w:r>
            <w:r w:rsidRPr="00472CA9">
              <w:rPr>
                <w:rFonts w:ascii="Verdana" w:hAnsi="Verdana"/>
                <w:b/>
                <w:sz w:val="18"/>
                <w:szCs w:val="18"/>
              </w:rPr>
              <w:t>podizvajalcu«</w:t>
            </w:r>
            <w:r>
              <w:rPr>
                <w:rFonts w:ascii="Verdana" w:hAnsi="Verdana"/>
                <w:sz w:val="18"/>
                <w:szCs w:val="18"/>
              </w:rPr>
              <w:t xml:space="preserve"> (OBRAZEC 3)</w:t>
            </w:r>
          </w:p>
          <w:p w14:paraId="1A31CADD" w14:textId="5FE760EA" w:rsidR="00472CA9" w:rsidRDefault="00472CA9">
            <w:pPr>
              <w:pStyle w:val="Odstavekseznama"/>
              <w:numPr>
                <w:ilvl w:val="0"/>
                <w:numId w:val="6"/>
              </w:numPr>
              <w:spacing w:line="276" w:lineRule="auto"/>
              <w:ind w:left="175" w:hanging="142"/>
              <w:jc w:val="both"/>
              <w:rPr>
                <w:rFonts w:ascii="Verdana" w:hAnsi="Verdana"/>
                <w:sz w:val="18"/>
                <w:szCs w:val="18"/>
              </w:rPr>
            </w:pPr>
            <w:r>
              <w:rPr>
                <w:rFonts w:ascii="Verdana" w:hAnsi="Verdana"/>
                <w:sz w:val="18"/>
                <w:szCs w:val="18"/>
              </w:rPr>
              <w:t xml:space="preserve">izpolnjen obrazec </w:t>
            </w:r>
            <w:r w:rsidRPr="00472CA9">
              <w:rPr>
                <w:rFonts w:ascii="Verdana" w:hAnsi="Verdana"/>
                <w:b/>
                <w:sz w:val="18"/>
                <w:szCs w:val="18"/>
              </w:rPr>
              <w:t>»Soglasje podizvajalca za neposredna plačila«</w:t>
            </w:r>
            <w:r>
              <w:rPr>
                <w:rFonts w:ascii="Verdana" w:hAnsi="Verdana"/>
                <w:sz w:val="18"/>
                <w:szCs w:val="18"/>
              </w:rPr>
              <w:t xml:space="preserve"> (OBRAZEC 1</w:t>
            </w:r>
            <w:r w:rsidR="00112CF7">
              <w:rPr>
                <w:rFonts w:ascii="Verdana" w:hAnsi="Verdana"/>
                <w:sz w:val="18"/>
                <w:szCs w:val="18"/>
              </w:rPr>
              <w:t>4</w:t>
            </w:r>
            <w:r>
              <w:rPr>
                <w:rFonts w:ascii="Verdana" w:hAnsi="Verdana"/>
                <w:sz w:val="18"/>
                <w:szCs w:val="18"/>
              </w:rPr>
              <w:t>)</w:t>
            </w:r>
          </w:p>
          <w:p w14:paraId="0340320B" w14:textId="571535EB" w:rsidR="00472CA9" w:rsidRPr="00472CA9" w:rsidRDefault="00472CA9">
            <w:pPr>
              <w:pStyle w:val="Odstavekseznama"/>
              <w:numPr>
                <w:ilvl w:val="0"/>
                <w:numId w:val="6"/>
              </w:numPr>
              <w:spacing w:line="276" w:lineRule="auto"/>
              <w:ind w:left="175" w:hanging="142"/>
              <w:jc w:val="both"/>
              <w:rPr>
                <w:rFonts w:ascii="Verdana" w:hAnsi="Verdana"/>
                <w:sz w:val="18"/>
                <w:szCs w:val="18"/>
              </w:rPr>
            </w:pPr>
            <w:r>
              <w:rPr>
                <w:rFonts w:ascii="Verdana" w:hAnsi="Verdana"/>
                <w:sz w:val="18"/>
                <w:szCs w:val="18"/>
              </w:rPr>
              <w:t xml:space="preserve">izpolnjen obrazec </w:t>
            </w:r>
            <w:r w:rsidRPr="00472CA9">
              <w:rPr>
                <w:rFonts w:ascii="Verdana" w:hAnsi="Verdana"/>
                <w:b/>
                <w:sz w:val="18"/>
                <w:szCs w:val="18"/>
              </w:rPr>
              <w:t>»Izjava podizvajalca«</w:t>
            </w:r>
            <w:r>
              <w:rPr>
                <w:rFonts w:ascii="Verdana" w:hAnsi="Verdana"/>
                <w:sz w:val="18"/>
                <w:szCs w:val="18"/>
              </w:rPr>
              <w:t>(OBRAZEC 1</w:t>
            </w:r>
            <w:r w:rsidR="00112CF7">
              <w:rPr>
                <w:rFonts w:ascii="Verdana" w:hAnsi="Verdana"/>
                <w:sz w:val="18"/>
                <w:szCs w:val="18"/>
              </w:rPr>
              <w:t>5</w:t>
            </w:r>
            <w:r>
              <w:rPr>
                <w:rFonts w:ascii="Verdana" w:hAnsi="Verdana"/>
                <w:sz w:val="18"/>
                <w:szCs w:val="18"/>
              </w:rPr>
              <w:t>)</w:t>
            </w:r>
          </w:p>
        </w:tc>
        <w:tc>
          <w:tcPr>
            <w:tcW w:w="2409" w:type="dxa"/>
            <w:vAlign w:val="center"/>
          </w:tcPr>
          <w:p w14:paraId="297124B5" w14:textId="77777777" w:rsidR="00472CA9" w:rsidRPr="007D30B1" w:rsidRDefault="00472CA9">
            <w:pPr>
              <w:spacing w:line="276" w:lineRule="auto"/>
              <w:jc w:val="center"/>
              <w:rPr>
                <w:rFonts w:ascii="Verdana" w:hAnsi="Verdana"/>
                <w:sz w:val="18"/>
                <w:szCs w:val="18"/>
              </w:rPr>
            </w:pPr>
            <w:r w:rsidRPr="007D30B1">
              <w:rPr>
                <w:rFonts w:ascii="Verdana" w:hAnsi="Verdana"/>
                <w:sz w:val="18"/>
                <w:szCs w:val="18"/>
              </w:rPr>
              <w:t>ob oddaji ponudbe</w:t>
            </w:r>
          </w:p>
        </w:tc>
      </w:tr>
    </w:tbl>
    <w:p w14:paraId="551C70FC" w14:textId="77777777" w:rsidR="00472CA9" w:rsidRDefault="00472CA9" w:rsidP="002D219B">
      <w:pPr>
        <w:spacing w:line="276" w:lineRule="auto"/>
      </w:pPr>
    </w:p>
    <w:p w14:paraId="3F275687" w14:textId="77777777" w:rsidR="00472CA9" w:rsidRDefault="00472CA9" w:rsidP="002D219B">
      <w:pPr>
        <w:spacing w:line="276" w:lineRule="auto"/>
      </w:pPr>
    </w:p>
    <w:p w14:paraId="632F50DB" w14:textId="77777777" w:rsidR="00472CA9" w:rsidRDefault="00472CA9">
      <w:pPr>
        <w:spacing w:after="200" w:line="276" w:lineRule="auto"/>
      </w:pPr>
      <w:r>
        <w:br w:type="page"/>
      </w:r>
    </w:p>
    <w:p w14:paraId="293DDD44" w14:textId="4CC28A79" w:rsidR="00472CA9" w:rsidRPr="00E87761" w:rsidRDefault="00772371">
      <w:pPr>
        <w:pStyle w:val="Naslov3"/>
        <w:numPr>
          <w:ilvl w:val="0"/>
          <w:numId w:val="0"/>
        </w:numPr>
        <w:rPr>
          <w:color w:val="000000" w:themeColor="text1"/>
        </w:rPr>
      </w:pPr>
      <w:bookmarkStart w:id="38" w:name="_Toc11839952"/>
      <w:r w:rsidRPr="00E87761">
        <w:rPr>
          <w:color w:val="000000" w:themeColor="text1"/>
        </w:rPr>
        <w:lastRenderedPageBreak/>
        <w:t>OBRAZEC 2</w:t>
      </w:r>
      <w:r w:rsidR="00E87761" w:rsidRPr="00E87761">
        <w:rPr>
          <w:color w:val="000000" w:themeColor="text1"/>
        </w:rPr>
        <w:t xml:space="preserve"> – Izjava ponudnika</w:t>
      </w:r>
      <w:bookmarkEnd w:id="38"/>
    </w:p>
    <w:p w14:paraId="5E471C4C" w14:textId="77777777" w:rsidR="00E87761" w:rsidRDefault="00E87761">
      <w:pPr>
        <w:spacing w:line="276" w:lineRule="auto"/>
        <w:rPr>
          <w:rFonts w:ascii="Verdana" w:hAnsi="Verdana"/>
          <w:b/>
          <w:sz w:val="18"/>
          <w:szCs w:val="18"/>
        </w:rPr>
      </w:pPr>
    </w:p>
    <w:p w14:paraId="455E4F45" w14:textId="77777777" w:rsidR="00772371" w:rsidRPr="00772371" w:rsidRDefault="00772371">
      <w:pPr>
        <w:spacing w:line="276" w:lineRule="auto"/>
        <w:rPr>
          <w:rFonts w:ascii="Verdana" w:hAnsi="Verdana"/>
          <w:sz w:val="18"/>
          <w:szCs w:val="18"/>
        </w:rPr>
      </w:pPr>
      <w:r w:rsidRPr="00772371">
        <w:rPr>
          <w:rFonts w:ascii="Verdana" w:hAnsi="Verdana"/>
          <w:b/>
          <w:sz w:val="18"/>
          <w:szCs w:val="18"/>
        </w:rPr>
        <w:t>PONUDNIK:</w:t>
      </w:r>
    </w:p>
    <w:p w14:paraId="4E13F48A" w14:textId="77777777" w:rsidR="00772371" w:rsidRPr="00772371" w:rsidRDefault="00772371">
      <w:pPr>
        <w:spacing w:line="276" w:lineRule="auto"/>
        <w:rPr>
          <w:rFonts w:ascii="Verdana" w:hAnsi="Verdana"/>
          <w:sz w:val="18"/>
          <w:szCs w:val="18"/>
        </w:rPr>
      </w:pPr>
      <w:r w:rsidRPr="00772371">
        <w:rPr>
          <w:rFonts w:ascii="Verdana" w:hAnsi="Verdana"/>
          <w:sz w:val="18"/>
          <w:szCs w:val="18"/>
        </w:rPr>
        <w:t>_________________________</w:t>
      </w:r>
    </w:p>
    <w:p w14:paraId="6E99303D" w14:textId="77777777" w:rsidR="00772371" w:rsidRPr="00772371" w:rsidRDefault="00772371">
      <w:pPr>
        <w:spacing w:line="276" w:lineRule="auto"/>
        <w:rPr>
          <w:rFonts w:ascii="Verdana" w:hAnsi="Verdana"/>
          <w:sz w:val="18"/>
          <w:szCs w:val="18"/>
        </w:rPr>
      </w:pPr>
      <w:r w:rsidRPr="00772371">
        <w:rPr>
          <w:rFonts w:ascii="Verdana" w:hAnsi="Verdana"/>
          <w:sz w:val="18"/>
          <w:szCs w:val="18"/>
        </w:rPr>
        <w:t>_________________________</w:t>
      </w:r>
    </w:p>
    <w:p w14:paraId="05DC99C3" w14:textId="77777777" w:rsidR="00772371" w:rsidRPr="00772371" w:rsidRDefault="00772371">
      <w:pPr>
        <w:spacing w:line="276" w:lineRule="auto"/>
        <w:rPr>
          <w:rFonts w:ascii="Verdana" w:hAnsi="Verdana"/>
          <w:b/>
          <w:sz w:val="18"/>
          <w:szCs w:val="18"/>
        </w:rPr>
      </w:pPr>
      <w:r w:rsidRPr="00772371">
        <w:rPr>
          <w:rFonts w:ascii="Verdana" w:hAnsi="Verdana"/>
          <w:sz w:val="18"/>
          <w:szCs w:val="18"/>
        </w:rPr>
        <w:t>_________________________</w:t>
      </w:r>
      <w:r w:rsidRPr="00772371">
        <w:rPr>
          <w:rFonts w:ascii="Verdana" w:hAnsi="Verdana"/>
          <w:b/>
          <w:sz w:val="18"/>
          <w:szCs w:val="18"/>
        </w:rPr>
        <w:tab/>
      </w:r>
      <w:r w:rsidRPr="00772371">
        <w:rPr>
          <w:rFonts w:ascii="Verdana" w:hAnsi="Verdana"/>
          <w:b/>
          <w:sz w:val="18"/>
          <w:szCs w:val="18"/>
        </w:rPr>
        <w:tab/>
      </w:r>
      <w:r w:rsidRPr="00772371">
        <w:rPr>
          <w:rFonts w:ascii="Verdana" w:hAnsi="Verdana"/>
          <w:b/>
          <w:sz w:val="18"/>
          <w:szCs w:val="18"/>
        </w:rPr>
        <w:tab/>
      </w:r>
      <w:r w:rsidRPr="00772371">
        <w:rPr>
          <w:rFonts w:ascii="Verdana" w:hAnsi="Verdana"/>
          <w:b/>
          <w:sz w:val="18"/>
          <w:szCs w:val="18"/>
        </w:rPr>
        <w:tab/>
      </w:r>
      <w:r w:rsidRPr="00772371">
        <w:rPr>
          <w:rFonts w:ascii="Verdana" w:hAnsi="Verdana"/>
          <w:b/>
          <w:sz w:val="18"/>
          <w:szCs w:val="18"/>
        </w:rPr>
        <w:tab/>
      </w:r>
    </w:p>
    <w:p w14:paraId="7B037C38" w14:textId="77777777" w:rsidR="00772371" w:rsidRPr="00772371" w:rsidRDefault="00772371">
      <w:pPr>
        <w:spacing w:line="276" w:lineRule="auto"/>
      </w:pPr>
    </w:p>
    <w:p w14:paraId="4FC15AE4" w14:textId="77777777" w:rsidR="00772371" w:rsidRPr="00772371" w:rsidRDefault="00772371">
      <w:pPr>
        <w:spacing w:line="276" w:lineRule="auto"/>
      </w:pPr>
    </w:p>
    <w:p w14:paraId="47C8C20E" w14:textId="77777777" w:rsidR="00772371" w:rsidRDefault="00772371">
      <w:pPr>
        <w:spacing w:line="276" w:lineRule="auto"/>
        <w:jc w:val="center"/>
        <w:rPr>
          <w:rFonts w:ascii="Verdana" w:hAnsi="Verdana"/>
          <w:b/>
          <w:color w:val="1F497D" w:themeColor="text2"/>
          <w:sz w:val="22"/>
          <w:szCs w:val="22"/>
        </w:rPr>
      </w:pPr>
      <w:r>
        <w:rPr>
          <w:rFonts w:ascii="Verdana" w:hAnsi="Verdana"/>
          <w:b/>
          <w:color w:val="1F497D" w:themeColor="text2"/>
          <w:sz w:val="22"/>
          <w:szCs w:val="22"/>
        </w:rPr>
        <w:t>Izjava ponudnika</w:t>
      </w:r>
    </w:p>
    <w:p w14:paraId="7BC97C22" w14:textId="77777777" w:rsidR="00772371" w:rsidRPr="00812585" w:rsidRDefault="00772371" w:rsidP="002D219B">
      <w:pPr>
        <w:spacing w:line="276" w:lineRule="auto"/>
        <w:jc w:val="center"/>
        <w:rPr>
          <w:rFonts w:ascii="Verdana" w:hAnsi="Verdana"/>
          <w:b/>
          <w:color w:val="1F497D" w:themeColor="text2"/>
          <w:sz w:val="18"/>
          <w:szCs w:val="18"/>
        </w:rPr>
      </w:pPr>
    </w:p>
    <w:p w14:paraId="7BAC1783" w14:textId="77777777" w:rsidR="00772371" w:rsidRPr="00812585" w:rsidRDefault="00772371" w:rsidP="002D219B">
      <w:pPr>
        <w:spacing w:line="276" w:lineRule="auto"/>
        <w:jc w:val="center"/>
        <w:rPr>
          <w:sz w:val="18"/>
          <w:szCs w:val="18"/>
        </w:rPr>
      </w:pPr>
    </w:p>
    <w:p w14:paraId="140F03D7" w14:textId="77777777" w:rsidR="00772371" w:rsidRPr="00812585" w:rsidRDefault="00772371">
      <w:pPr>
        <w:widowControl w:val="0"/>
        <w:autoSpaceDE w:val="0"/>
        <w:autoSpaceDN w:val="0"/>
        <w:adjustRightInd w:val="0"/>
        <w:spacing w:line="276" w:lineRule="auto"/>
        <w:jc w:val="both"/>
        <w:rPr>
          <w:rFonts w:ascii="Verdana" w:hAnsi="Verdana"/>
          <w:sz w:val="18"/>
          <w:szCs w:val="18"/>
        </w:rPr>
      </w:pPr>
      <w:r w:rsidRPr="00812585">
        <w:rPr>
          <w:rFonts w:ascii="Verdana" w:hAnsi="Verdana"/>
          <w:sz w:val="18"/>
          <w:szCs w:val="18"/>
        </w:rPr>
        <w:t>S podpisom te izjave pod kazensko in materialno odgovornostjo izjavljamo, da:</w:t>
      </w:r>
    </w:p>
    <w:p w14:paraId="1F12FD57" w14:textId="77777777" w:rsidR="00772371" w:rsidRPr="00812585" w:rsidRDefault="00772371">
      <w:pPr>
        <w:widowControl w:val="0"/>
        <w:autoSpaceDE w:val="0"/>
        <w:autoSpaceDN w:val="0"/>
        <w:adjustRightInd w:val="0"/>
        <w:spacing w:line="276" w:lineRule="auto"/>
        <w:jc w:val="both"/>
        <w:rPr>
          <w:rFonts w:ascii="Verdana" w:hAnsi="Verdana"/>
          <w:sz w:val="18"/>
          <w:szCs w:val="18"/>
        </w:rPr>
      </w:pPr>
    </w:p>
    <w:p w14:paraId="368DA8DB" w14:textId="3AA20EEB" w:rsidR="00772371" w:rsidRPr="00812585" w:rsidRDefault="00772371">
      <w:pPr>
        <w:pStyle w:val="Odstavekseznama"/>
        <w:numPr>
          <w:ilvl w:val="0"/>
          <w:numId w:val="8"/>
        </w:numPr>
        <w:spacing w:line="276" w:lineRule="auto"/>
        <w:jc w:val="both"/>
        <w:rPr>
          <w:rFonts w:ascii="Verdana" w:hAnsi="Verdana"/>
          <w:bCs/>
          <w:sz w:val="18"/>
          <w:szCs w:val="18"/>
        </w:rPr>
      </w:pPr>
      <w:r w:rsidRPr="00812585">
        <w:rPr>
          <w:rFonts w:ascii="Verdana" w:hAnsi="Verdana"/>
          <w:sz w:val="18"/>
          <w:szCs w:val="18"/>
        </w:rPr>
        <w:t>sprejemamo in izpolnjujemo vse pogoje za sodelovanje ter tehnične in ostale zahteve iz dokumentacije za javno naročilo št. 430-</w:t>
      </w:r>
      <w:r w:rsidR="0057587E">
        <w:rPr>
          <w:rFonts w:ascii="Verdana" w:hAnsi="Verdana"/>
          <w:sz w:val="18"/>
          <w:szCs w:val="18"/>
        </w:rPr>
        <w:t>15</w:t>
      </w:r>
      <w:r w:rsidRPr="00812585">
        <w:rPr>
          <w:rFonts w:ascii="Verdana" w:hAnsi="Verdana"/>
          <w:sz w:val="18"/>
          <w:szCs w:val="18"/>
        </w:rPr>
        <w:t xml:space="preserve">/2019: </w:t>
      </w:r>
      <w:r w:rsidR="0073737D">
        <w:rPr>
          <w:rFonts w:ascii="Verdana" w:eastAsiaTheme="minorHAnsi" w:hAnsi="Verdana" w:cstheme="minorBidi"/>
          <w:sz w:val="18"/>
          <w:szCs w:val="18"/>
          <w:lang w:eastAsia="en-US"/>
        </w:rPr>
        <w:t>zamenjava</w:t>
      </w:r>
      <w:r w:rsidR="00EB2070">
        <w:rPr>
          <w:rFonts w:ascii="Verdana" w:eastAsiaTheme="minorHAnsi" w:hAnsi="Verdana" w:cstheme="minorBidi"/>
          <w:sz w:val="18"/>
          <w:szCs w:val="18"/>
          <w:lang w:eastAsia="en-US"/>
        </w:rPr>
        <w:t xml:space="preserve"> </w:t>
      </w:r>
      <w:r w:rsidR="0073737D">
        <w:rPr>
          <w:rFonts w:ascii="Verdana" w:eastAsiaTheme="minorHAnsi" w:hAnsi="Verdana" w:cstheme="minorBidi"/>
          <w:sz w:val="18"/>
          <w:szCs w:val="18"/>
          <w:lang w:eastAsia="en-US"/>
        </w:rPr>
        <w:t xml:space="preserve">treh osebnih dvigal </w:t>
      </w:r>
      <w:r w:rsidR="00400A4D">
        <w:rPr>
          <w:rFonts w:ascii="Verdana" w:eastAsiaTheme="minorHAnsi" w:hAnsi="Verdana" w:cstheme="minorBidi"/>
          <w:sz w:val="18"/>
          <w:szCs w:val="18"/>
          <w:lang w:eastAsia="en-US"/>
        </w:rPr>
        <w:t>in njihovo vzdrževanje v garancijski dobi;</w:t>
      </w:r>
    </w:p>
    <w:p w14:paraId="7393A083" w14:textId="77777777" w:rsidR="00772371" w:rsidRPr="00812585" w:rsidRDefault="00772371">
      <w:pPr>
        <w:spacing w:line="276" w:lineRule="auto"/>
        <w:jc w:val="both"/>
        <w:rPr>
          <w:rFonts w:ascii="Verdana" w:hAnsi="Verdana"/>
          <w:bCs/>
          <w:sz w:val="18"/>
          <w:szCs w:val="18"/>
        </w:rPr>
      </w:pPr>
    </w:p>
    <w:p w14:paraId="0181C252" w14:textId="77777777" w:rsidR="00772371" w:rsidRPr="00812585" w:rsidRDefault="00772371">
      <w:pPr>
        <w:numPr>
          <w:ilvl w:val="0"/>
          <w:numId w:val="7"/>
        </w:numPr>
        <w:spacing w:line="276" w:lineRule="auto"/>
        <w:jc w:val="both"/>
        <w:rPr>
          <w:rFonts w:ascii="Verdana" w:hAnsi="Verdana"/>
          <w:sz w:val="18"/>
          <w:szCs w:val="18"/>
        </w:rPr>
      </w:pPr>
      <w:r w:rsidRPr="00812585">
        <w:rPr>
          <w:rFonts w:ascii="Verdana" w:hAnsi="Verdana"/>
          <w:sz w:val="18"/>
          <w:szCs w:val="18"/>
        </w:rPr>
        <w:t>bomo na zahtevo naročnika predložili vsa potrebna dokazila, ki izkazujejo izpolnjevanje zahtevanih pogojev za sodelovanje, morebiti potrebna pooblastila za preveritev izpolnjevanja zahtevanih pogojev oziroma podatkov, podatke o naslovih, kjer je mogoče preveriti izpolnjevanje pogojev oziroma vse potrebno za pregled in preveritev ponudb;</w:t>
      </w:r>
    </w:p>
    <w:p w14:paraId="6A0879A9" w14:textId="77777777" w:rsidR="00772371" w:rsidRPr="00812585" w:rsidRDefault="00772371">
      <w:pPr>
        <w:spacing w:line="276" w:lineRule="auto"/>
        <w:jc w:val="both"/>
        <w:rPr>
          <w:rFonts w:ascii="Verdana" w:hAnsi="Verdana"/>
          <w:sz w:val="18"/>
          <w:szCs w:val="18"/>
        </w:rPr>
      </w:pPr>
    </w:p>
    <w:p w14:paraId="6230393C" w14:textId="77777777" w:rsidR="00772371" w:rsidRPr="00812585" w:rsidRDefault="00772371">
      <w:pPr>
        <w:numPr>
          <w:ilvl w:val="0"/>
          <w:numId w:val="7"/>
        </w:numPr>
        <w:spacing w:line="276" w:lineRule="auto"/>
        <w:jc w:val="both"/>
        <w:rPr>
          <w:rFonts w:ascii="Verdana" w:hAnsi="Verdana"/>
          <w:sz w:val="18"/>
          <w:szCs w:val="18"/>
        </w:rPr>
      </w:pPr>
      <w:r w:rsidRPr="00812585">
        <w:rPr>
          <w:rFonts w:ascii="Verdana" w:hAnsi="Verdana"/>
          <w:sz w:val="18"/>
          <w:szCs w:val="18"/>
        </w:rPr>
        <w:t xml:space="preserve">s to izjavo dajemo uradno soglasje, da naročnik pridobi podatke za preveritev neobstoja razlogov za izključitev iz 75. člena ZJN-3 in preveritev izpolnjevanja pogojev za sodelovanje v enotnem informacijskem sistemu – </w:t>
      </w:r>
      <w:proofErr w:type="spellStart"/>
      <w:r w:rsidRPr="00812585">
        <w:rPr>
          <w:rFonts w:ascii="Verdana" w:hAnsi="Verdana"/>
          <w:sz w:val="18"/>
          <w:szCs w:val="18"/>
        </w:rPr>
        <w:t>eDosje</w:t>
      </w:r>
      <w:proofErr w:type="spellEnd"/>
      <w:r w:rsidRPr="00812585">
        <w:rPr>
          <w:rFonts w:ascii="Verdana" w:hAnsi="Verdana"/>
          <w:sz w:val="18"/>
          <w:szCs w:val="18"/>
        </w:rPr>
        <w:t xml:space="preserve"> iz devetega odstavka 77. člena ZJN-3 in po potrebi tudi iz drugih uradnih evidenc;</w:t>
      </w:r>
    </w:p>
    <w:p w14:paraId="6F10AD3A" w14:textId="77777777" w:rsidR="00772371" w:rsidRPr="00812585" w:rsidRDefault="00772371">
      <w:pPr>
        <w:spacing w:line="276" w:lineRule="auto"/>
        <w:rPr>
          <w:rFonts w:ascii="Verdana" w:hAnsi="Verdana"/>
          <w:sz w:val="18"/>
          <w:szCs w:val="18"/>
        </w:rPr>
      </w:pPr>
    </w:p>
    <w:p w14:paraId="6DD282A1" w14:textId="77777777" w:rsidR="00772371" w:rsidRPr="00812585" w:rsidRDefault="00772371">
      <w:pPr>
        <w:numPr>
          <w:ilvl w:val="0"/>
          <w:numId w:val="7"/>
        </w:numPr>
        <w:spacing w:line="276" w:lineRule="auto"/>
        <w:jc w:val="both"/>
        <w:rPr>
          <w:rFonts w:ascii="Verdana" w:hAnsi="Verdana"/>
          <w:sz w:val="18"/>
          <w:szCs w:val="18"/>
        </w:rPr>
      </w:pPr>
      <w:r w:rsidRPr="00812585">
        <w:rPr>
          <w:rFonts w:ascii="Verdana" w:hAnsi="Verdana"/>
          <w:sz w:val="18"/>
          <w:szCs w:val="18"/>
        </w:rPr>
        <w:t xml:space="preserve">so podatki in dokumenti, ki so podani v ponudbi, resnični, in da fotokopije priloženih listin ustrezajo </w:t>
      </w:r>
      <w:r w:rsidRPr="00812585">
        <w:rPr>
          <w:rFonts w:ascii="Verdana" w:hAnsi="Verdana"/>
          <w:color w:val="000000"/>
          <w:sz w:val="18"/>
          <w:szCs w:val="18"/>
        </w:rPr>
        <w:t>originalu ter da</w:t>
      </w:r>
      <w:r w:rsidRPr="00812585">
        <w:rPr>
          <w:rFonts w:ascii="Verdana" w:hAnsi="Verdana"/>
          <w:sz w:val="18"/>
          <w:szCs w:val="18"/>
        </w:rPr>
        <w:t xml:space="preserve"> za podane podatke, njihovo resničnost in ustreznost fotokopij prevzemamo popolno odgovornost;</w:t>
      </w:r>
    </w:p>
    <w:p w14:paraId="3FEA3E5E" w14:textId="77777777" w:rsidR="00772371" w:rsidRPr="00812585" w:rsidRDefault="00772371">
      <w:pPr>
        <w:spacing w:line="276" w:lineRule="auto"/>
        <w:jc w:val="both"/>
        <w:rPr>
          <w:rFonts w:ascii="Verdana" w:hAnsi="Verdana"/>
          <w:sz w:val="18"/>
          <w:szCs w:val="18"/>
        </w:rPr>
      </w:pPr>
    </w:p>
    <w:p w14:paraId="18677AEF" w14:textId="49572E5D" w:rsidR="00772371" w:rsidRPr="00812585" w:rsidRDefault="00772371">
      <w:pPr>
        <w:numPr>
          <w:ilvl w:val="0"/>
          <w:numId w:val="7"/>
        </w:numPr>
        <w:spacing w:line="276" w:lineRule="auto"/>
        <w:jc w:val="both"/>
        <w:rPr>
          <w:rFonts w:ascii="Verdana" w:hAnsi="Verdana"/>
          <w:sz w:val="18"/>
          <w:szCs w:val="18"/>
        </w:rPr>
      </w:pPr>
      <w:r w:rsidRPr="00812585">
        <w:rPr>
          <w:rFonts w:ascii="Verdana" w:hAnsi="Verdana"/>
          <w:sz w:val="18"/>
          <w:szCs w:val="18"/>
        </w:rPr>
        <w:t>naši družbi ali osebam, ki so članice upravnega, vodstvenega ali nadzornega organa družbe ali osebam, ki imajo pooblastila za njeno zastopanje ali odločanje ali nadzor v njej, ni bila izrečena pravnomočna sodba, ki ima elemente kaznivih dejanj, ki so opredeljena v Kazenskem zakoniku (KZ-1; Ur. l. RS, št. 50/12 – uradno prečiščeno besedilo in 54/15) in</w:t>
      </w:r>
      <w:r w:rsidR="00765AA5">
        <w:rPr>
          <w:rFonts w:ascii="Verdana" w:hAnsi="Verdana"/>
          <w:sz w:val="18"/>
          <w:szCs w:val="18"/>
        </w:rPr>
        <w:t xml:space="preserve"> navedena v prvem odstavku 75. č</w:t>
      </w:r>
      <w:r w:rsidRPr="00812585">
        <w:rPr>
          <w:rFonts w:ascii="Verdana" w:hAnsi="Verdana"/>
          <w:sz w:val="18"/>
          <w:szCs w:val="18"/>
        </w:rPr>
        <w:t>lena Zakona o javnem naročanju (Uradni list RS, št. 91/15; v nadaljevanju ZJN-3);</w:t>
      </w:r>
    </w:p>
    <w:p w14:paraId="54E3F40C" w14:textId="77777777" w:rsidR="00772371" w:rsidRPr="00812585" w:rsidRDefault="00772371">
      <w:pPr>
        <w:spacing w:line="276" w:lineRule="auto"/>
        <w:jc w:val="both"/>
        <w:rPr>
          <w:rFonts w:ascii="Verdana" w:hAnsi="Verdana"/>
          <w:sz w:val="18"/>
          <w:szCs w:val="18"/>
        </w:rPr>
      </w:pPr>
    </w:p>
    <w:p w14:paraId="4816464D" w14:textId="77777777" w:rsidR="00772371" w:rsidRDefault="00772371">
      <w:pPr>
        <w:numPr>
          <w:ilvl w:val="0"/>
          <w:numId w:val="7"/>
        </w:numPr>
        <w:spacing w:line="276" w:lineRule="auto"/>
        <w:jc w:val="both"/>
        <w:rPr>
          <w:rFonts w:ascii="Verdana" w:hAnsi="Verdana"/>
          <w:sz w:val="18"/>
          <w:szCs w:val="18"/>
        </w:rPr>
      </w:pPr>
      <w:r w:rsidRPr="00812585">
        <w:rPr>
          <w:rFonts w:ascii="Verdana" w:hAnsi="Verdana"/>
          <w:sz w:val="18"/>
          <w:szCs w:val="18"/>
        </w:rPr>
        <w:t>imamo na dan oddaje ponudbe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 ne znaša 50 EUR ali več. Na dan oddaje ponudbe imamo predložene vse obračune davčnih odtegljajev za dohodke iz delovnega razmerja za obdobje zadnjih petih let do dne oddaje ponudbe;</w:t>
      </w:r>
    </w:p>
    <w:p w14:paraId="1993DEED" w14:textId="77777777" w:rsidR="00F31593" w:rsidRPr="00812585" w:rsidRDefault="00F31593">
      <w:pPr>
        <w:spacing w:line="276" w:lineRule="auto"/>
        <w:jc w:val="both"/>
        <w:rPr>
          <w:rFonts w:ascii="Verdana" w:hAnsi="Verdana"/>
          <w:sz w:val="18"/>
          <w:szCs w:val="18"/>
        </w:rPr>
      </w:pPr>
    </w:p>
    <w:p w14:paraId="58DBF39A" w14:textId="77777777" w:rsidR="00772371" w:rsidRPr="00812585" w:rsidRDefault="00772371">
      <w:pPr>
        <w:numPr>
          <w:ilvl w:val="0"/>
          <w:numId w:val="7"/>
        </w:numPr>
        <w:spacing w:line="276" w:lineRule="auto"/>
        <w:jc w:val="both"/>
        <w:rPr>
          <w:rFonts w:ascii="Verdana" w:hAnsi="Verdana"/>
          <w:sz w:val="18"/>
          <w:szCs w:val="18"/>
        </w:rPr>
      </w:pPr>
      <w:r w:rsidRPr="00812585">
        <w:rPr>
          <w:rFonts w:ascii="Verdana" w:hAnsi="Verdana"/>
          <w:sz w:val="18"/>
          <w:szCs w:val="18"/>
        </w:rPr>
        <w:t>naša družba na dan, ko poteče rok za oddajo ponudb, ni izločena iz postopkov oddaje javnih naročil zaradi uvrstitve v evidenco gospodarskih subjektov z negativnimi referencami iz a točke četrtega odstavka 75. člena ZJN-3;</w:t>
      </w:r>
    </w:p>
    <w:p w14:paraId="091D3C0E" w14:textId="77777777" w:rsidR="00772371" w:rsidRPr="00812585" w:rsidRDefault="00772371">
      <w:pPr>
        <w:spacing w:line="276" w:lineRule="auto"/>
        <w:jc w:val="both"/>
        <w:rPr>
          <w:rFonts w:ascii="Verdana" w:hAnsi="Verdana"/>
          <w:sz w:val="18"/>
          <w:szCs w:val="18"/>
        </w:rPr>
      </w:pPr>
    </w:p>
    <w:p w14:paraId="4195A826" w14:textId="77777777" w:rsidR="00772371" w:rsidRPr="00812585" w:rsidRDefault="00772371">
      <w:pPr>
        <w:numPr>
          <w:ilvl w:val="0"/>
          <w:numId w:val="7"/>
        </w:numPr>
        <w:spacing w:line="276" w:lineRule="auto"/>
        <w:jc w:val="both"/>
        <w:rPr>
          <w:rFonts w:ascii="Verdana" w:hAnsi="Verdana"/>
          <w:sz w:val="18"/>
          <w:szCs w:val="18"/>
        </w:rPr>
      </w:pPr>
      <w:r w:rsidRPr="00812585">
        <w:rPr>
          <w:rFonts w:ascii="Verdana" w:hAnsi="Verdana"/>
          <w:sz w:val="18"/>
          <w:szCs w:val="18"/>
        </w:rPr>
        <w:t xml:space="preserve">pristojni organ Republike Slovenije ali druge države članice ali tretje države v zadnjih treh letih pred potekom roka za oddajo ponudb pri naši družbi ni ugotovil najmanj dveh kršitev </w:t>
      </w:r>
      <w:r w:rsidRPr="00812585">
        <w:rPr>
          <w:rFonts w:ascii="Verdana" w:hAnsi="Verdana"/>
          <w:sz w:val="18"/>
          <w:szCs w:val="18"/>
        </w:rPr>
        <w:lastRenderedPageBreak/>
        <w:t xml:space="preserve">v zvezi s plačilom za delo, delovnim časom, počitki, opravljanjem dela na podlagi pogodb civilnega prava kljub obstoju elementov delovnega razmerja ali v zvezi z zaposlovanjem na črno, za kateri bi naši družbi bila s pravnomočno odločitvijo ali več pravnomočnimi odločitvami izrečena globa za prekršek. </w:t>
      </w:r>
    </w:p>
    <w:p w14:paraId="25608316" w14:textId="77777777" w:rsidR="00772371" w:rsidRPr="00812585" w:rsidRDefault="00772371">
      <w:pPr>
        <w:spacing w:line="276" w:lineRule="auto"/>
        <w:jc w:val="both"/>
        <w:rPr>
          <w:rFonts w:ascii="Verdana" w:hAnsi="Verdana"/>
          <w:sz w:val="18"/>
          <w:szCs w:val="18"/>
        </w:rPr>
      </w:pPr>
    </w:p>
    <w:p w14:paraId="0291AF33" w14:textId="77777777" w:rsidR="00772371" w:rsidRPr="00812585" w:rsidRDefault="00772371">
      <w:pPr>
        <w:numPr>
          <w:ilvl w:val="0"/>
          <w:numId w:val="7"/>
        </w:numPr>
        <w:spacing w:line="276" w:lineRule="auto"/>
        <w:jc w:val="both"/>
        <w:rPr>
          <w:rFonts w:ascii="Verdana" w:hAnsi="Verdana"/>
          <w:sz w:val="18"/>
          <w:szCs w:val="18"/>
        </w:rPr>
      </w:pPr>
      <w:r w:rsidRPr="00812585">
        <w:rPr>
          <w:rFonts w:ascii="Verdana" w:hAnsi="Verdana"/>
          <w:sz w:val="18"/>
          <w:szCs w:val="18"/>
        </w:rPr>
        <w:t>se nad našo družbo ni začel postopek zaradi insolventnosti ali prisilnega prenehanja po zakonu, ki ureja postopek zaradi insolventnosti in prisilnega prenehanja, ali postopek likvidacije po zakonu, ki ureja gospodarske družbe, njena sredstva ali poslovanje ne upravlja upravitelj ali sodišče, njene poslovne dejavnosti niso začasno ustavljene, v skladu s predpisi druge države se nad njo ni začel postopek ali nastal položaj z enakimi pravnimi posledicami:</w:t>
      </w:r>
    </w:p>
    <w:p w14:paraId="29FAE097" w14:textId="77777777" w:rsidR="00772371" w:rsidRPr="00812585" w:rsidRDefault="00772371">
      <w:pPr>
        <w:spacing w:line="276" w:lineRule="auto"/>
        <w:jc w:val="both"/>
        <w:rPr>
          <w:rFonts w:ascii="Verdana" w:hAnsi="Verdana"/>
          <w:sz w:val="18"/>
          <w:szCs w:val="18"/>
        </w:rPr>
      </w:pPr>
    </w:p>
    <w:p w14:paraId="1886C904" w14:textId="77777777" w:rsidR="00772371" w:rsidRPr="00812585" w:rsidRDefault="00772371">
      <w:pPr>
        <w:numPr>
          <w:ilvl w:val="0"/>
          <w:numId w:val="7"/>
        </w:numPr>
        <w:spacing w:line="276" w:lineRule="auto"/>
        <w:jc w:val="both"/>
        <w:rPr>
          <w:rFonts w:ascii="Verdana" w:hAnsi="Verdana"/>
          <w:sz w:val="18"/>
          <w:szCs w:val="18"/>
        </w:rPr>
      </w:pPr>
      <w:r w:rsidRPr="00812585">
        <w:rPr>
          <w:rFonts w:ascii="Verdana" w:hAnsi="Verdana"/>
          <w:sz w:val="18"/>
          <w:szCs w:val="18"/>
        </w:rPr>
        <w:t>naša družba ni uvrščena v evidenco poslovnih subjektov iz 35. člena Zakona o integriteti in preprečevanju korupcije (Uradni list RS, št. 69/11-UPB-2) in nam ni na podlagi tega člena prepovedano poslovanje z naročnikom;</w:t>
      </w:r>
    </w:p>
    <w:p w14:paraId="05DA65DD" w14:textId="77777777" w:rsidR="00772371" w:rsidRPr="00812585" w:rsidRDefault="00772371">
      <w:pPr>
        <w:spacing w:line="276" w:lineRule="auto"/>
        <w:jc w:val="both"/>
        <w:rPr>
          <w:rFonts w:ascii="Verdana" w:hAnsi="Verdana"/>
          <w:sz w:val="18"/>
          <w:szCs w:val="18"/>
        </w:rPr>
      </w:pPr>
    </w:p>
    <w:p w14:paraId="268286BC" w14:textId="77777777" w:rsidR="00772371" w:rsidRPr="00812585" w:rsidRDefault="00772371">
      <w:pPr>
        <w:numPr>
          <w:ilvl w:val="0"/>
          <w:numId w:val="7"/>
        </w:numPr>
        <w:spacing w:line="276" w:lineRule="auto"/>
        <w:jc w:val="both"/>
        <w:rPr>
          <w:rFonts w:ascii="Verdana" w:hAnsi="Verdana"/>
          <w:b/>
          <w:iCs/>
          <w:sz w:val="18"/>
          <w:szCs w:val="18"/>
        </w:rPr>
      </w:pPr>
      <w:r w:rsidRPr="00812585">
        <w:rPr>
          <w:rFonts w:ascii="Verdana" w:hAnsi="Verdana"/>
          <w:sz w:val="18"/>
          <w:szCs w:val="18"/>
        </w:rPr>
        <w:t xml:space="preserve">bomo v primeru, da bomo izbrani na predmetnem javnem naročilu, naročniku na njegov poziv, v roku osmih dni od dneva prejema poziva, posredovali izjavo oziroma podatke o svojih ustanoviteljih, družbenikih (vključno s tihimi družbeniki), delničarjih, </w:t>
      </w:r>
      <w:proofErr w:type="spellStart"/>
      <w:r w:rsidRPr="00812585">
        <w:rPr>
          <w:rFonts w:ascii="Verdana" w:hAnsi="Verdana"/>
          <w:sz w:val="18"/>
          <w:szCs w:val="18"/>
        </w:rPr>
        <w:t>komanditistih</w:t>
      </w:r>
      <w:proofErr w:type="spellEnd"/>
      <w:r w:rsidRPr="00812585">
        <w:rPr>
          <w:rFonts w:ascii="Verdana" w:hAnsi="Verdana"/>
          <w:sz w:val="18"/>
          <w:szCs w:val="18"/>
        </w:rPr>
        <w:t xml:space="preserve"> ali drugih lastnikih in podatke o lastniških deležih navedenih oseb, gospodarskih subjektih, za katere se glede na določbe zakona, ki ureja gospodarske družbe, šteje, da so z nami povezane družbe. </w:t>
      </w:r>
    </w:p>
    <w:p w14:paraId="78779DA7" w14:textId="77777777" w:rsidR="00772371" w:rsidRPr="00812585" w:rsidRDefault="00772371" w:rsidP="002D219B">
      <w:pPr>
        <w:pStyle w:val="Odstavekseznama"/>
        <w:spacing w:line="276" w:lineRule="auto"/>
        <w:rPr>
          <w:rFonts w:ascii="Verdana" w:hAnsi="Verdana"/>
          <w:b/>
          <w:iCs/>
          <w:sz w:val="18"/>
          <w:szCs w:val="18"/>
        </w:rPr>
      </w:pPr>
    </w:p>
    <w:p w14:paraId="1FE81B30" w14:textId="77777777" w:rsidR="00772371" w:rsidRPr="00812585" w:rsidRDefault="00772371">
      <w:pPr>
        <w:spacing w:line="276" w:lineRule="auto"/>
        <w:jc w:val="right"/>
        <w:rPr>
          <w:rFonts w:ascii="Verdana" w:hAnsi="Verdana"/>
          <w:b/>
          <w:iCs/>
          <w:sz w:val="18"/>
          <w:szCs w:val="18"/>
        </w:rPr>
      </w:pPr>
    </w:p>
    <w:p w14:paraId="2667BC4F" w14:textId="77777777" w:rsidR="00772371" w:rsidRPr="00812585" w:rsidRDefault="00772371">
      <w:pPr>
        <w:spacing w:line="276" w:lineRule="auto"/>
        <w:jc w:val="right"/>
        <w:rPr>
          <w:rFonts w:ascii="Verdana" w:hAnsi="Verdana"/>
          <w:b/>
          <w:iCs/>
          <w:sz w:val="18"/>
          <w:szCs w:val="18"/>
        </w:rPr>
      </w:pPr>
    </w:p>
    <w:p w14:paraId="74AFDB31" w14:textId="77777777" w:rsidR="00772371" w:rsidRPr="00812585" w:rsidRDefault="00772371">
      <w:pPr>
        <w:spacing w:line="276" w:lineRule="auto"/>
        <w:jc w:val="right"/>
        <w:rPr>
          <w:rFonts w:ascii="Verdana" w:hAnsi="Verdana"/>
          <w:b/>
          <w:iCs/>
          <w:sz w:val="18"/>
          <w:szCs w:val="18"/>
        </w:rPr>
      </w:pPr>
    </w:p>
    <w:tbl>
      <w:tblPr>
        <w:tblW w:w="9180" w:type="dxa"/>
        <w:tblLayout w:type="fixed"/>
        <w:tblLook w:val="0000" w:firstRow="0" w:lastRow="0" w:firstColumn="0" w:lastColumn="0" w:noHBand="0" w:noVBand="0"/>
      </w:tblPr>
      <w:tblGrid>
        <w:gridCol w:w="4503"/>
        <w:gridCol w:w="4677"/>
      </w:tblGrid>
      <w:tr w:rsidR="00772371" w:rsidRPr="00812585" w14:paraId="7D026FEF" w14:textId="77777777" w:rsidTr="00AF6391">
        <w:tc>
          <w:tcPr>
            <w:tcW w:w="4503" w:type="dxa"/>
          </w:tcPr>
          <w:p w14:paraId="1978E55B" w14:textId="77777777" w:rsidR="00772371" w:rsidRPr="00812585" w:rsidRDefault="00772371">
            <w:pPr>
              <w:spacing w:line="276" w:lineRule="auto"/>
              <w:jc w:val="both"/>
              <w:rPr>
                <w:rFonts w:ascii="Verdana" w:hAnsi="Verdana"/>
                <w:sz w:val="18"/>
                <w:szCs w:val="18"/>
              </w:rPr>
            </w:pPr>
          </w:p>
        </w:tc>
        <w:tc>
          <w:tcPr>
            <w:tcW w:w="4677" w:type="dxa"/>
          </w:tcPr>
          <w:p w14:paraId="4E03A5F4" w14:textId="77777777" w:rsidR="00772371" w:rsidRPr="00812585" w:rsidRDefault="00772371">
            <w:pPr>
              <w:spacing w:line="276" w:lineRule="auto"/>
              <w:jc w:val="both"/>
              <w:rPr>
                <w:rFonts w:ascii="Verdana" w:hAnsi="Verdana"/>
                <w:sz w:val="18"/>
                <w:szCs w:val="18"/>
              </w:rPr>
            </w:pPr>
          </w:p>
        </w:tc>
      </w:tr>
    </w:tbl>
    <w:p w14:paraId="618D0C0C" w14:textId="77777777" w:rsidR="00772371" w:rsidRPr="00812585" w:rsidRDefault="00772371">
      <w:pPr>
        <w:spacing w:line="276" w:lineRule="auto"/>
        <w:jc w:val="both"/>
        <w:rPr>
          <w:rFonts w:ascii="Verdana" w:hAnsi="Verdana"/>
          <w:sz w:val="18"/>
          <w:szCs w:val="18"/>
        </w:rPr>
      </w:pPr>
      <w:r w:rsidRPr="00812585">
        <w:rPr>
          <w:rFonts w:ascii="Verdana" w:hAnsi="Verdana"/>
          <w:sz w:val="18"/>
          <w:szCs w:val="18"/>
        </w:rPr>
        <w:t>Kraj:_______________________</w:t>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00812585">
        <w:rPr>
          <w:rFonts w:ascii="Verdana" w:hAnsi="Verdana"/>
          <w:sz w:val="18"/>
          <w:szCs w:val="18"/>
        </w:rPr>
        <w:t xml:space="preserve">      </w:t>
      </w:r>
      <w:r w:rsidRPr="00812585">
        <w:rPr>
          <w:rFonts w:ascii="Verdana" w:hAnsi="Verdana"/>
          <w:sz w:val="18"/>
          <w:szCs w:val="18"/>
        </w:rPr>
        <w:t>Ime in priimek odgovorne osebe:</w:t>
      </w:r>
    </w:p>
    <w:p w14:paraId="7B141BAC" w14:textId="77777777" w:rsidR="00772371" w:rsidRPr="00812585" w:rsidRDefault="00772371">
      <w:pPr>
        <w:spacing w:line="276" w:lineRule="auto"/>
        <w:jc w:val="both"/>
        <w:rPr>
          <w:rFonts w:ascii="Verdana" w:hAnsi="Verdana"/>
          <w:sz w:val="18"/>
          <w:szCs w:val="18"/>
        </w:rPr>
      </w:pP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00812585">
        <w:rPr>
          <w:rFonts w:ascii="Verdana" w:hAnsi="Verdana"/>
          <w:sz w:val="18"/>
          <w:szCs w:val="18"/>
        </w:rPr>
        <w:t xml:space="preserve">      </w:t>
      </w:r>
      <w:r w:rsidRPr="00812585">
        <w:rPr>
          <w:rFonts w:ascii="Verdana" w:hAnsi="Verdana"/>
          <w:sz w:val="18"/>
          <w:szCs w:val="18"/>
        </w:rPr>
        <w:t>__________________________</w:t>
      </w:r>
    </w:p>
    <w:p w14:paraId="4D76843A" w14:textId="77777777" w:rsidR="00772371" w:rsidRPr="00812585" w:rsidRDefault="00772371">
      <w:pPr>
        <w:spacing w:line="276" w:lineRule="auto"/>
        <w:jc w:val="both"/>
        <w:rPr>
          <w:rFonts w:ascii="Verdana" w:hAnsi="Verdana"/>
          <w:sz w:val="18"/>
          <w:szCs w:val="18"/>
        </w:rPr>
      </w:pPr>
    </w:p>
    <w:p w14:paraId="56BB90E4" w14:textId="77777777" w:rsidR="00772371" w:rsidRPr="00812585" w:rsidRDefault="00772371">
      <w:pPr>
        <w:spacing w:line="276" w:lineRule="auto"/>
        <w:jc w:val="both"/>
        <w:rPr>
          <w:rFonts w:ascii="Verdana" w:hAnsi="Verdana"/>
          <w:sz w:val="18"/>
          <w:szCs w:val="18"/>
        </w:rPr>
      </w:pPr>
      <w:r w:rsidRPr="00812585">
        <w:rPr>
          <w:rFonts w:ascii="Verdana" w:hAnsi="Verdana"/>
          <w:sz w:val="18"/>
          <w:szCs w:val="18"/>
        </w:rPr>
        <w:t>Datum:_____________________</w:t>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00812585">
        <w:rPr>
          <w:rFonts w:ascii="Verdana" w:hAnsi="Verdana"/>
          <w:sz w:val="18"/>
          <w:szCs w:val="18"/>
        </w:rPr>
        <w:t xml:space="preserve">           </w:t>
      </w:r>
      <w:r w:rsidRPr="00812585">
        <w:rPr>
          <w:rFonts w:ascii="Verdana" w:hAnsi="Verdana"/>
          <w:sz w:val="18"/>
          <w:szCs w:val="18"/>
        </w:rPr>
        <w:t>Podpis odgovorne osebe:</w:t>
      </w:r>
    </w:p>
    <w:p w14:paraId="74B26346" w14:textId="77777777" w:rsidR="00772371" w:rsidRPr="00812585" w:rsidRDefault="00772371">
      <w:pPr>
        <w:spacing w:line="276" w:lineRule="auto"/>
        <w:jc w:val="both"/>
        <w:rPr>
          <w:rFonts w:ascii="Verdana" w:hAnsi="Verdana"/>
          <w:sz w:val="18"/>
          <w:szCs w:val="18"/>
        </w:rPr>
      </w:pP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Pr="00812585">
        <w:rPr>
          <w:rFonts w:ascii="Verdana" w:hAnsi="Verdana"/>
          <w:sz w:val="18"/>
          <w:szCs w:val="18"/>
        </w:rPr>
        <w:tab/>
      </w:r>
      <w:r w:rsidR="00812585">
        <w:rPr>
          <w:rFonts w:ascii="Verdana" w:hAnsi="Verdana"/>
          <w:sz w:val="18"/>
          <w:szCs w:val="18"/>
        </w:rPr>
        <w:t xml:space="preserve">     </w:t>
      </w:r>
      <w:r w:rsidRPr="00812585">
        <w:rPr>
          <w:rFonts w:ascii="Verdana" w:hAnsi="Verdana"/>
          <w:sz w:val="18"/>
          <w:szCs w:val="18"/>
        </w:rPr>
        <w:t>__________________________</w:t>
      </w:r>
    </w:p>
    <w:p w14:paraId="7A977C92" w14:textId="77777777" w:rsidR="00772371" w:rsidRPr="00812585" w:rsidRDefault="00772371" w:rsidP="002D219B">
      <w:pPr>
        <w:spacing w:line="276" w:lineRule="auto"/>
        <w:jc w:val="both"/>
        <w:rPr>
          <w:rFonts w:ascii="Verdana" w:hAnsi="Verdana"/>
          <w:sz w:val="18"/>
          <w:szCs w:val="18"/>
        </w:rPr>
      </w:pPr>
    </w:p>
    <w:p w14:paraId="2092EEE4" w14:textId="77777777" w:rsidR="00772371" w:rsidRPr="00812585" w:rsidRDefault="00772371" w:rsidP="002D219B">
      <w:pPr>
        <w:spacing w:line="276" w:lineRule="auto"/>
        <w:jc w:val="center"/>
        <w:rPr>
          <w:rFonts w:ascii="Verdana" w:hAnsi="Verdana"/>
          <w:sz w:val="18"/>
          <w:szCs w:val="18"/>
        </w:rPr>
      </w:pPr>
      <w:r w:rsidRPr="00812585">
        <w:rPr>
          <w:rFonts w:ascii="Verdana" w:hAnsi="Verdana"/>
          <w:sz w:val="18"/>
          <w:szCs w:val="18"/>
        </w:rPr>
        <w:t>Žig</w:t>
      </w:r>
    </w:p>
    <w:p w14:paraId="3FE3726D" w14:textId="77777777" w:rsidR="00772371" w:rsidRDefault="00772371" w:rsidP="002D219B">
      <w:pPr>
        <w:spacing w:line="276" w:lineRule="auto"/>
        <w:jc w:val="center"/>
      </w:pPr>
    </w:p>
    <w:p w14:paraId="13A99206" w14:textId="77777777" w:rsidR="0041130B" w:rsidRDefault="0041130B">
      <w:pPr>
        <w:spacing w:after="200" w:line="276" w:lineRule="auto"/>
      </w:pPr>
      <w:r>
        <w:br w:type="page"/>
      </w:r>
    </w:p>
    <w:p w14:paraId="6B539C29" w14:textId="3CC3D06C" w:rsidR="0041130B" w:rsidRPr="00E87761" w:rsidRDefault="0041130B">
      <w:pPr>
        <w:pStyle w:val="Naslov3"/>
        <w:numPr>
          <w:ilvl w:val="0"/>
          <w:numId w:val="0"/>
        </w:numPr>
        <w:rPr>
          <w:color w:val="000000" w:themeColor="text1"/>
        </w:rPr>
      </w:pPr>
      <w:bookmarkStart w:id="39" w:name="_Toc11839953"/>
      <w:r w:rsidRPr="00E87761">
        <w:rPr>
          <w:color w:val="000000" w:themeColor="text1"/>
        </w:rPr>
        <w:lastRenderedPageBreak/>
        <w:t>OBRAZEC 3</w:t>
      </w:r>
      <w:r w:rsidR="00E87761" w:rsidRPr="00E87761">
        <w:rPr>
          <w:color w:val="000000" w:themeColor="text1"/>
        </w:rPr>
        <w:t xml:space="preserve"> – Podatki o ponudniku/podizvajalcu</w:t>
      </w:r>
      <w:bookmarkEnd w:id="39"/>
    </w:p>
    <w:p w14:paraId="019AC2A4" w14:textId="77777777" w:rsidR="0041130B" w:rsidRDefault="0041130B" w:rsidP="002D219B">
      <w:pPr>
        <w:spacing w:line="276" w:lineRule="auto"/>
      </w:pPr>
    </w:p>
    <w:p w14:paraId="2929B6DE" w14:textId="77777777" w:rsidR="0041130B" w:rsidRPr="00374A73" w:rsidRDefault="0041130B">
      <w:pPr>
        <w:spacing w:line="276" w:lineRule="auto"/>
        <w:ind w:left="426" w:hanging="426"/>
        <w:jc w:val="center"/>
        <w:rPr>
          <w:rFonts w:ascii="Verdana" w:hAnsi="Verdana"/>
          <w:b/>
          <w:color w:val="1F497D" w:themeColor="text2"/>
          <w:sz w:val="22"/>
          <w:szCs w:val="22"/>
        </w:rPr>
      </w:pPr>
      <w:r w:rsidRPr="00374A73">
        <w:rPr>
          <w:rFonts w:ascii="Verdana" w:hAnsi="Verdana"/>
          <w:b/>
          <w:color w:val="1F497D" w:themeColor="text2"/>
          <w:sz w:val="22"/>
          <w:szCs w:val="22"/>
        </w:rPr>
        <w:t>Podatki o ponudniku</w:t>
      </w:r>
      <w:r>
        <w:rPr>
          <w:rFonts w:ascii="Verdana" w:hAnsi="Verdana"/>
          <w:b/>
          <w:color w:val="1F497D" w:themeColor="text2"/>
          <w:sz w:val="22"/>
          <w:szCs w:val="22"/>
        </w:rPr>
        <w:t>/podizvajalcu</w:t>
      </w:r>
    </w:p>
    <w:p w14:paraId="40591959" w14:textId="77777777" w:rsidR="0041130B" w:rsidRDefault="0041130B" w:rsidP="002D219B">
      <w:pPr>
        <w:spacing w:line="276" w:lineRule="auto"/>
      </w:pPr>
    </w:p>
    <w:tbl>
      <w:tblPr>
        <w:tblW w:w="0" w:type="auto"/>
        <w:tblLayout w:type="fixed"/>
        <w:tblLook w:val="0000" w:firstRow="0" w:lastRow="0" w:firstColumn="0" w:lastColumn="0" w:noHBand="0" w:noVBand="0"/>
      </w:tblPr>
      <w:tblGrid>
        <w:gridCol w:w="4928"/>
        <w:gridCol w:w="4252"/>
      </w:tblGrid>
      <w:tr w:rsidR="0041130B" w:rsidRPr="006B7F91" w14:paraId="1A9F1119" w14:textId="77777777" w:rsidTr="00AF6391">
        <w:tc>
          <w:tcPr>
            <w:tcW w:w="4928" w:type="dxa"/>
          </w:tcPr>
          <w:p w14:paraId="352E413D"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NAZIV:</w:t>
            </w:r>
          </w:p>
        </w:tc>
        <w:tc>
          <w:tcPr>
            <w:tcW w:w="4252" w:type="dxa"/>
            <w:tcBorders>
              <w:bottom w:val="single" w:sz="6" w:space="0" w:color="auto"/>
            </w:tcBorders>
          </w:tcPr>
          <w:p w14:paraId="4A89917C" w14:textId="77777777" w:rsidR="0041130B" w:rsidRPr="006B7F91" w:rsidRDefault="0041130B">
            <w:pPr>
              <w:spacing w:line="276" w:lineRule="auto"/>
              <w:jc w:val="both"/>
              <w:rPr>
                <w:rFonts w:ascii="Verdana" w:hAnsi="Verdana"/>
                <w:sz w:val="18"/>
                <w:szCs w:val="18"/>
              </w:rPr>
            </w:pPr>
          </w:p>
        </w:tc>
      </w:tr>
      <w:tr w:rsidR="0041130B" w:rsidRPr="006B7F91" w14:paraId="6E3E01D5" w14:textId="77777777" w:rsidTr="00AF6391">
        <w:tc>
          <w:tcPr>
            <w:tcW w:w="4928" w:type="dxa"/>
          </w:tcPr>
          <w:p w14:paraId="635FB7C2"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POŠTNI NASLOV:</w:t>
            </w:r>
          </w:p>
        </w:tc>
        <w:tc>
          <w:tcPr>
            <w:tcW w:w="4252" w:type="dxa"/>
            <w:tcBorders>
              <w:bottom w:val="single" w:sz="6" w:space="0" w:color="auto"/>
            </w:tcBorders>
          </w:tcPr>
          <w:p w14:paraId="6A1978D9" w14:textId="77777777" w:rsidR="0041130B" w:rsidRPr="006B7F91" w:rsidRDefault="0041130B">
            <w:pPr>
              <w:spacing w:line="276" w:lineRule="auto"/>
              <w:jc w:val="both"/>
              <w:rPr>
                <w:rFonts w:ascii="Verdana" w:hAnsi="Verdana"/>
                <w:sz w:val="18"/>
                <w:szCs w:val="18"/>
              </w:rPr>
            </w:pPr>
          </w:p>
        </w:tc>
      </w:tr>
      <w:tr w:rsidR="0041130B" w:rsidRPr="006B7F91" w14:paraId="314AFB0B" w14:textId="77777777" w:rsidTr="00AF6391">
        <w:tc>
          <w:tcPr>
            <w:tcW w:w="4928" w:type="dxa"/>
          </w:tcPr>
          <w:p w14:paraId="5BD942E3" w14:textId="77777777" w:rsidR="0041130B" w:rsidRPr="006B7F91" w:rsidRDefault="0041130B">
            <w:pPr>
              <w:spacing w:line="276" w:lineRule="auto"/>
              <w:jc w:val="both"/>
              <w:rPr>
                <w:rFonts w:ascii="Verdana" w:hAnsi="Verdana"/>
                <w:sz w:val="18"/>
                <w:szCs w:val="18"/>
              </w:rPr>
            </w:pPr>
          </w:p>
        </w:tc>
        <w:tc>
          <w:tcPr>
            <w:tcW w:w="4252" w:type="dxa"/>
            <w:tcBorders>
              <w:top w:val="single" w:sz="6" w:space="0" w:color="auto"/>
            </w:tcBorders>
          </w:tcPr>
          <w:p w14:paraId="38E7D7B5" w14:textId="77777777" w:rsidR="0041130B" w:rsidRPr="006B7F91" w:rsidRDefault="0041130B">
            <w:pPr>
              <w:spacing w:line="276" w:lineRule="auto"/>
              <w:jc w:val="both"/>
              <w:rPr>
                <w:rFonts w:ascii="Verdana" w:hAnsi="Verdana"/>
                <w:sz w:val="18"/>
                <w:szCs w:val="18"/>
              </w:rPr>
            </w:pPr>
          </w:p>
        </w:tc>
      </w:tr>
      <w:tr w:rsidR="0041130B" w:rsidRPr="006B7F91" w14:paraId="295C8D6D" w14:textId="77777777" w:rsidTr="00AF6391">
        <w:tc>
          <w:tcPr>
            <w:tcW w:w="4928" w:type="dxa"/>
          </w:tcPr>
          <w:p w14:paraId="248DA8FE"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SPLETNI NASLOV:</w:t>
            </w:r>
          </w:p>
        </w:tc>
        <w:tc>
          <w:tcPr>
            <w:tcW w:w="4252" w:type="dxa"/>
            <w:tcBorders>
              <w:bottom w:val="single" w:sz="6" w:space="0" w:color="auto"/>
            </w:tcBorders>
          </w:tcPr>
          <w:p w14:paraId="6998E380" w14:textId="77777777" w:rsidR="0041130B" w:rsidRPr="006B7F91" w:rsidRDefault="0041130B">
            <w:pPr>
              <w:spacing w:line="276" w:lineRule="auto"/>
              <w:jc w:val="both"/>
              <w:rPr>
                <w:rFonts w:ascii="Verdana" w:hAnsi="Verdana"/>
                <w:sz w:val="18"/>
                <w:szCs w:val="18"/>
              </w:rPr>
            </w:pPr>
          </w:p>
        </w:tc>
      </w:tr>
      <w:tr w:rsidR="0041130B" w:rsidRPr="006B7F91" w14:paraId="5D37966B" w14:textId="77777777" w:rsidTr="00AF6391">
        <w:tc>
          <w:tcPr>
            <w:tcW w:w="4928" w:type="dxa"/>
          </w:tcPr>
          <w:p w14:paraId="5EAA65F6" w14:textId="77777777" w:rsidR="0041130B" w:rsidRPr="006B7F91" w:rsidRDefault="0041130B">
            <w:pPr>
              <w:spacing w:line="276" w:lineRule="auto"/>
              <w:jc w:val="both"/>
              <w:rPr>
                <w:rFonts w:ascii="Verdana" w:hAnsi="Verdana"/>
                <w:sz w:val="18"/>
                <w:szCs w:val="18"/>
              </w:rPr>
            </w:pPr>
          </w:p>
        </w:tc>
        <w:tc>
          <w:tcPr>
            <w:tcW w:w="4252" w:type="dxa"/>
            <w:tcBorders>
              <w:top w:val="single" w:sz="6" w:space="0" w:color="auto"/>
            </w:tcBorders>
          </w:tcPr>
          <w:p w14:paraId="4A1686A0" w14:textId="77777777" w:rsidR="0041130B" w:rsidRPr="006B7F91" w:rsidRDefault="0041130B">
            <w:pPr>
              <w:spacing w:line="276" w:lineRule="auto"/>
              <w:jc w:val="both"/>
              <w:rPr>
                <w:rFonts w:ascii="Verdana" w:hAnsi="Verdana"/>
                <w:sz w:val="18"/>
                <w:szCs w:val="18"/>
              </w:rPr>
            </w:pPr>
          </w:p>
        </w:tc>
      </w:tr>
      <w:tr w:rsidR="0041130B" w:rsidRPr="006B7F91" w14:paraId="03D57617" w14:textId="77777777" w:rsidTr="00AF6391">
        <w:tc>
          <w:tcPr>
            <w:tcW w:w="4928" w:type="dxa"/>
          </w:tcPr>
          <w:p w14:paraId="38926F19" w14:textId="77777777" w:rsidR="00E8565C" w:rsidRDefault="0041130B">
            <w:pPr>
              <w:spacing w:line="276" w:lineRule="auto"/>
              <w:jc w:val="both"/>
              <w:rPr>
                <w:rFonts w:ascii="Verdana" w:hAnsi="Verdana"/>
                <w:sz w:val="18"/>
                <w:szCs w:val="18"/>
              </w:rPr>
            </w:pPr>
            <w:r w:rsidRPr="006B7F91">
              <w:rPr>
                <w:rFonts w:ascii="Verdana" w:hAnsi="Verdana"/>
                <w:sz w:val="18"/>
                <w:szCs w:val="18"/>
              </w:rPr>
              <w:t>ZAKONITI ZASTOPNIKI</w:t>
            </w:r>
            <w:r w:rsidR="00E8565C" w:rsidRPr="006B7F91">
              <w:rPr>
                <w:rFonts w:ascii="Verdana" w:hAnsi="Verdana"/>
                <w:sz w:val="18"/>
                <w:szCs w:val="18"/>
              </w:rPr>
              <w:t>:</w:t>
            </w:r>
          </w:p>
          <w:p w14:paraId="64BCDEF5" w14:textId="77777777" w:rsidR="0041130B" w:rsidRPr="006B7F91" w:rsidRDefault="0041130B">
            <w:pPr>
              <w:spacing w:line="276" w:lineRule="auto"/>
              <w:jc w:val="both"/>
              <w:rPr>
                <w:rFonts w:ascii="Verdana" w:hAnsi="Verdana"/>
                <w:sz w:val="18"/>
                <w:szCs w:val="18"/>
              </w:rPr>
            </w:pPr>
            <w:r w:rsidRPr="00E8565C">
              <w:rPr>
                <w:rFonts w:ascii="Verdana" w:hAnsi="Verdana"/>
                <w:sz w:val="16"/>
                <w:szCs w:val="16"/>
              </w:rPr>
              <w:t>(navesti vse zakonite zastopnike)</w:t>
            </w:r>
          </w:p>
        </w:tc>
        <w:tc>
          <w:tcPr>
            <w:tcW w:w="4252" w:type="dxa"/>
            <w:tcBorders>
              <w:bottom w:val="single" w:sz="6" w:space="0" w:color="auto"/>
            </w:tcBorders>
          </w:tcPr>
          <w:p w14:paraId="3CC244C8" w14:textId="77777777" w:rsidR="0041130B" w:rsidRPr="006B7F91" w:rsidRDefault="0041130B">
            <w:pPr>
              <w:spacing w:line="276" w:lineRule="auto"/>
              <w:jc w:val="both"/>
              <w:rPr>
                <w:rFonts w:ascii="Verdana" w:hAnsi="Verdana"/>
                <w:sz w:val="18"/>
                <w:szCs w:val="18"/>
              </w:rPr>
            </w:pPr>
          </w:p>
        </w:tc>
      </w:tr>
      <w:tr w:rsidR="0041130B" w:rsidRPr="006B7F91" w14:paraId="36D077AD" w14:textId="77777777" w:rsidTr="00AF6391">
        <w:tc>
          <w:tcPr>
            <w:tcW w:w="4928" w:type="dxa"/>
          </w:tcPr>
          <w:p w14:paraId="2F200422" w14:textId="77777777" w:rsidR="0041130B" w:rsidRPr="006B7F91" w:rsidRDefault="0041130B">
            <w:pPr>
              <w:spacing w:line="276" w:lineRule="auto"/>
              <w:jc w:val="both"/>
              <w:rPr>
                <w:rFonts w:ascii="Verdana" w:hAnsi="Verdana"/>
                <w:sz w:val="18"/>
                <w:szCs w:val="18"/>
              </w:rPr>
            </w:pPr>
          </w:p>
        </w:tc>
        <w:tc>
          <w:tcPr>
            <w:tcW w:w="4252" w:type="dxa"/>
            <w:tcBorders>
              <w:top w:val="single" w:sz="6" w:space="0" w:color="auto"/>
            </w:tcBorders>
          </w:tcPr>
          <w:p w14:paraId="7A4B5388" w14:textId="77777777" w:rsidR="0041130B" w:rsidRPr="006B7F91" w:rsidRDefault="0041130B">
            <w:pPr>
              <w:spacing w:line="276" w:lineRule="auto"/>
              <w:jc w:val="both"/>
              <w:rPr>
                <w:rFonts w:ascii="Verdana" w:hAnsi="Verdana"/>
                <w:sz w:val="18"/>
                <w:szCs w:val="18"/>
              </w:rPr>
            </w:pPr>
          </w:p>
        </w:tc>
      </w:tr>
      <w:tr w:rsidR="0041130B" w:rsidRPr="006B7F91" w14:paraId="407562B6" w14:textId="77777777" w:rsidTr="00AF6391">
        <w:tc>
          <w:tcPr>
            <w:tcW w:w="4928" w:type="dxa"/>
          </w:tcPr>
          <w:p w14:paraId="768BF7A5"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KONTAKTNA OSEBA ZA OBVEŠČANJE:</w:t>
            </w:r>
          </w:p>
        </w:tc>
        <w:tc>
          <w:tcPr>
            <w:tcW w:w="4252" w:type="dxa"/>
          </w:tcPr>
          <w:p w14:paraId="72A85FF0" w14:textId="77777777" w:rsidR="0041130B" w:rsidRPr="006B7F91" w:rsidRDefault="0041130B">
            <w:pPr>
              <w:spacing w:line="276" w:lineRule="auto"/>
              <w:jc w:val="both"/>
              <w:rPr>
                <w:rFonts w:ascii="Verdana" w:hAnsi="Verdana"/>
                <w:sz w:val="18"/>
                <w:szCs w:val="18"/>
              </w:rPr>
            </w:pPr>
          </w:p>
        </w:tc>
      </w:tr>
      <w:tr w:rsidR="0041130B" w:rsidRPr="006B7F91" w14:paraId="4C962985" w14:textId="77777777" w:rsidTr="00AF6391">
        <w:tc>
          <w:tcPr>
            <w:tcW w:w="4928" w:type="dxa"/>
          </w:tcPr>
          <w:p w14:paraId="7258C8F0"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Ime in priimek:</w:t>
            </w:r>
          </w:p>
        </w:tc>
        <w:tc>
          <w:tcPr>
            <w:tcW w:w="4252" w:type="dxa"/>
            <w:tcBorders>
              <w:bottom w:val="single" w:sz="6" w:space="0" w:color="auto"/>
            </w:tcBorders>
          </w:tcPr>
          <w:p w14:paraId="5321A3CF" w14:textId="77777777" w:rsidR="0041130B" w:rsidRPr="006B7F91" w:rsidRDefault="0041130B">
            <w:pPr>
              <w:spacing w:line="276" w:lineRule="auto"/>
              <w:jc w:val="both"/>
              <w:rPr>
                <w:rFonts w:ascii="Verdana" w:hAnsi="Verdana"/>
                <w:sz w:val="18"/>
                <w:szCs w:val="18"/>
              </w:rPr>
            </w:pPr>
          </w:p>
        </w:tc>
      </w:tr>
      <w:tr w:rsidR="0041130B" w:rsidRPr="006B7F91" w14:paraId="1212EE85" w14:textId="77777777" w:rsidTr="00AF6391">
        <w:tc>
          <w:tcPr>
            <w:tcW w:w="4928" w:type="dxa"/>
          </w:tcPr>
          <w:p w14:paraId="37C3ADAE"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Elektronski naslov:</w:t>
            </w:r>
          </w:p>
        </w:tc>
        <w:tc>
          <w:tcPr>
            <w:tcW w:w="4252" w:type="dxa"/>
            <w:tcBorders>
              <w:top w:val="single" w:sz="6" w:space="0" w:color="auto"/>
              <w:bottom w:val="single" w:sz="6" w:space="0" w:color="auto"/>
            </w:tcBorders>
          </w:tcPr>
          <w:p w14:paraId="68EAC84C" w14:textId="77777777" w:rsidR="0041130B" w:rsidRPr="006B7F91" w:rsidRDefault="0041130B">
            <w:pPr>
              <w:spacing w:line="276" w:lineRule="auto"/>
              <w:jc w:val="both"/>
              <w:rPr>
                <w:rFonts w:ascii="Verdana" w:hAnsi="Verdana"/>
                <w:sz w:val="18"/>
                <w:szCs w:val="18"/>
              </w:rPr>
            </w:pPr>
          </w:p>
        </w:tc>
      </w:tr>
      <w:tr w:rsidR="0041130B" w:rsidRPr="006B7F91" w14:paraId="04A87789" w14:textId="77777777" w:rsidTr="00AF6391">
        <w:tc>
          <w:tcPr>
            <w:tcW w:w="4928" w:type="dxa"/>
          </w:tcPr>
          <w:p w14:paraId="7B550ECC" w14:textId="77777777" w:rsidR="0041130B" w:rsidRPr="006B7F91" w:rsidRDefault="0041130B">
            <w:pPr>
              <w:spacing w:line="276" w:lineRule="auto"/>
              <w:ind w:right="-108"/>
              <w:jc w:val="both"/>
              <w:rPr>
                <w:rFonts w:ascii="Verdana" w:hAnsi="Verdana"/>
                <w:sz w:val="18"/>
                <w:szCs w:val="18"/>
              </w:rPr>
            </w:pPr>
            <w:r w:rsidRPr="006B7F91">
              <w:rPr>
                <w:rFonts w:ascii="Verdana" w:hAnsi="Verdana"/>
                <w:sz w:val="18"/>
                <w:szCs w:val="18"/>
              </w:rPr>
              <w:t>Telefonska številka:</w:t>
            </w:r>
          </w:p>
        </w:tc>
        <w:tc>
          <w:tcPr>
            <w:tcW w:w="4252" w:type="dxa"/>
            <w:tcBorders>
              <w:top w:val="single" w:sz="6" w:space="0" w:color="auto"/>
              <w:bottom w:val="single" w:sz="4" w:space="0" w:color="auto"/>
            </w:tcBorders>
          </w:tcPr>
          <w:p w14:paraId="0925A7F1" w14:textId="77777777" w:rsidR="0041130B" w:rsidRPr="006B7F91" w:rsidRDefault="0041130B">
            <w:pPr>
              <w:spacing w:line="276" w:lineRule="auto"/>
              <w:jc w:val="both"/>
              <w:rPr>
                <w:rFonts w:ascii="Verdana" w:hAnsi="Verdana"/>
                <w:sz w:val="18"/>
                <w:szCs w:val="18"/>
              </w:rPr>
            </w:pPr>
          </w:p>
        </w:tc>
      </w:tr>
      <w:tr w:rsidR="0041130B" w:rsidRPr="006B7F91" w14:paraId="563F5392" w14:textId="77777777" w:rsidTr="00AF6391">
        <w:tc>
          <w:tcPr>
            <w:tcW w:w="4928" w:type="dxa"/>
          </w:tcPr>
          <w:p w14:paraId="4DFE71F9" w14:textId="77777777" w:rsidR="0041130B" w:rsidRPr="006B7F91" w:rsidRDefault="0041130B">
            <w:pPr>
              <w:spacing w:line="276" w:lineRule="auto"/>
              <w:ind w:right="-108"/>
              <w:jc w:val="both"/>
              <w:rPr>
                <w:rFonts w:ascii="Verdana" w:hAnsi="Verdana"/>
                <w:sz w:val="18"/>
                <w:szCs w:val="18"/>
              </w:rPr>
            </w:pPr>
          </w:p>
        </w:tc>
        <w:tc>
          <w:tcPr>
            <w:tcW w:w="4252" w:type="dxa"/>
            <w:tcBorders>
              <w:top w:val="single" w:sz="6" w:space="0" w:color="auto"/>
            </w:tcBorders>
          </w:tcPr>
          <w:p w14:paraId="356747EE" w14:textId="77777777" w:rsidR="0041130B" w:rsidRPr="006B7F91" w:rsidRDefault="0041130B">
            <w:pPr>
              <w:spacing w:line="276" w:lineRule="auto"/>
              <w:jc w:val="both"/>
              <w:rPr>
                <w:rFonts w:ascii="Verdana" w:hAnsi="Verdana"/>
                <w:sz w:val="18"/>
                <w:szCs w:val="18"/>
              </w:rPr>
            </w:pPr>
          </w:p>
        </w:tc>
      </w:tr>
      <w:tr w:rsidR="0041130B" w:rsidRPr="006B7F91" w14:paraId="2FD2CBAA" w14:textId="77777777" w:rsidTr="00AF6391">
        <w:tc>
          <w:tcPr>
            <w:tcW w:w="4928" w:type="dxa"/>
          </w:tcPr>
          <w:p w14:paraId="5675E746" w14:textId="77777777" w:rsidR="0041130B" w:rsidRPr="006B7F91" w:rsidRDefault="0041130B">
            <w:pPr>
              <w:spacing w:line="276" w:lineRule="auto"/>
              <w:ind w:right="-108"/>
              <w:jc w:val="both"/>
              <w:rPr>
                <w:rFonts w:ascii="Verdana" w:hAnsi="Verdana"/>
                <w:sz w:val="18"/>
                <w:szCs w:val="18"/>
              </w:rPr>
            </w:pPr>
            <w:r w:rsidRPr="006B7F91">
              <w:rPr>
                <w:rFonts w:ascii="Verdana" w:hAnsi="Verdana"/>
                <w:sz w:val="18"/>
                <w:szCs w:val="18"/>
              </w:rPr>
              <w:t>MATIČNA ŠTEVILKA:</w:t>
            </w:r>
          </w:p>
        </w:tc>
        <w:tc>
          <w:tcPr>
            <w:tcW w:w="4252" w:type="dxa"/>
            <w:tcBorders>
              <w:bottom w:val="single" w:sz="6" w:space="0" w:color="auto"/>
            </w:tcBorders>
          </w:tcPr>
          <w:p w14:paraId="04363D1A" w14:textId="77777777" w:rsidR="0041130B" w:rsidRPr="006B7F91" w:rsidRDefault="0041130B">
            <w:pPr>
              <w:spacing w:line="276" w:lineRule="auto"/>
              <w:jc w:val="both"/>
              <w:rPr>
                <w:rFonts w:ascii="Verdana" w:hAnsi="Verdana"/>
                <w:sz w:val="18"/>
                <w:szCs w:val="18"/>
              </w:rPr>
            </w:pPr>
          </w:p>
        </w:tc>
      </w:tr>
      <w:tr w:rsidR="0041130B" w:rsidRPr="006B7F91" w14:paraId="7F101F91" w14:textId="77777777" w:rsidTr="00AF6391">
        <w:tc>
          <w:tcPr>
            <w:tcW w:w="4928" w:type="dxa"/>
          </w:tcPr>
          <w:p w14:paraId="44DBFB98" w14:textId="77777777" w:rsidR="0041130B" w:rsidRPr="006B7F91" w:rsidRDefault="0041130B">
            <w:pPr>
              <w:spacing w:line="276" w:lineRule="auto"/>
              <w:ind w:right="-108"/>
              <w:jc w:val="both"/>
              <w:rPr>
                <w:rFonts w:ascii="Verdana" w:hAnsi="Verdana"/>
                <w:sz w:val="18"/>
                <w:szCs w:val="18"/>
              </w:rPr>
            </w:pPr>
          </w:p>
        </w:tc>
        <w:tc>
          <w:tcPr>
            <w:tcW w:w="4252" w:type="dxa"/>
            <w:tcBorders>
              <w:top w:val="single" w:sz="6" w:space="0" w:color="auto"/>
            </w:tcBorders>
          </w:tcPr>
          <w:p w14:paraId="464FD0F5" w14:textId="77777777" w:rsidR="0041130B" w:rsidRPr="006B7F91" w:rsidRDefault="0041130B">
            <w:pPr>
              <w:spacing w:line="276" w:lineRule="auto"/>
              <w:jc w:val="both"/>
              <w:rPr>
                <w:rFonts w:ascii="Verdana" w:hAnsi="Verdana"/>
                <w:sz w:val="18"/>
                <w:szCs w:val="18"/>
              </w:rPr>
            </w:pPr>
          </w:p>
        </w:tc>
      </w:tr>
      <w:tr w:rsidR="0041130B" w:rsidRPr="006B7F91" w14:paraId="65202C3E" w14:textId="77777777" w:rsidTr="00AF6391">
        <w:tc>
          <w:tcPr>
            <w:tcW w:w="4928" w:type="dxa"/>
          </w:tcPr>
          <w:p w14:paraId="2897F257" w14:textId="77777777" w:rsidR="0041130B" w:rsidRPr="006B7F91" w:rsidRDefault="0041130B">
            <w:pPr>
              <w:spacing w:line="276" w:lineRule="auto"/>
              <w:ind w:right="-108"/>
              <w:jc w:val="both"/>
              <w:rPr>
                <w:rFonts w:ascii="Verdana" w:hAnsi="Verdana"/>
                <w:sz w:val="18"/>
                <w:szCs w:val="18"/>
              </w:rPr>
            </w:pPr>
            <w:r w:rsidRPr="006B7F91">
              <w:rPr>
                <w:rFonts w:ascii="Verdana" w:hAnsi="Verdana"/>
                <w:sz w:val="18"/>
                <w:szCs w:val="18"/>
              </w:rPr>
              <w:t>IDENTIFIKACIJSKA ŠTEVILKA ZA DDV:</w:t>
            </w:r>
          </w:p>
        </w:tc>
        <w:tc>
          <w:tcPr>
            <w:tcW w:w="4252" w:type="dxa"/>
            <w:tcBorders>
              <w:bottom w:val="single" w:sz="6" w:space="0" w:color="auto"/>
            </w:tcBorders>
          </w:tcPr>
          <w:p w14:paraId="6838C666" w14:textId="77777777" w:rsidR="0041130B" w:rsidRPr="006B7F91" w:rsidRDefault="0041130B">
            <w:pPr>
              <w:spacing w:line="276" w:lineRule="auto"/>
              <w:jc w:val="both"/>
              <w:rPr>
                <w:rFonts w:ascii="Verdana" w:hAnsi="Verdana"/>
                <w:sz w:val="18"/>
                <w:szCs w:val="18"/>
              </w:rPr>
            </w:pPr>
          </w:p>
        </w:tc>
      </w:tr>
      <w:tr w:rsidR="0041130B" w:rsidRPr="006B7F91" w14:paraId="398DD215" w14:textId="77777777" w:rsidTr="00AF6391">
        <w:tc>
          <w:tcPr>
            <w:tcW w:w="4928" w:type="dxa"/>
          </w:tcPr>
          <w:p w14:paraId="1E4E23A9" w14:textId="77777777" w:rsidR="0041130B" w:rsidRPr="006B7F91" w:rsidRDefault="0041130B">
            <w:pPr>
              <w:spacing w:line="276" w:lineRule="auto"/>
              <w:ind w:right="-108"/>
              <w:jc w:val="both"/>
              <w:rPr>
                <w:rFonts w:ascii="Verdana" w:hAnsi="Verdana"/>
                <w:sz w:val="18"/>
                <w:szCs w:val="18"/>
              </w:rPr>
            </w:pPr>
          </w:p>
        </w:tc>
        <w:tc>
          <w:tcPr>
            <w:tcW w:w="4252" w:type="dxa"/>
            <w:tcBorders>
              <w:top w:val="single" w:sz="6" w:space="0" w:color="auto"/>
            </w:tcBorders>
          </w:tcPr>
          <w:p w14:paraId="36BADBC4" w14:textId="77777777" w:rsidR="0041130B" w:rsidRPr="006B7F91" w:rsidRDefault="0041130B">
            <w:pPr>
              <w:spacing w:line="276" w:lineRule="auto"/>
              <w:jc w:val="both"/>
              <w:rPr>
                <w:rFonts w:ascii="Verdana" w:hAnsi="Verdana"/>
                <w:sz w:val="18"/>
                <w:szCs w:val="18"/>
              </w:rPr>
            </w:pPr>
          </w:p>
        </w:tc>
      </w:tr>
      <w:tr w:rsidR="0041130B" w:rsidRPr="006B7F91" w14:paraId="593DB6FC" w14:textId="77777777" w:rsidTr="00AF6391">
        <w:tc>
          <w:tcPr>
            <w:tcW w:w="4928" w:type="dxa"/>
          </w:tcPr>
          <w:p w14:paraId="10C14E57" w14:textId="77777777" w:rsidR="0041130B" w:rsidRPr="006B7F91" w:rsidRDefault="0041130B">
            <w:pPr>
              <w:spacing w:line="276" w:lineRule="auto"/>
              <w:ind w:right="-108"/>
              <w:jc w:val="both"/>
              <w:rPr>
                <w:rFonts w:ascii="Verdana" w:hAnsi="Verdana"/>
                <w:sz w:val="18"/>
                <w:szCs w:val="18"/>
              </w:rPr>
            </w:pPr>
            <w:r w:rsidRPr="006B7F91">
              <w:rPr>
                <w:rFonts w:ascii="Verdana" w:hAnsi="Verdana"/>
                <w:sz w:val="18"/>
                <w:szCs w:val="18"/>
              </w:rPr>
              <w:t>ŠT TRANSAKCIJSKEGA RAČUNA:</w:t>
            </w:r>
          </w:p>
        </w:tc>
        <w:tc>
          <w:tcPr>
            <w:tcW w:w="4252" w:type="dxa"/>
            <w:tcBorders>
              <w:bottom w:val="single" w:sz="6" w:space="0" w:color="auto"/>
            </w:tcBorders>
          </w:tcPr>
          <w:p w14:paraId="62E729DC" w14:textId="77777777" w:rsidR="0041130B" w:rsidRPr="006B7F91" w:rsidRDefault="0041130B">
            <w:pPr>
              <w:spacing w:line="276" w:lineRule="auto"/>
              <w:jc w:val="both"/>
              <w:rPr>
                <w:rFonts w:ascii="Verdana" w:hAnsi="Verdana"/>
                <w:sz w:val="18"/>
                <w:szCs w:val="18"/>
              </w:rPr>
            </w:pPr>
          </w:p>
        </w:tc>
      </w:tr>
      <w:tr w:rsidR="0041130B" w:rsidRPr="006B7F91" w14:paraId="1BC81605" w14:textId="77777777" w:rsidTr="00AF6391">
        <w:tc>
          <w:tcPr>
            <w:tcW w:w="4928" w:type="dxa"/>
          </w:tcPr>
          <w:p w14:paraId="2FA1C820" w14:textId="77777777" w:rsidR="0041130B" w:rsidRPr="006B7F91" w:rsidRDefault="0041130B">
            <w:pPr>
              <w:spacing w:line="276" w:lineRule="auto"/>
              <w:ind w:right="-108"/>
              <w:jc w:val="both"/>
              <w:rPr>
                <w:rFonts w:ascii="Verdana" w:hAnsi="Verdana"/>
                <w:sz w:val="18"/>
                <w:szCs w:val="18"/>
              </w:rPr>
            </w:pPr>
            <w:r w:rsidRPr="006B7F91">
              <w:rPr>
                <w:rFonts w:ascii="Verdana" w:hAnsi="Verdana"/>
                <w:sz w:val="18"/>
                <w:szCs w:val="18"/>
              </w:rPr>
              <w:t>pri banki:</w:t>
            </w:r>
          </w:p>
        </w:tc>
        <w:tc>
          <w:tcPr>
            <w:tcW w:w="4252" w:type="dxa"/>
            <w:tcBorders>
              <w:top w:val="single" w:sz="6" w:space="0" w:color="auto"/>
            </w:tcBorders>
          </w:tcPr>
          <w:p w14:paraId="6C8740A6" w14:textId="77777777" w:rsidR="0041130B" w:rsidRPr="006B7F91" w:rsidRDefault="0041130B">
            <w:pPr>
              <w:spacing w:line="276" w:lineRule="auto"/>
              <w:jc w:val="both"/>
              <w:rPr>
                <w:rFonts w:ascii="Verdana" w:hAnsi="Verdana"/>
                <w:sz w:val="18"/>
                <w:szCs w:val="18"/>
              </w:rPr>
            </w:pPr>
          </w:p>
        </w:tc>
      </w:tr>
      <w:tr w:rsidR="0041130B" w:rsidRPr="006B7F91" w14:paraId="3E2BFBA5" w14:textId="77777777" w:rsidTr="00AF6391">
        <w:tc>
          <w:tcPr>
            <w:tcW w:w="4928" w:type="dxa"/>
          </w:tcPr>
          <w:p w14:paraId="66017F14" w14:textId="77777777" w:rsidR="0041130B" w:rsidRPr="006B7F91" w:rsidRDefault="0041130B">
            <w:pPr>
              <w:spacing w:line="276" w:lineRule="auto"/>
              <w:ind w:right="-108"/>
              <w:jc w:val="both"/>
              <w:rPr>
                <w:rFonts w:ascii="Verdana" w:hAnsi="Verdana"/>
                <w:sz w:val="18"/>
                <w:szCs w:val="18"/>
              </w:rPr>
            </w:pPr>
          </w:p>
        </w:tc>
        <w:tc>
          <w:tcPr>
            <w:tcW w:w="4252" w:type="dxa"/>
            <w:tcBorders>
              <w:top w:val="single" w:sz="6" w:space="0" w:color="auto"/>
            </w:tcBorders>
          </w:tcPr>
          <w:p w14:paraId="6275041F" w14:textId="77777777" w:rsidR="0041130B" w:rsidRPr="006B7F91" w:rsidRDefault="0041130B">
            <w:pPr>
              <w:spacing w:line="276" w:lineRule="auto"/>
              <w:jc w:val="both"/>
              <w:rPr>
                <w:rFonts w:ascii="Verdana" w:hAnsi="Verdana"/>
                <w:sz w:val="18"/>
                <w:szCs w:val="18"/>
              </w:rPr>
            </w:pPr>
          </w:p>
        </w:tc>
      </w:tr>
      <w:tr w:rsidR="0041130B" w:rsidRPr="006B7F91" w14:paraId="715F0238" w14:textId="77777777" w:rsidTr="00AF6391">
        <w:tc>
          <w:tcPr>
            <w:tcW w:w="4928" w:type="dxa"/>
          </w:tcPr>
          <w:p w14:paraId="3861AF60" w14:textId="77777777" w:rsidR="0041130B" w:rsidRPr="006B7F91" w:rsidRDefault="0041130B">
            <w:pPr>
              <w:spacing w:line="276" w:lineRule="auto"/>
              <w:ind w:right="-108"/>
              <w:jc w:val="both"/>
              <w:rPr>
                <w:rFonts w:ascii="Verdana" w:hAnsi="Verdana"/>
                <w:sz w:val="18"/>
                <w:szCs w:val="18"/>
              </w:rPr>
            </w:pPr>
            <w:r w:rsidRPr="006B7F91">
              <w:rPr>
                <w:rFonts w:ascii="Verdana" w:hAnsi="Verdana"/>
                <w:sz w:val="18"/>
                <w:szCs w:val="18"/>
              </w:rPr>
              <w:t>ŠT. VPISA V SODNI REGISTER (št. vložka):</w:t>
            </w:r>
          </w:p>
        </w:tc>
        <w:tc>
          <w:tcPr>
            <w:tcW w:w="4252" w:type="dxa"/>
            <w:tcBorders>
              <w:bottom w:val="single" w:sz="6" w:space="0" w:color="auto"/>
            </w:tcBorders>
          </w:tcPr>
          <w:p w14:paraId="1691C5D4" w14:textId="77777777" w:rsidR="0041130B" w:rsidRPr="006B7F91" w:rsidRDefault="0041130B">
            <w:pPr>
              <w:spacing w:line="276" w:lineRule="auto"/>
              <w:jc w:val="both"/>
              <w:rPr>
                <w:rFonts w:ascii="Verdana" w:hAnsi="Verdana"/>
                <w:sz w:val="18"/>
                <w:szCs w:val="18"/>
              </w:rPr>
            </w:pPr>
          </w:p>
        </w:tc>
      </w:tr>
      <w:tr w:rsidR="0041130B" w:rsidRPr="006B7F91" w14:paraId="47655743" w14:textId="77777777" w:rsidTr="00AF6391">
        <w:tc>
          <w:tcPr>
            <w:tcW w:w="4928" w:type="dxa"/>
          </w:tcPr>
          <w:p w14:paraId="64E524FD" w14:textId="77777777" w:rsidR="0041130B" w:rsidRPr="006B7F91" w:rsidRDefault="0041130B">
            <w:pPr>
              <w:spacing w:line="276" w:lineRule="auto"/>
              <w:ind w:right="-108"/>
              <w:jc w:val="both"/>
              <w:rPr>
                <w:rFonts w:ascii="Verdana" w:hAnsi="Verdana"/>
                <w:sz w:val="18"/>
                <w:szCs w:val="18"/>
              </w:rPr>
            </w:pPr>
          </w:p>
        </w:tc>
        <w:tc>
          <w:tcPr>
            <w:tcW w:w="4252" w:type="dxa"/>
            <w:tcBorders>
              <w:top w:val="single" w:sz="6" w:space="0" w:color="auto"/>
            </w:tcBorders>
          </w:tcPr>
          <w:p w14:paraId="45C8E77C" w14:textId="77777777" w:rsidR="0041130B" w:rsidRPr="006B7F91" w:rsidRDefault="0041130B">
            <w:pPr>
              <w:spacing w:line="276" w:lineRule="auto"/>
              <w:jc w:val="both"/>
              <w:rPr>
                <w:rFonts w:ascii="Verdana" w:hAnsi="Verdana"/>
                <w:sz w:val="18"/>
                <w:szCs w:val="18"/>
              </w:rPr>
            </w:pPr>
          </w:p>
        </w:tc>
      </w:tr>
      <w:tr w:rsidR="0041130B" w:rsidRPr="006B7F91" w14:paraId="3F1F941C" w14:textId="77777777" w:rsidTr="00AF6391">
        <w:tc>
          <w:tcPr>
            <w:tcW w:w="4928" w:type="dxa"/>
          </w:tcPr>
          <w:p w14:paraId="15D18FAA"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ODGOVORNA OSEBA ZA PODPIS POGODBE</w:t>
            </w:r>
          </w:p>
          <w:p w14:paraId="23813CEF" w14:textId="77777777" w:rsidR="0041130B" w:rsidRPr="006B7F91" w:rsidRDefault="0041130B">
            <w:pPr>
              <w:spacing w:line="276" w:lineRule="auto"/>
              <w:jc w:val="both"/>
              <w:rPr>
                <w:rFonts w:ascii="Verdana" w:hAnsi="Verdana"/>
                <w:sz w:val="18"/>
                <w:szCs w:val="18"/>
              </w:rPr>
            </w:pPr>
            <w:r w:rsidRPr="00E8565C">
              <w:rPr>
                <w:rFonts w:ascii="Verdana" w:hAnsi="Verdana"/>
                <w:sz w:val="16"/>
                <w:szCs w:val="16"/>
              </w:rPr>
              <w:t>(ne velja za podizvajalca)</w:t>
            </w:r>
            <w:r w:rsidRPr="006B7F91">
              <w:rPr>
                <w:rFonts w:ascii="Verdana" w:hAnsi="Verdana"/>
                <w:sz w:val="18"/>
                <w:szCs w:val="18"/>
              </w:rPr>
              <w:t>:</w:t>
            </w:r>
          </w:p>
        </w:tc>
        <w:tc>
          <w:tcPr>
            <w:tcW w:w="4252" w:type="dxa"/>
            <w:tcBorders>
              <w:bottom w:val="single" w:sz="6" w:space="0" w:color="auto"/>
            </w:tcBorders>
          </w:tcPr>
          <w:p w14:paraId="300B5DF0" w14:textId="77777777" w:rsidR="0041130B" w:rsidRPr="006B7F91" w:rsidRDefault="0041130B">
            <w:pPr>
              <w:spacing w:line="276" w:lineRule="auto"/>
              <w:jc w:val="both"/>
              <w:rPr>
                <w:rFonts w:ascii="Verdana" w:hAnsi="Verdana"/>
                <w:sz w:val="18"/>
                <w:szCs w:val="18"/>
              </w:rPr>
            </w:pPr>
          </w:p>
        </w:tc>
      </w:tr>
      <w:tr w:rsidR="0041130B" w:rsidRPr="006B7F91" w14:paraId="40D9FA02" w14:textId="77777777" w:rsidTr="00AF6391">
        <w:trPr>
          <w:gridAfter w:val="1"/>
          <w:wAfter w:w="4252" w:type="dxa"/>
        </w:trPr>
        <w:tc>
          <w:tcPr>
            <w:tcW w:w="4928" w:type="dxa"/>
          </w:tcPr>
          <w:p w14:paraId="3981BA6F" w14:textId="77777777" w:rsidR="0041130B" w:rsidRPr="006B7F91" w:rsidRDefault="0041130B">
            <w:pPr>
              <w:spacing w:line="276" w:lineRule="auto"/>
              <w:jc w:val="both"/>
              <w:rPr>
                <w:rFonts w:ascii="Verdana" w:hAnsi="Verdana"/>
                <w:sz w:val="18"/>
                <w:szCs w:val="18"/>
              </w:rPr>
            </w:pPr>
          </w:p>
        </w:tc>
      </w:tr>
      <w:tr w:rsidR="0041130B" w:rsidRPr="006B7F91" w14:paraId="63CF7237" w14:textId="77777777" w:rsidTr="00AF6391">
        <w:trPr>
          <w:gridAfter w:val="1"/>
          <w:wAfter w:w="4252" w:type="dxa"/>
        </w:trPr>
        <w:tc>
          <w:tcPr>
            <w:tcW w:w="4928" w:type="dxa"/>
          </w:tcPr>
          <w:tbl>
            <w:tblPr>
              <w:tblpPr w:leftFromText="141" w:rightFromText="141" w:vertAnchor="text" w:horzAnchor="margin" w:tblpX="142" w:tblpY="-14"/>
              <w:tblW w:w="9322" w:type="dxa"/>
              <w:tblLayout w:type="fixed"/>
              <w:tblLook w:val="04A0" w:firstRow="1" w:lastRow="0" w:firstColumn="1" w:lastColumn="0" w:noHBand="0" w:noVBand="1"/>
            </w:tblPr>
            <w:tblGrid>
              <w:gridCol w:w="4928"/>
              <w:gridCol w:w="4394"/>
            </w:tblGrid>
            <w:tr w:rsidR="0041130B" w:rsidRPr="006B7F91" w14:paraId="65B99889" w14:textId="77777777" w:rsidTr="0041130B">
              <w:tc>
                <w:tcPr>
                  <w:tcW w:w="4928" w:type="dxa"/>
                  <w:hideMark/>
                </w:tcPr>
                <w:p w14:paraId="0558F5B9" w14:textId="77777777" w:rsidR="00E8565C" w:rsidRDefault="0041130B">
                  <w:pPr>
                    <w:spacing w:line="276" w:lineRule="auto"/>
                    <w:jc w:val="both"/>
                    <w:rPr>
                      <w:rFonts w:ascii="Verdana" w:hAnsi="Verdana"/>
                      <w:sz w:val="18"/>
                      <w:szCs w:val="18"/>
                      <w:lang w:eastAsia="en-US"/>
                    </w:rPr>
                  </w:pPr>
                  <w:r w:rsidRPr="006B7F91">
                    <w:rPr>
                      <w:rFonts w:ascii="Verdana" w:hAnsi="Verdana"/>
                      <w:sz w:val="18"/>
                      <w:szCs w:val="18"/>
                      <w:lang w:eastAsia="en-US"/>
                    </w:rPr>
                    <w:t xml:space="preserve">Ali gospodarski subjekt posluje z žigom? </w:t>
                  </w:r>
                </w:p>
                <w:p w14:paraId="40D76943" w14:textId="77777777" w:rsidR="0041130B" w:rsidRPr="00E8565C" w:rsidRDefault="0041130B">
                  <w:pPr>
                    <w:spacing w:line="276" w:lineRule="auto"/>
                    <w:jc w:val="both"/>
                    <w:rPr>
                      <w:rFonts w:ascii="Verdana" w:hAnsi="Verdana"/>
                      <w:sz w:val="16"/>
                      <w:szCs w:val="16"/>
                      <w:lang w:eastAsia="en-US"/>
                    </w:rPr>
                  </w:pPr>
                  <w:r w:rsidRPr="00E8565C">
                    <w:rPr>
                      <w:rFonts w:ascii="Verdana" w:hAnsi="Verdana"/>
                      <w:sz w:val="16"/>
                      <w:szCs w:val="16"/>
                      <w:lang w:eastAsia="en-US"/>
                    </w:rPr>
                    <w:t>(ustrezno obkrožiti)</w:t>
                  </w:r>
                </w:p>
                <w:p w14:paraId="22EE0BE1" w14:textId="77777777" w:rsidR="0041130B" w:rsidRPr="006B7F91" w:rsidRDefault="0041130B">
                  <w:pPr>
                    <w:spacing w:line="276" w:lineRule="auto"/>
                    <w:ind w:left="1701"/>
                    <w:jc w:val="both"/>
                    <w:rPr>
                      <w:rFonts w:ascii="Verdana" w:hAnsi="Verdana"/>
                      <w:sz w:val="18"/>
                      <w:szCs w:val="18"/>
                      <w:lang w:eastAsia="en-US"/>
                    </w:rPr>
                  </w:pPr>
                  <w:r w:rsidRPr="006B7F91">
                    <w:rPr>
                      <w:rFonts w:ascii="Verdana" w:hAnsi="Verdana"/>
                      <w:sz w:val="18"/>
                      <w:szCs w:val="18"/>
                      <w:lang w:eastAsia="en-US"/>
                    </w:rPr>
                    <w:t>DA           NE</w:t>
                  </w:r>
                </w:p>
                <w:p w14:paraId="214A76BB" w14:textId="77777777" w:rsidR="0041130B" w:rsidRPr="006B7F91" w:rsidRDefault="0041130B">
                  <w:pPr>
                    <w:spacing w:line="276" w:lineRule="auto"/>
                    <w:jc w:val="both"/>
                    <w:rPr>
                      <w:rFonts w:ascii="Verdana" w:hAnsi="Verdana"/>
                      <w:sz w:val="18"/>
                      <w:szCs w:val="18"/>
                      <w:lang w:eastAsia="en-US"/>
                    </w:rPr>
                  </w:pPr>
                </w:p>
                <w:p w14:paraId="40B99C0E" w14:textId="77777777" w:rsidR="0041130B" w:rsidRPr="006B7F91" w:rsidRDefault="0041130B">
                  <w:pPr>
                    <w:spacing w:line="276" w:lineRule="auto"/>
                    <w:jc w:val="both"/>
                    <w:rPr>
                      <w:rFonts w:ascii="Verdana" w:hAnsi="Verdana"/>
                      <w:sz w:val="18"/>
                      <w:szCs w:val="18"/>
                      <w:lang w:eastAsia="en-US"/>
                    </w:rPr>
                  </w:pPr>
                  <w:r w:rsidRPr="006B7F91">
                    <w:rPr>
                      <w:rFonts w:ascii="Verdana" w:hAnsi="Verdana"/>
                      <w:sz w:val="18"/>
                      <w:szCs w:val="18"/>
                      <w:lang w:eastAsia="en-US"/>
                    </w:rPr>
                    <w:t xml:space="preserve">Ali je gospodarski subjekt </w:t>
                  </w:r>
                  <w:proofErr w:type="spellStart"/>
                  <w:r w:rsidRPr="006B7F91">
                    <w:rPr>
                      <w:rFonts w:ascii="Verdana" w:hAnsi="Verdana"/>
                      <w:sz w:val="18"/>
                      <w:szCs w:val="18"/>
                      <w:lang w:eastAsia="en-US"/>
                    </w:rPr>
                    <w:t>mikropodjetje</w:t>
                  </w:r>
                  <w:proofErr w:type="spellEnd"/>
                  <w:r w:rsidRPr="006B7F91">
                    <w:rPr>
                      <w:rFonts w:ascii="Verdana" w:hAnsi="Verdana"/>
                      <w:sz w:val="18"/>
                      <w:szCs w:val="18"/>
                      <w:lang w:eastAsia="en-US"/>
                    </w:rPr>
                    <w:t xml:space="preserve">, malo </w:t>
                  </w:r>
                </w:p>
              </w:tc>
              <w:tc>
                <w:tcPr>
                  <w:tcW w:w="4394" w:type="dxa"/>
                </w:tcPr>
                <w:p w14:paraId="2BA4A0CD" w14:textId="77777777" w:rsidR="0041130B" w:rsidRPr="006B7F91" w:rsidRDefault="0041130B">
                  <w:pPr>
                    <w:spacing w:line="276" w:lineRule="auto"/>
                    <w:jc w:val="both"/>
                    <w:rPr>
                      <w:rFonts w:ascii="Verdana" w:hAnsi="Verdana"/>
                      <w:sz w:val="18"/>
                      <w:szCs w:val="18"/>
                      <w:lang w:eastAsia="en-US"/>
                    </w:rPr>
                  </w:pPr>
                </w:p>
              </w:tc>
            </w:tr>
            <w:tr w:rsidR="0041130B" w:rsidRPr="006B7F91" w14:paraId="2F80716A" w14:textId="77777777" w:rsidTr="0041130B">
              <w:tc>
                <w:tcPr>
                  <w:tcW w:w="4928" w:type="dxa"/>
                  <w:hideMark/>
                </w:tcPr>
                <w:p w14:paraId="1C1DA53A" w14:textId="77777777" w:rsidR="0041130B" w:rsidRPr="006B7F91" w:rsidRDefault="0041130B">
                  <w:pPr>
                    <w:spacing w:line="276" w:lineRule="auto"/>
                    <w:jc w:val="both"/>
                    <w:rPr>
                      <w:rFonts w:ascii="Verdana" w:hAnsi="Verdana"/>
                      <w:sz w:val="18"/>
                      <w:szCs w:val="18"/>
                      <w:lang w:eastAsia="en-US"/>
                    </w:rPr>
                  </w:pPr>
                  <w:r w:rsidRPr="006B7F91">
                    <w:rPr>
                      <w:rFonts w:ascii="Verdana" w:hAnsi="Verdana"/>
                      <w:sz w:val="18"/>
                      <w:szCs w:val="18"/>
                      <w:lang w:eastAsia="en-US"/>
                    </w:rPr>
                    <w:t xml:space="preserve">ali srednje podjetje? </w:t>
                  </w:r>
                  <w:r w:rsidRPr="00E8565C">
                    <w:rPr>
                      <w:rFonts w:ascii="Verdana" w:hAnsi="Verdana"/>
                      <w:sz w:val="16"/>
                      <w:szCs w:val="16"/>
                      <w:lang w:eastAsia="en-US"/>
                    </w:rPr>
                    <w:t>(ustrezno obkrožiti)</w:t>
                  </w:r>
                </w:p>
              </w:tc>
              <w:tc>
                <w:tcPr>
                  <w:tcW w:w="4394" w:type="dxa"/>
                  <w:hideMark/>
                </w:tcPr>
                <w:p w14:paraId="3858534D" w14:textId="77777777" w:rsidR="0041130B" w:rsidRPr="006B7F91" w:rsidRDefault="0041130B">
                  <w:pPr>
                    <w:spacing w:line="276" w:lineRule="auto"/>
                    <w:jc w:val="both"/>
                    <w:rPr>
                      <w:rFonts w:ascii="Verdana" w:hAnsi="Verdana"/>
                      <w:sz w:val="18"/>
                      <w:szCs w:val="18"/>
                      <w:lang w:eastAsia="en-US"/>
                    </w:rPr>
                  </w:pPr>
                  <w:r w:rsidRPr="006B7F91">
                    <w:rPr>
                      <w:rFonts w:ascii="Verdana" w:hAnsi="Verdana"/>
                      <w:sz w:val="18"/>
                      <w:szCs w:val="18"/>
                      <w:lang w:eastAsia="en-US"/>
                    </w:rPr>
                    <w:t xml:space="preserve">       </w:t>
                  </w:r>
                </w:p>
              </w:tc>
            </w:tr>
            <w:tr w:rsidR="0041130B" w:rsidRPr="006B7F91" w14:paraId="7B843D12" w14:textId="77777777" w:rsidTr="0041130B">
              <w:tc>
                <w:tcPr>
                  <w:tcW w:w="4928" w:type="dxa"/>
                  <w:hideMark/>
                </w:tcPr>
                <w:p w14:paraId="6D8BAB13" w14:textId="77777777" w:rsidR="0041130B" w:rsidRPr="006B7F91" w:rsidRDefault="0041130B">
                  <w:pPr>
                    <w:spacing w:line="276" w:lineRule="auto"/>
                    <w:jc w:val="both"/>
                    <w:rPr>
                      <w:rFonts w:ascii="Verdana" w:hAnsi="Verdana"/>
                      <w:sz w:val="18"/>
                      <w:szCs w:val="18"/>
                      <w:lang w:eastAsia="en-US"/>
                    </w:rPr>
                  </w:pPr>
                  <w:r w:rsidRPr="006B7F91">
                    <w:rPr>
                      <w:rFonts w:ascii="Verdana" w:hAnsi="Verdana"/>
                      <w:sz w:val="18"/>
                      <w:szCs w:val="18"/>
                      <w:lang w:eastAsia="en-US"/>
                    </w:rPr>
                    <w:t xml:space="preserve">                        DA           NE</w:t>
                  </w:r>
                </w:p>
              </w:tc>
              <w:tc>
                <w:tcPr>
                  <w:tcW w:w="4394" w:type="dxa"/>
                </w:tcPr>
                <w:p w14:paraId="222EE141" w14:textId="77777777" w:rsidR="0041130B" w:rsidRPr="006B7F91" w:rsidRDefault="0041130B">
                  <w:pPr>
                    <w:spacing w:line="276" w:lineRule="auto"/>
                    <w:jc w:val="both"/>
                    <w:rPr>
                      <w:rFonts w:ascii="Verdana" w:hAnsi="Verdana"/>
                      <w:sz w:val="18"/>
                      <w:szCs w:val="18"/>
                      <w:lang w:eastAsia="en-US"/>
                    </w:rPr>
                  </w:pPr>
                </w:p>
              </w:tc>
            </w:tr>
          </w:tbl>
          <w:p w14:paraId="1B27E02A" w14:textId="77777777" w:rsidR="0041130B" w:rsidRPr="006B7F91" w:rsidRDefault="0041130B">
            <w:pPr>
              <w:spacing w:line="276" w:lineRule="auto"/>
              <w:jc w:val="both"/>
              <w:rPr>
                <w:rFonts w:ascii="Verdana" w:hAnsi="Verdana"/>
                <w:sz w:val="18"/>
                <w:szCs w:val="18"/>
              </w:rPr>
            </w:pPr>
          </w:p>
        </w:tc>
      </w:tr>
    </w:tbl>
    <w:p w14:paraId="285D8259" w14:textId="77777777" w:rsidR="0041130B" w:rsidRPr="006B7F91" w:rsidRDefault="0041130B">
      <w:pPr>
        <w:spacing w:line="276" w:lineRule="auto"/>
        <w:jc w:val="both"/>
        <w:rPr>
          <w:rFonts w:ascii="Verdana" w:hAnsi="Verdana"/>
          <w:sz w:val="18"/>
          <w:szCs w:val="18"/>
        </w:rPr>
      </w:pPr>
    </w:p>
    <w:p w14:paraId="265E460F"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REGISTRACIJA DEJAVNOSTI, VEZANA NA PREDMET JAVNEGA NAROČILA: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3"/>
        <w:gridCol w:w="3325"/>
        <w:gridCol w:w="4680"/>
      </w:tblGrid>
      <w:tr w:rsidR="0041130B" w:rsidRPr="006B7F91" w14:paraId="3E1A96D6" w14:textId="77777777" w:rsidTr="00AF6391">
        <w:tc>
          <w:tcPr>
            <w:tcW w:w="1103" w:type="dxa"/>
          </w:tcPr>
          <w:p w14:paraId="1C990620" w14:textId="77777777" w:rsidR="0041130B" w:rsidRPr="006B7F91" w:rsidRDefault="0041130B">
            <w:pPr>
              <w:spacing w:line="276" w:lineRule="auto"/>
              <w:jc w:val="center"/>
              <w:rPr>
                <w:rFonts w:ascii="Verdana" w:hAnsi="Verdana"/>
                <w:b/>
                <w:sz w:val="18"/>
                <w:szCs w:val="18"/>
              </w:rPr>
            </w:pPr>
            <w:proofErr w:type="spellStart"/>
            <w:r w:rsidRPr="006B7F91">
              <w:rPr>
                <w:rFonts w:ascii="Verdana" w:hAnsi="Verdana"/>
                <w:b/>
                <w:sz w:val="18"/>
                <w:szCs w:val="18"/>
              </w:rPr>
              <w:t>Zap</w:t>
            </w:r>
            <w:proofErr w:type="spellEnd"/>
            <w:r w:rsidRPr="006B7F91">
              <w:rPr>
                <w:rFonts w:ascii="Verdana" w:hAnsi="Verdana"/>
                <w:b/>
                <w:sz w:val="18"/>
                <w:szCs w:val="18"/>
              </w:rPr>
              <w:t>. št.</w:t>
            </w:r>
          </w:p>
        </w:tc>
        <w:tc>
          <w:tcPr>
            <w:tcW w:w="3325" w:type="dxa"/>
          </w:tcPr>
          <w:p w14:paraId="358CACBA" w14:textId="77777777" w:rsidR="0041130B" w:rsidRPr="006B7F91" w:rsidRDefault="0041130B">
            <w:pPr>
              <w:spacing w:line="276" w:lineRule="auto"/>
              <w:jc w:val="center"/>
              <w:rPr>
                <w:rFonts w:ascii="Verdana" w:hAnsi="Verdana"/>
                <w:b/>
                <w:sz w:val="18"/>
                <w:szCs w:val="18"/>
              </w:rPr>
            </w:pPr>
            <w:r w:rsidRPr="006B7F91">
              <w:rPr>
                <w:rFonts w:ascii="Verdana" w:hAnsi="Verdana"/>
                <w:b/>
                <w:sz w:val="18"/>
                <w:szCs w:val="18"/>
              </w:rPr>
              <w:t>Standardna klasifikacija dejavnosti</w:t>
            </w:r>
          </w:p>
        </w:tc>
        <w:tc>
          <w:tcPr>
            <w:tcW w:w="4680" w:type="dxa"/>
          </w:tcPr>
          <w:p w14:paraId="70CB30C3" w14:textId="77777777" w:rsidR="0041130B" w:rsidRPr="006B7F91" w:rsidRDefault="0041130B">
            <w:pPr>
              <w:spacing w:line="276" w:lineRule="auto"/>
              <w:jc w:val="center"/>
              <w:rPr>
                <w:rFonts w:ascii="Verdana" w:hAnsi="Verdana"/>
                <w:b/>
                <w:sz w:val="18"/>
                <w:szCs w:val="18"/>
              </w:rPr>
            </w:pPr>
            <w:r w:rsidRPr="006B7F91">
              <w:rPr>
                <w:rFonts w:ascii="Verdana" w:hAnsi="Verdana"/>
                <w:b/>
                <w:sz w:val="18"/>
                <w:szCs w:val="18"/>
              </w:rPr>
              <w:t>Opis dejavnosti</w:t>
            </w:r>
          </w:p>
        </w:tc>
      </w:tr>
      <w:tr w:rsidR="0041130B" w:rsidRPr="006B7F91" w14:paraId="724F4F16" w14:textId="77777777" w:rsidTr="00AF6391">
        <w:tc>
          <w:tcPr>
            <w:tcW w:w="1103" w:type="dxa"/>
          </w:tcPr>
          <w:p w14:paraId="1D195C19" w14:textId="77777777" w:rsidR="0041130B" w:rsidRPr="006B7F91" w:rsidRDefault="0041130B">
            <w:pPr>
              <w:spacing w:line="276" w:lineRule="auto"/>
              <w:jc w:val="center"/>
              <w:rPr>
                <w:rFonts w:ascii="Verdana" w:hAnsi="Verdana"/>
                <w:sz w:val="18"/>
                <w:szCs w:val="18"/>
              </w:rPr>
            </w:pPr>
            <w:r w:rsidRPr="006B7F91">
              <w:rPr>
                <w:rFonts w:ascii="Verdana" w:hAnsi="Verdana"/>
                <w:sz w:val="18"/>
                <w:szCs w:val="18"/>
              </w:rPr>
              <w:t>1.</w:t>
            </w:r>
          </w:p>
        </w:tc>
        <w:tc>
          <w:tcPr>
            <w:tcW w:w="3325" w:type="dxa"/>
          </w:tcPr>
          <w:p w14:paraId="70EEE214" w14:textId="77777777" w:rsidR="0041130B" w:rsidRPr="006B7F91" w:rsidRDefault="0041130B">
            <w:pPr>
              <w:spacing w:line="276" w:lineRule="auto"/>
              <w:jc w:val="center"/>
              <w:rPr>
                <w:rFonts w:ascii="Verdana" w:hAnsi="Verdana"/>
                <w:sz w:val="18"/>
                <w:szCs w:val="18"/>
              </w:rPr>
            </w:pPr>
          </w:p>
        </w:tc>
        <w:tc>
          <w:tcPr>
            <w:tcW w:w="4680" w:type="dxa"/>
          </w:tcPr>
          <w:p w14:paraId="1763FF8C" w14:textId="77777777" w:rsidR="0041130B" w:rsidRPr="006B7F91" w:rsidRDefault="0041130B">
            <w:pPr>
              <w:spacing w:line="276" w:lineRule="auto"/>
              <w:jc w:val="center"/>
              <w:rPr>
                <w:rFonts w:ascii="Verdana" w:hAnsi="Verdana"/>
                <w:sz w:val="18"/>
                <w:szCs w:val="18"/>
              </w:rPr>
            </w:pPr>
          </w:p>
        </w:tc>
      </w:tr>
      <w:tr w:rsidR="0041130B" w:rsidRPr="006B7F91" w14:paraId="7BB612D6" w14:textId="77777777" w:rsidTr="00AF6391">
        <w:tc>
          <w:tcPr>
            <w:tcW w:w="1103" w:type="dxa"/>
          </w:tcPr>
          <w:p w14:paraId="6799E5CB" w14:textId="77777777" w:rsidR="0041130B" w:rsidRPr="006B7F91" w:rsidRDefault="0041130B">
            <w:pPr>
              <w:spacing w:line="276" w:lineRule="auto"/>
              <w:jc w:val="center"/>
              <w:rPr>
                <w:rFonts w:ascii="Verdana" w:hAnsi="Verdana"/>
                <w:sz w:val="18"/>
                <w:szCs w:val="18"/>
              </w:rPr>
            </w:pPr>
            <w:r w:rsidRPr="006B7F91">
              <w:rPr>
                <w:rFonts w:ascii="Verdana" w:hAnsi="Verdana"/>
                <w:sz w:val="18"/>
                <w:szCs w:val="18"/>
              </w:rPr>
              <w:t>2.</w:t>
            </w:r>
          </w:p>
        </w:tc>
        <w:tc>
          <w:tcPr>
            <w:tcW w:w="3325" w:type="dxa"/>
          </w:tcPr>
          <w:p w14:paraId="16117EAE" w14:textId="77777777" w:rsidR="0041130B" w:rsidRPr="006B7F91" w:rsidRDefault="0041130B">
            <w:pPr>
              <w:spacing w:line="276" w:lineRule="auto"/>
              <w:jc w:val="center"/>
              <w:rPr>
                <w:rFonts w:ascii="Verdana" w:hAnsi="Verdana"/>
                <w:sz w:val="18"/>
                <w:szCs w:val="18"/>
              </w:rPr>
            </w:pPr>
          </w:p>
        </w:tc>
        <w:tc>
          <w:tcPr>
            <w:tcW w:w="4680" w:type="dxa"/>
          </w:tcPr>
          <w:p w14:paraId="38359C33" w14:textId="77777777" w:rsidR="0041130B" w:rsidRPr="006B7F91" w:rsidRDefault="0041130B">
            <w:pPr>
              <w:spacing w:line="276" w:lineRule="auto"/>
              <w:jc w:val="center"/>
              <w:rPr>
                <w:rFonts w:ascii="Verdana" w:hAnsi="Verdana"/>
                <w:sz w:val="18"/>
                <w:szCs w:val="18"/>
              </w:rPr>
            </w:pPr>
          </w:p>
        </w:tc>
      </w:tr>
      <w:tr w:rsidR="0041130B" w:rsidRPr="006B7F91" w14:paraId="14908D94" w14:textId="77777777" w:rsidTr="00AF6391">
        <w:tc>
          <w:tcPr>
            <w:tcW w:w="1103" w:type="dxa"/>
          </w:tcPr>
          <w:p w14:paraId="12FD926F" w14:textId="77777777" w:rsidR="0041130B" w:rsidRPr="006B7F91" w:rsidRDefault="0041130B">
            <w:pPr>
              <w:spacing w:line="276" w:lineRule="auto"/>
              <w:jc w:val="center"/>
              <w:rPr>
                <w:rFonts w:ascii="Verdana" w:hAnsi="Verdana"/>
                <w:sz w:val="18"/>
                <w:szCs w:val="18"/>
              </w:rPr>
            </w:pPr>
            <w:r w:rsidRPr="006B7F91">
              <w:rPr>
                <w:rFonts w:ascii="Verdana" w:hAnsi="Verdana"/>
                <w:sz w:val="18"/>
                <w:szCs w:val="18"/>
              </w:rPr>
              <w:t>3.</w:t>
            </w:r>
          </w:p>
        </w:tc>
        <w:tc>
          <w:tcPr>
            <w:tcW w:w="3325" w:type="dxa"/>
          </w:tcPr>
          <w:p w14:paraId="24E75503" w14:textId="77777777" w:rsidR="0041130B" w:rsidRPr="006B7F91" w:rsidRDefault="0041130B">
            <w:pPr>
              <w:spacing w:line="276" w:lineRule="auto"/>
              <w:jc w:val="center"/>
              <w:rPr>
                <w:rFonts w:ascii="Verdana" w:hAnsi="Verdana"/>
                <w:sz w:val="18"/>
                <w:szCs w:val="18"/>
              </w:rPr>
            </w:pPr>
          </w:p>
        </w:tc>
        <w:tc>
          <w:tcPr>
            <w:tcW w:w="4680" w:type="dxa"/>
          </w:tcPr>
          <w:p w14:paraId="59B51FC4" w14:textId="77777777" w:rsidR="0041130B" w:rsidRPr="006B7F91" w:rsidRDefault="0041130B">
            <w:pPr>
              <w:spacing w:line="276" w:lineRule="auto"/>
              <w:jc w:val="center"/>
              <w:rPr>
                <w:rFonts w:ascii="Verdana" w:hAnsi="Verdana"/>
                <w:sz w:val="18"/>
                <w:szCs w:val="18"/>
              </w:rPr>
            </w:pPr>
          </w:p>
        </w:tc>
      </w:tr>
    </w:tbl>
    <w:p w14:paraId="08942569" w14:textId="77777777" w:rsidR="0041130B" w:rsidRPr="006B7F91" w:rsidRDefault="0041130B">
      <w:pPr>
        <w:spacing w:line="276" w:lineRule="auto"/>
        <w:jc w:val="both"/>
        <w:rPr>
          <w:rFonts w:ascii="Verdana" w:hAnsi="Verdana"/>
          <w:sz w:val="18"/>
          <w:szCs w:val="18"/>
        </w:rPr>
      </w:pPr>
    </w:p>
    <w:p w14:paraId="366BDAED"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Kraj:_______________________</w:t>
      </w:r>
      <w:r w:rsidRPr="006B7F91">
        <w:rPr>
          <w:rFonts w:ascii="Verdana" w:hAnsi="Verdana"/>
          <w:sz w:val="18"/>
          <w:szCs w:val="18"/>
        </w:rPr>
        <w:tab/>
        <w:t>Ime in priimek odgovorne osebe</w:t>
      </w:r>
      <w:r>
        <w:rPr>
          <w:rFonts w:ascii="Verdana" w:hAnsi="Verdana"/>
          <w:sz w:val="18"/>
          <w:szCs w:val="18"/>
        </w:rPr>
        <w:t xml:space="preserve"> ponudnika/podizvajalca</w:t>
      </w:r>
      <w:r w:rsidRPr="006B7F91">
        <w:rPr>
          <w:rFonts w:ascii="Verdana" w:hAnsi="Verdana"/>
          <w:sz w:val="18"/>
          <w:szCs w:val="18"/>
        </w:rPr>
        <w:t>:</w:t>
      </w:r>
    </w:p>
    <w:p w14:paraId="62BA8F43"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ab/>
      </w:r>
      <w:r w:rsidRPr="006B7F91">
        <w:rPr>
          <w:rFonts w:ascii="Verdana" w:hAnsi="Verdana"/>
          <w:sz w:val="18"/>
          <w:szCs w:val="18"/>
        </w:rPr>
        <w:tab/>
      </w:r>
      <w:r w:rsidRPr="006B7F91">
        <w:rPr>
          <w:rFonts w:ascii="Verdana" w:hAnsi="Verdana"/>
          <w:sz w:val="18"/>
          <w:szCs w:val="18"/>
        </w:rPr>
        <w:tab/>
      </w:r>
      <w:r w:rsidRPr="006B7F91">
        <w:rPr>
          <w:rFonts w:ascii="Verdana" w:hAnsi="Verdana"/>
          <w:sz w:val="18"/>
          <w:szCs w:val="18"/>
        </w:rPr>
        <w:tab/>
      </w:r>
      <w:r w:rsidRPr="006B7F91">
        <w:rPr>
          <w:rFonts w:ascii="Verdana" w:hAnsi="Verdana"/>
          <w:sz w:val="18"/>
          <w:szCs w:val="18"/>
        </w:rPr>
        <w:tab/>
      </w:r>
      <w:r w:rsidRPr="006B7F91">
        <w:rPr>
          <w:rFonts w:ascii="Verdana" w:hAnsi="Verdana"/>
          <w:sz w:val="18"/>
          <w:szCs w:val="18"/>
        </w:rPr>
        <w:tab/>
      </w:r>
      <w:r>
        <w:rPr>
          <w:rFonts w:ascii="Verdana" w:hAnsi="Verdana"/>
          <w:sz w:val="18"/>
          <w:szCs w:val="18"/>
        </w:rPr>
        <w:t>______________________________</w:t>
      </w:r>
    </w:p>
    <w:p w14:paraId="2A16DD06" w14:textId="77777777" w:rsidR="0041130B" w:rsidRPr="006B7F91" w:rsidRDefault="0041130B">
      <w:pPr>
        <w:spacing w:line="276" w:lineRule="auto"/>
        <w:jc w:val="both"/>
        <w:rPr>
          <w:rFonts w:ascii="Verdana" w:hAnsi="Verdana"/>
          <w:sz w:val="18"/>
          <w:szCs w:val="18"/>
        </w:rPr>
      </w:pPr>
      <w:r w:rsidRPr="006B7F91">
        <w:rPr>
          <w:rFonts w:ascii="Verdana" w:hAnsi="Verdana"/>
          <w:sz w:val="18"/>
          <w:szCs w:val="18"/>
        </w:rPr>
        <w:t>Datum:_____________________</w:t>
      </w:r>
      <w:r w:rsidRPr="006B7F91">
        <w:rPr>
          <w:rFonts w:ascii="Verdana" w:hAnsi="Verdana"/>
          <w:sz w:val="18"/>
          <w:szCs w:val="18"/>
        </w:rPr>
        <w:tab/>
      </w:r>
      <w:r>
        <w:rPr>
          <w:rFonts w:ascii="Verdana" w:hAnsi="Verdana"/>
          <w:sz w:val="18"/>
          <w:szCs w:val="18"/>
        </w:rPr>
        <w:t xml:space="preserve">     </w:t>
      </w:r>
      <w:r w:rsidRPr="006B7F91">
        <w:rPr>
          <w:rFonts w:ascii="Verdana" w:hAnsi="Verdana"/>
          <w:sz w:val="18"/>
          <w:szCs w:val="18"/>
        </w:rPr>
        <w:t>Podpis odgovorne osebe</w:t>
      </w:r>
      <w:r>
        <w:rPr>
          <w:rFonts w:ascii="Verdana" w:hAnsi="Verdana"/>
          <w:sz w:val="18"/>
          <w:szCs w:val="18"/>
        </w:rPr>
        <w:t xml:space="preserve"> ponudnika/podizvajalca</w:t>
      </w:r>
      <w:r w:rsidRPr="006B7F91">
        <w:rPr>
          <w:rFonts w:ascii="Verdana" w:hAnsi="Verdana"/>
          <w:sz w:val="18"/>
          <w:szCs w:val="18"/>
        </w:rPr>
        <w:t>:</w:t>
      </w:r>
    </w:p>
    <w:p w14:paraId="4A2A074C" w14:textId="77777777" w:rsidR="0041130B" w:rsidRDefault="0041130B">
      <w:pPr>
        <w:spacing w:line="276" w:lineRule="auto"/>
        <w:jc w:val="both"/>
        <w:rPr>
          <w:rFonts w:ascii="Verdana" w:hAnsi="Verdana"/>
          <w:sz w:val="18"/>
          <w:szCs w:val="18"/>
        </w:rPr>
      </w:pPr>
      <w:r w:rsidRPr="006B7F91">
        <w:rPr>
          <w:rFonts w:ascii="Verdana" w:hAnsi="Verdana"/>
          <w:sz w:val="18"/>
          <w:szCs w:val="18"/>
        </w:rPr>
        <w:tab/>
      </w:r>
      <w:r w:rsidRPr="006B7F91">
        <w:rPr>
          <w:rFonts w:ascii="Verdana" w:hAnsi="Verdana"/>
          <w:sz w:val="18"/>
          <w:szCs w:val="18"/>
        </w:rPr>
        <w:tab/>
      </w:r>
      <w:r w:rsidRPr="006B7F91">
        <w:rPr>
          <w:rFonts w:ascii="Verdana" w:hAnsi="Verdana"/>
          <w:sz w:val="18"/>
          <w:szCs w:val="18"/>
        </w:rPr>
        <w:tab/>
      </w:r>
      <w:r w:rsidRPr="006B7F91">
        <w:rPr>
          <w:rFonts w:ascii="Verdana" w:hAnsi="Verdana"/>
          <w:sz w:val="18"/>
          <w:szCs w:val="18"/>
        </w:rPr>
        <w:tab/>
      </w:r>
      <w:r w:rsidRPr="006B7F91">
        <w:rPr>
          <w:rFonts w:ascii="Verdana" w:hAnsi="Verdana"/>
          <w:sz w:val="18"/>
          <w:szCs w:val="18"/>
        </w:rPr>
        <w:tab/>
      </w:r>
      <w:r w:rsidRPr="006B7F91">
        <w:rPr>
          <w:rFonts w:ascii="Verdana" w:hAnsi="Verdana"/>
          <w:sz w:val="18"/>
          <w:szCs w:val="18"/>
        </w:rPr>
        <w:tab/>
        <w:t>___________________</w:t>
      </w:r>
      <w:r>
        <w:rPr>
          <w:rFonts w:ascii="Verdana" w:hAnsi="Verdana"/>
          <w:sz w:val="18"/>
          <w:szCs w:val="18"/>
        </w:rPr>
        <w:t>____</w:t>
      </w:r>
      <w:r w:rsidRPr="006B7F91">
        <w:rPr>
          <w:rFonts w:ascii="Verdana" w:hAnsi="Verdana"/>
          <w:sz w:val="18"/>
          <w:szCs w:val="18"/>
        </w:rPr>
        <w:t>_______</w:t>
      </w:r>
    </w:p>
    <w:p w14:paraId="4966B976" w14:textId="77777777" w:rsidR="0041130B" w:rsidRDefault="0041130B">
      <w:pPr>
        <w:spacing w:line="276" w:lineRule="auto"/>
        <w:jc w:val="center"/>
        <w:rPr>
          <w:rFonts w:ascii="Verdana" w:hAnsi="Verdana"/>
          <w:sz w:val="18"/>
          <w:szCs w:val="18"/>
        </w:rPr>
        <w:sectPr w:rsidR="0041130B" w:rsidSect="00AF6391">
          <w:pgSz w:w="11907" w:h="16839" w:code="9"/>
          <w:pgMar w:top="1418" w:right="1418" w:bottom="1418" w:left="1418" w:header="708" w:footer="708" w:gutter="0"/>
          <w:cols w:space="708" w:equalWidth="0">
            <w:col w:w="9071"/>
          </w:cols>
          <w:titlePg/>
        </w:sectPr>
      </w:pPr>
      <w:r>
        <w:rPr>
          <w:rFonts w:ascii="Verdana" w:hAnsi="Verdana"/>
          <w:sz w:val="18"/>
          <w:szCs w:val="18"/>
        </w:rPr>
        <w:t>Žig</w:t>
      </w:r>
      <w:r w:rsidRPr="006B7F91">
        <w:rPr>
          <w:rFonts w:ascii="Verdana" w:hAnsi="Verdana"/>
          <w:sz w:val="18"/>
          <w:szCs w:val="18"/>
        </w:rPr>
        <w:tab/>
      </w:r>
      <w:r w:rsidRPr="006B7F91">
        <w:rPr>
          <w:rFonts w:ascii="Verdana" w:hAnsi="Verdana"/>
          <w:sz w:val="18"/>
          <w:szCs w:val="18"/>
        </w:rPr>
        <w:tab/>
      </w:r>
    </w:p>
    <w:p w14:paraId="04E5CF51" w14:textId="3F1F818C" w:rsidR="0041130B" w:rsidRPr="00E87761" w:rsidRDefault="0041130B">
      <w:pPr>
        <w:pStyle w:val="Naslov3"/>
        <w:numPr>
          <w:ilvl w:val="0"/>
          <w:numId w:val="0"/>
        </w:numPr>
        <w:rPr>
          <w:color w:val="000000" w:themeColor="text1"/>
        </w:rPr>
      </w:pPr>
      <w:bookmarkStart w:id="40" w:name="_Toc11839954"/>
      <w:r w:rsidRPr="00E87761">
        <w:rPr>
          <w:color w:val="000000" w:themeColor="text1"/>
        </w:rPr>
        <w:lastRenderedPageBreak/>
        <w:t xml:space="preserve">OBRAZEC </w:t>
      </w:r>
      <w:r w:rsidR="00812585" w:rsidRPr="00E87761">
        <w:rPr>
          <w:color w:val="000000" w:themeColor="text1"/>
        </w:rPr>
        <w:t>4</w:t>
      </w:r>
      <w:r w:rsidR="00E87761" w:rsidRPr="00E87761">
        <w:rPr>
          <w:color w:val="000000" w:themeColor="text1"/>
        </w:rPr>
        <w:t xml:space="preserve"> - Ponudba</w:t>
      </w:r>
      <w:bookmarkEnd w:id="40"/>
    </w:p>
    <w:p w14:paraId="36B9A82F" w14:textId="77777777" w:rsidR="00E87761" w:rsidRDefault="00E87761">
      <w:pPr>
        <w:spacing w:line="276" w:lineRule="auto"/>
        <w:rPr>
          <w:rFonts w:ascii="Verdana" w:hAnsi="Verdana"/>
          <w:b/>
          <w:sz w:val="18"/>
          <w:szCs w:val="18"/>
        </w:rPr>
      </w:pPr>
    </w:p>
    <w:p w14:paraId="7F4F1C08" w14:textId="77777777" w:rsidR="00E8565C" w:rsidRPr="00E8565C" w:rsidRDefault="00E8565C">
      <w:pPr>
        <w:spacing w:line="276" w:lineRule="auto"/>
        <w:rPr>
          <w:rFonts w:ascii="Verdana" w:hAnsi="Verdana"/>
          <w:sz w:val="18"/>
          <w:szCs w:val="18"/>
        </w:rPr>
      </w:pPr>
      <w:r w:rsidRPr="00E8565C">
        <w:rPr>
          <w:rFonts w:ascii="Verdana" w:hAnsi="Verdana"/>
          <w:b/>
          <w:sz w:val="18"/>
          <w:szCs w:val="18"/>
        </w:rPr>
        <w:t>PONUDNIK:</w:t>
      </w:r>
    </w:p>
    <w:p w14:paraId="18F3554C" w14:textId="77777777" w:rsidR="00E8565C" w:rsidRPr="00E8565C" w:rsidRDefault="00E8565C">
      <w:pPr>
        <w:spacing w:line="276" w:lineRule="auto"/>
        <w:rPr>
          <w:rFonts w:ascii="Verdana" w:hAnsi="Verdana"/>
          <w:sz w:val="18"/>
          <w:szCs w:val="18"/>
        </w:rPr>
      </w:pPr>
      <w:r w:rsidRPr="00E8565C">
        <w:rPr>
          <w:rFonts w:ascii="Verdana" w:hAnsi="Verdana"/>
          <w:sz w:val="18"/>
          <w:szCs w:val="18"/>
        </w:rPr>
        <w:t>_________________________</w:t>
      </w:r>
    </w:p>
    <w:p w14:paraId="4A1BF7C9" w14:textId="77777777" w:rsidR="00E8565C" w:rsidRPr="00E8565C" w:rsidRDefault="00E8565C">
      <w:pPr>
        <w:spacing w:line="276" w:lineRule="auto"/>
        <w:rPr>
          <w:rFonts w:ascii="Verdana" w:hAnsi="Verdana"/>
          <w:sz w:val="18"/>
          <w:szCs w:val="18"/>
        </w:rPr>
      </w:pPr>
      <w:r w:rsidRPr="00E8565C">
        <w:rPr>
          <w:rFonts w:ascii="Verdana" w:hAnsi="Verdana"/>
          <w:sz w:val="18"/>
          <w:szCs w:val="18"/>
        </w:rPr>
        <w:t>_________________________</w:t>
      </w:r>
    </w:p>
    <w:p w14:paraId="2DFDB62F" w14:textId="77777777" w:rsidR="00E8565C" w:rsidRPr="00E8565C" w:rsidRDefault="00E8565C" w:rsidP="002D219B">
      <w:pPr>
        <w:spacing w:line="276" w:lineRule="auto"/>
        <w:rPr>
          <w:sz w:val="18"/>
          <w:szCs w:val="18"/>
        </w:rPr>
      </w:pPr>
      <w:r w:rsidRPr="00E8565C">
        <w:rPr>
          <w:rFonts w:ascii="Verdana" w:hAnsi="Verdana"/>
          <w:sz w:val="18"/>
          <w:szCs w:val="18"/>
        </w:rPr>
        <w:t>_________________________</w:t>
      </w:r>
    </w:p>
    <w:p w14:paraId="7942EC95" w14:textId="77777777" w:rsidR="00E8565C" w:rsidRDefault="00E8565C" w:rsidP="002D219B">
      <w:pPr>
        <w:spacing w:line="276" w:lineRule="auto"/>
        <w:rPr>
          <w:rFonts w:ascii="Verdana" w:hAnsi="Verdana"/>
          <w:b/>
          <w:color w:val="1F497D" w:themeColor="text2"/>
          <w:sz w:val="22"/>
          <w:szCs w:val="22"/>
        </w:rPr>
      </w:pPr>
    </w:p>
    <w:p w14:paraId="177B0339" w14:textId="77777777" w:rsidR="0041130B" w:rsidRDefault="0041130B" w:rsidP="002D219B">
      <w:pPr>
        <w:spacing w:line="276" w:lineRule="auto"/>
        <w:jc w:val="center"/>
        <w:rPr>
          <w:rFonts w:ascii="Verdana" w:hAnsi="Verdana"/>
          <w:b/>
          <w:color w:val="1F497D" w:themeColor="text2"/>
          <w:sz w:val="22"/>
          <w:szCs w:val="22"/>
        </w:rPr>
      </w:pPr>
      <w:r>
        <w:rPr>
          <w:rFonts w:ascii="Verdana" w:hAnsi="Verdana"/>
          <w:b/>
          <w:color w:val="1F497D" w:themeColor="text2"/>
          <w:sz w:val="22"/>
          <w:szCs w:val="22"/>
        </w:rPr>
        <w:t>Ponudba</w:t>
      </w:r>
    </w:p>
    <w:p w14:paraId="6537552E" w14:textId="77777777" w:rsidR="00E8565C" w:rsidRDefault="00E8565C" w:rsidP="002D219B">
      <w:pPr>
        <w:spacing w:line="276" w:lineRule="auto"/>
        <w:jc w:val="center"/>
        <w:rPr>
          <w:rFonts w:ascii="Verdana" w:hAnsi="Verdana"/>
          <w:b/>
          <w:color w:val="1F497D" w:themeColor="text2"/>
          <w:sz w:val="22"/>
          <w:szCs w:val="22"/>
        </w:rPr>
      </w:pPr>
    </w:p>
    <w:p w14:paraId="16CBBDC0" w14:textId="00B2ADE0" w:rsidR="00E8565C" w:rsidRPr="00E8565C" w:rsidRDefault="00E8565C">
      <w:pPr>
        <w:spacing w:line="276" w:lineRule="auto"/>
        <w:jc w:val="both"/>
        <w:rPr>
          <w:rFonts w:ascii="Verdana" w:hAnsi="Verdana"/>
          <w:sz w:val="18"/>
          <w:szCs w:val="18"/>
        </w:rPr>
      </w:pPr>
      <w:r w:rsidRPr="00E8565C">
        <w:rPr>
          <w:rFonts w:ascii="Verdana" w:hAnsi="Verdana"/>
          <w:sz w:val="18"/>
          <w:szCs w:val="18"/>
        </w:rPr>
        <w:t xml:space="preserve">Na osnovi obvestila o naročilu za </w:t>
      </w:r>
      <w:r w:rsidR="0057587E">
        <w:rPr>
          <w:rFonts w:ascii="Verdana" w:hAnsi="Verdana"/>
          <w:b/>
          <w:sz w:val="18"/>
          <w:szCs w:val="18"/>
        </w:rPr>
        <w:t>zamenjava</w:t>
      </w:r>
      <w:r w:rsidR="00EB2070">
        <w:rPr>
          <w:rFonts w:ascii="Verdana" w:hAnsi="Verdana"/>
          <w:b/>
          <w:sz w:val="18"/>
          <w:szCs w:val="18"/>
        </w:rPr>
        <w:t xml:space="preserve"> </w:t>
      </w:r>
      <w:r w:rsidR="0057587E">
        <w:rPr>
          <w:rFonts w:ascii="Verdana" w:hAnsi="Verdana"/>
          <w:b/>
          <w:sz w:val="18"/>
          <w:szCs w:val="18"/>
        </w:rPr>
        <w:t xml:space="preserve">treh osebnih dvigal </w:t>
      </w:r>
      <w:r w:rsidR="008A76C0">
        <w:rPr>
          <w:rFonts w:ascii="Verdana" w:hAnsi="Verdana"/>
          <w:b/>
          <w:sz w:val="18"/>
          <w:szCs w:val="18"/>
        </w:rPr>
        <w:t>in njihovo vzdrževanje v garancijski dobi</w:t>
      </w:r>
      <w:r w:rsidRPr="00E8565C">
        <w:rPr>
          <w:rFonts w:ascii="Verdana" w:hAnsi="Verdana"/>
          <w:b/>
          <w:sz w:val="18"/>
          <w:szCs w:val="18"/>
        </w:rPr>
        <w:t>,</w:t>
      </w:r>
      <w:r w:rsidRPr="00E8565C">
        <w:rPr>
          <w:rFonts w:ascii="Verdana" w:hAnsi="Verdana"/>
          <w:sz w:val="18"/>
          <w:szCs w:val="18"/>
        </w:rPr>
        <w:t xml:space="preserve"> številka javnega naročila 430-</w:t>
      </w:r>
      <w:r w:rsidR="0057587E">
        <w:rPr>
          <w:rFonts w:ascii="Verdana" w:hAnsi="Verdana"/>
          <w:sz w:val="18"/>
          <w:szCs w:val="18"/>
        </w:rPr>
        <w:t>15</w:t>
      </w:r>
      <w:r w:rsidRPr="00E8565C">
        <w:rPr>
          <w:rFonts w:ascii="Verdana" w:hAnsi="Verdana"/>
          <w:sz w:val="18"/>
          <w:szCs w:val="18"/>
        </w:rPr>
        <w:t>/201</w:t>
      </w:r>
      <w:r>
        <w:rPr>
          <w:rFonts w:ascii="Verdana" w:hAnsi="Verdana"/>
          <w:sz w:val="18"/>
          <w:szCs w:val="18"/>
        </w:rPr>
        <w:t>9</w:t>
      </w:r>
      <w:r w:rsidRPr="00E8565C">
        <w:rPr>
          <w:rFonts w:ascii="Verdana" w:hAnsi="Verdana"/>
          <w:sz w:val="18"/>
          <w:szCs w:val="18"/>
        </w:rPr>
        <w:t xml:space="preserve">, posredovanega v objavo na Portal javnih naročil pri Uradnem listu RS dne </w:t>
      </w:r>
      <w:r w:rsidR="00205342">
        <w:rPr>
          <w:rFonts w:ascii="Verdana" w:hAnsi="Verdana"/>
          <w:sz w:val="18"/>
          <w:szCs w:val="18"/>
        </w:rPr>
        <w:t>___________</w:t>
      </w:r>
      <w:r w:rsidRPr="00E8565C">
        <w:rPr>
          <w:rFonts w:ascii="Verdana" w:hAnsi="Verdana"/>
          <w:sz w:val="18"/>
          <w:szCs w:val="18"/>
        </w:rPr>
        <w:t>, in te razpisne dokumentacije dajemo ponudbo, kot sledi:</w:t>
      </w:r>
    </w:p>
    <w:p w14:paraId="213B21C7" w14:textId="77777777" w:rsidR="00E8565C" w:rsidRPr="00E8565C" w:rsidRDefault="00E8565C">
      <w:pPr>
        <w:spacing w:line="276" w:lineRule="auto"/>
        <w:jc w:val="both"/>
        <w:rPr>
          <w:rFonts w:ascii="Verdana" w:hAnsi="Verdana"/>
          <w:b/>
          <w:sz w:val="18"/>
          <w:szCs w:val="18"/>
        </w:rPr>
      </w:pPr>
    </w:p>
    <w:p w14:paraId="748B9D84" w14:textId="77777777" w:rsidR="00E8565C" w:rsidRDefault="00E8565C">
      <w:pPr>
        <w:spacing w:line="276" w:lineRule="auto"/>
        <w:jc w:val="both"/>
        <w:rPr>
          <w:rFonts w:ascii="Verdana" w:hAnsi="Verdana"/>
          <w:sz w:val="18"/>
          <w:szCs w:val="18"/>
        </w:rPr>
      </w:pPr>
    </w:p>
    <w:p w14:paraId="2B26C312" w14:textId="77777777" w:rsidR="00E8565C" w:rsidRPr="00013E81" w:rsidRDefault="00013E81">
      <w:pPr>
        <w:spacing w:line="276" w:lineRule="auto"/>
        <w:ind w:left="284" w:hanging="284"/>
        <w:jc w:val="both"/>
        <w:rPr>
          <w:rFonts w:ascii="Verdana" w:hAnsi="Verdana"/>
          <w:sz w:val="16"/>
          <w:szCs w:val="16"/>
        </w:rPr>
      </w:pPr>
      <w:r>
        <w:rPr>
          <w:rFonts w:ascii="Verdana" w:hAnsi="Verdana"/>
          <w:sz w:val="18"/>
          <w:szCs w:val="18"/>
        </w:rPr>
        <w:t>I</w:t>
      </w:r>
      <w:r w:rsidR="00E8565C">
        <w:rPr>
          <w:rFonts w:ascii="Verdana" w:hAnsi="Verdana"/>
          <w:sz w:val="18"/>
          <w:szCs w:val="18"/>
        </w:rPr>
        <w:tab/>
      </w:r>
      <w:r w:rsidR="00E8565C" w:rsidRPr="00E8565C">
        <w:rPr>
          <w:rFonts w:ascii="Verdana" w:hAnsi="Verdana"/>
          <w:sz w:val="18"/>
          <w:szCs w:val="18"/>
        </w:rPr>
        <w:t>Ponudbo</w:t>
      </w:r>
      <w:r>
        <w:rPr>
          <w:rFonts w:ascii="Verdana" w:hAnsi="Verdana"/>
          <w:sz w:val="18"/>
          <w:szCs w:val="18"/>
        </w:rPr>
        <w:t xml:space="preserve"> </w:t>
      </w:r>
      <w:r w:rsidR="00E8565C" w:rsidRPr="00E8565C">
        <w:rPr>
          <w:rFonts w:ascii="Verdana" w:hAnsi="Verdana"/>
          <w:sz w:val="18"/>
          <w:szCs w:val="18"/>
        </w:rPr>
        <w:t>dajemo:</w:t>
      </w:r>
    </w:p>
    <w:p w14:paraId="09165598" w14:textId="77777777" w:rsidR="00F31593" w:rsidRPr="00E8565C" w:rsidRDefault="00F31593">
      <w:pPr>
        <w:spacing w:line="276" w:lineRule="auto"/>
        <w:ind w:firstLine="284"/>
        <w:jc w:val="both"/>
        <w:rPr>
          <w:rFonts w:ascii="Verdana" w:hAnsi="Verdana"/>
          <w:sz w:val="18"/>
          <w:szCs w:val="18"/>
        </w:rPr>
      </w:pPr>
    </w:p>
    <w:p w14:paraId="38DE69B5" w14:textId="77777777" w:rsidR="00E8565C" w:rsidRPr="00E8565C" w:rsidRDefault="00E8565C">
      <w:pPr>
        <w:spacing w:line="276" w:lineRule="auto"/>
        <w:ind w:left="709" w:hanging="425"/>
        <w:jc w:val="both"/>
        <w:rPr>
          <w:rFonts w:ascii="Verdana" w:hAnsi="Verdana"/>
          <w:sz w:val="18"/>
          <w:szCs w:val="18"/>
        </w:rPr>
      </w:pPr>
      <w:r w:rsidRPr="00E8565C">
        <w:rPr>
          <w:rFonts w:ascii="Verdana" w:hAnsi="Verdana"/>
          <w:sz w:val="18"/>
          <w:szCs w:val="18"/>
        </w:rPr>
        <w:t>a)</w:t>
      </w:r>
      <w:r w:rsidRPr="00E8565C">
        <w:rPr>
          <w:rFonts w:ascii="Verdana" w:hAnsi="Verdana"/>
          <w:sz w:val="18"/>
          <w:szCs w:val="18"/>
        </w:rPr>
        <w:tab/>
        <w:t>samostojno</w:t>
      </w:r>
    </w:p>
    <w:p w14:paraId="478A1527" w14:textId="77777777" w:rsidR="00E8565C" w:rsidRPr="00E8565C" w:rsidRDefault="00E8565C">
      <w:pPr>
        <w:spacing w:line="276" w:lineRule="auto"/>
        <w:ind w:left="709" w:hanging="425"/>
        <w:jc w:val="both"/>
        <w:rPr>
          <w:rFonts w:ascii="Verdana" w:hAnsi="Verdana"/>
          <w:sz w:val="18"/>
          <w:szCs w:val="18"/>
        </w:rPr>
      </w:pPr>
      <w:r w:rsidRPr="00E8565C">
        <w:rPr>
          <w:rFonts w:ascii="Verdana" w:hAnsi="Verdana"/>
          <w:sz w:val="18"/>
          <w:szCs w:val="18"/>
        </w:rPr>
        <w:t>b)</w:t>
      </w:r>
      <w:r w:rsidRPr="00E8565C">
        <w:rPr>
          <w:rFonts w:ascii="Verdana" w:hAnsi="Verdana"/>
          <w:sz w:val="18"/>
          <w:szCs w:val="18"/>
        </w:rPr>
        <w:tab/>
        <w:t xml:space="preserve">skupno ponudbo v skupini </w:t>
      </w:r>
      <w:r>
        <w:rPr>
          <w:rFonts w:ascii="Verdana" w:hAnsi="Verdana"/>
          <w:sz w:val="18"/>
          <w:szCs w:val="18"/>
        </w:rPr>
        <w:t>ponudnikov</w:t>
      </w:r>
      <w:r w:rsidRPr="00E8565C">
        <w:rPr>
          <w:rFonts w:ascii="Verdana" w:hAnsi="Verdana"/>
          <w:sz w:val="18"/>
          <w:szCs w:val="18"/>
        </w:rPr>
        <w:t>: _____</w:t>
      </w:r>
      <w:r w:rsidR="005B46A2">
        <w:rPr>
          <w:rFonts w:ascii="Verdana" w:hAnsi="Verdana"/>
          <w:sz w:val="18"/>
          <w:szCs w:val="18"/>
        </w:rPr>
        <w:t>____</w:t>
      </w:r>
      <w:r w:rsidRPr="00E8565C">
        <w:rPr>
          <w:rFonts w:ascii="Verdana" w:hAnsi="Verdana"/>
          <w:sz w:val="18"/>
          <w:szCs w:val="18"/>
        </w:rPr>
        <w:t>_________</w:t>
      </w:r>
      <w:r>
        <w:rPr>
          <w:rFonts w:ascii="Verdana" w:hAnsi="Verdana"/>
          <w:sz w:val="18"/>
          <w:szCs w:val="18"/>
        </w:rPr>
        <w:t>_______________________</w:t>
      </w:r>
    </w:p>
    <w:p w14:paraId="175A4F30" w14:textId="77777777" w:rsidR="00E8565C" w:rsidRPr="00E8565C" w:rsidRDefault="00F31593">
      <w:pPr>
        <w:spacing w:line="276" w:lineRule="auto"/>
        <w:ind w:left="709" w:hanging="425"/>
        <w:jc w:val="both"/>
        <w:rPr>
          <w:rFonts w:ascii="Verdana" w:hAnsi="Verdana"/>
          <w:sz w:val="16"/>
          <w:szCs w:val="16"/>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00E8565C" w:rsidRPr="00E8565C">
        <w:rPr>
          <w:rFonts w:ascii="Verdana" w:hAnsi="Verdana"/>
          <w:sz w:val="18"/>
          <w:szCs w:val="18"/>
        </w:rPr>
        <w:t xml:space="preserve"> </w:t>
      </w:r>
      <w:r w:rsidR="00E8565C" w:rsidRPr="00E8565C">
        <w:rPr>
          <w:rFonts w:ascii="Verdana" w:hAnsi="Verdana"/>
          <w:sz w:val="16"/>
          <w:szCs w:val="16"/>
        </w:rPr>
        <w:t xml:space="preserve">(nazivi </w:t>
      </w:r>
      <w:r w:rsidR="00E8565C">
        <w:rPr>
          <w:rFonts w:ascii="Verdana" w:hAnsi="Verdana"/>
          <w:sz w:val="16"/>
          <w:szCs w:val="16"/>
        </w:rPr>
        <w:t>vseh sodelujočih ponudnikov</w:t>
      </w:r>
      <w:r w:rsidR="00E8565C" w:rsidRPr="00E8565C">
        <w:rPr>
          <w:rFonts w:ascii="Verdana" w:hAnsi="Verdana"/>
          <w:sz w:val="16"/>
          <w:szCs w:val="16"/>
        </w:rPr>
        <w:t>)</w:t>
      </w:r>
    </w:p>
    <w:p w14:paraId="7E9CABFE" w14:textId="77777777" w:rsidR="00E8565C" w:rsidRPr="00E8565C" w:rsidRDefault="00E8565C">
      <w:pPr>
        <w:spacing w:line="276" w:lineRule="auto"/>
        <w:ind w:left="709" w:hanging="425"/>
        <w:jc w:val="both"/>
        <w:rPr>
          <w:rFonts w:ascii="Verdana" w:hAnsi="Verdana"/>
          <w:sz w:val="18"/>
          <w:szCs w:val="18"/>
        </w:rPr>
      </w:pPr>
      <w:r w:rsidRPr="00E8565C">
        <w:rPr>
          <w:rFonts w:ascii="Verdana" w:hAnsi="Verdana"/>
          <w:sz w:val="18"/>
          <w:szCs w:val="18"/>
        </w:rPr>
        <w:t>c)</w:t>
      </w:r>
      <w:r w:rsidRPr="00E8565C">
        <w:rPr>
          <w:rFonts w:ascii="Verdana" w:hAnsi="Verdana"/>
          <w:sz w:val="18"/>
          <w:szCs w:val="18"/>
        </w:rPr>
        <w:tab/>
        <w:t>s podizvajalci: _____________</w:t>
      </w:r>
      <w:r w:rsidR="005B46A2">
        <w:rPr>
          <w:rFonts w:ascii="Verdana" w:hAnsi="Verdana"/>
          <w:sz w:val="18"/>
          <w:szCs w:val="18"/>
        </w:rPr>
        <w:t>_______________</w:t>
      </w:r>
      <w:r w:rsidRPr="00E8565C">
        <w:rPr>
          <w:rFonts w:ascii="Verdana" w:hAnsi="Verdana"/>
          <w:sz w:val="18"/>
          <w:szCs w:val="18"/>
        </w:rPr>
        <w:t>_________________________________</w:t>
      </w:r>
    </w:p>
    <w:p w14:paraId="5B7F1B05" w14:textId="77777777" w:rsidR="00E8565C" w:rsidRDefault="005B46A2">
      <w:pPr>
        <w:spacing w:line="276" w:lineRule="auto"/>
        <w:ind w:left="709" w:hanging="425"/>
        <w:jc w:val="both"/>
        <w:rPr>
          <w:rFonts w:ascii="Verdana" w:hAnsi="Verdana"/>
          <w:sz w:val="16"/>
          <w:szCs w:val="16"/>
        </w:rPr>
      </w:pPr>
      <w:r>
        <w:rPr>
          <w:rFonts w:ascii="Verdana" w:hAnsi="Verdana"/>
          <w:sz w:val="16"/>
          <w:szCs w:val="16"/>
        </w:rPr>
        <w:t xml:space="preserve">    </w:t>
      </w:r>
      <w:r w:rsidR="00F31593">
        <w:rPr>
          <w:rFonts w:ascii="Verdana" w:hAnsi="Verdana"/>
          <w:sz w:val="16"/>
          <w:szCs w:val="16"/>
        </w:rPr>
        <w:t xml:space="preserve">                                                     </w:t>
      </w:r>
      <w:r>
        <w:rPr>
          <w:rFonts w:ascii="Verdana" w:hAnsi="Verdana"/>
          <w:sz w:val="16"/>
          <w:szCs w:val="16"/>
        </w:rPr>
        <w:t xml:space="preserve"> </w:t>
      </w:r>
      <w:r w:rsidR="00E8565C" w:rsidRPr="005B46A2">
        <w:rPr>
          <w:rFonts w:ascii="Verdana" w:hAnsi="Verdana"/>
          <w:sz w:val="16"/>
          <w:szCs w:val="16"/>
        </w:rPr>
        <w:t>(nazivi</w:t>
      </w:r>
      <w:r>
        <w:rPr>
          <w:rFonts w:ascii="Verdana" w:hAnsi="Verdana"/>
          <w:sz w:val="16"/>
          <w:szCs w:val="16"/>
        </w:rPr>
        <w:t xml:space="preserve"> vseh sodelujočih</w:t>
      </w:r>
      <w:r w:rsidR="00E8565C" w:rsidRPr="005B46A2">
        <w:rPr>
          <w:rFonts w:ascii="Verdana" w:hAnsi="Verdana"/>
          <w:sz w:val="16"/>
          <w:szCs w:val="16"/>
        </w:rPr>
        <w:t xml:space="preserve"> podizvajalcev)</w:t>
      </w:r>
    </w:p>
    <w:p w14:paraId="363C7073" w14:textId="77777777" w:rsidR="005B46A2" w:rsidRPr="00E8565C" w:rsidRDefault="005B46A2">
      <w:pPr>
        <w:spacing w:line="276" w:lineRule="auto"/>
        <w:jc w:val="both"/>
        <w:rPr>
          <w:rFonts w:ascii="Verdana" w:hAnsi="Verdana"/>
          <w:sz w:val="18"/>
          <w:szCs w:val="18"/>
        </w:rPr>
      </w:pPr>
    </w:p>
    <w:p w14:paraId="47B2B941" w14:textId="77777777" w:rsidR="00E8565C" w:rsidRDefault="00E8565C">
      <w:pPr>
        <w:spacing w:line="276" w:lineRule="auto"/>
        <w:ind w:left="284" w:hanging="284"/>
        <w:jc w:val="both"/>
        <w:rPr>
          <w:rFonts w:ascii="Verdana" w:hAnsi="Verdana"/>
          <w:sz w:val="18"/>
          <w:szCs w:val="18"/>
        </w:rPr>
      </w:pPr>
      <w:r w:rsidRPr="00E8565C">
        <w:rPr>
          <w:rFonts w:ascii="Verdana" w:hAnsi="Verdana"/>
          <w:sz w:val="18"/>
          <w:szCs w:val="18"/>
        </w:rPr>
        <w:t>II</w:t>
      </w:r>
      <w:r w:rsidRPr="00E8565C">
        <w:rPr>
          <w:rFonts w:ascii="Verdana" w:hAnsi="Verdana"/>
          <w:sz w:val="18"/>
          <w:szCs w:val="18"/>
        </w:rPr>
        <w:tab/>
        <w:t>Ponudbeni pogoji:</w:t>
      </w:r>
    </w:p>
    <w:p w14:paraId="2E79C569" w14:textId="77777777" w:rsidR="00F31593" w:rsidRPr="00E8565C" w:rsidRDefault="00F31593">
      <w:pPr>
        <w:spacing w:line="276" w:lineRule="auto"/>
        <w:ind w:left="284" w:hanging="284"/>
        <w:jc w:val="both"/>
        <w:rPr>
          <w:rFonts w:ascii="Verdana" w:hAnsi="Verdana"/>
          <w:sz w:val="18"/>
          <w:szCs w:val="18"/>
        </w:rPr>
      </w:pPr>
    </w:p>
    <w:p w14:paraId="10971BF9" w14:textId="16E0EA00" w:rsidR="00E8565C" w:rsidRDefault="00E8565C">
      <w:pPr>
        <w:spacing w:line="276" w:lineRule="auto"/>
        <w:ind w:left="284"/>
        <w:jc w:val="both"/>
        <w:rPr>
          <w:rFonts w:ascii="Verdana" w:hAnsi="Verdana"/>
          <w:sz w:val="18"/>
          <w:szCs w:val="18"/>
        </w:rPr>
      </w:pPr>
      <w:r w:rsidRPr="00E8565C">
        <w:rPr>
          <w:rFonts w:ascii="Verdana" w:hAnsi="Verdana"/>
          <w:sz w:val="18"/>
          <w:szCs w:val="18"/>
        </w:rPr>
        <w:t>1</w:t>
      </w:r>
      <w:r w:rsidRPr="00E8565C">
        <w:rPr>
          <w:rFonts w:ascii="Verdana" w:hAnsi="Verdana"/>
          <w:sz w:val="18"/>
          <w:szCs w:val="18"/>
        </w:rPr>
        <w:tab/>
        <w:t xml:space="preserve">Ponudba velja do </w:t>
      </w:r>
      <w:r w:rsidR="00731B78">
        <w:rPr>
          <w:rFonts w:ascii="Verdana" w:hAnsi="Verdana"/>
          <w:sz w:val="18"/>
          <w:szCs w:val="18"/>
        </w:rPr>
        <w:t>31. 1</w:t>
      </w:r>
      <w:r w:rsidR="0057587E">
        <w:rPr>
          <w:rFonts w:ascii="Verdana" w:hAnsi="Verdana"/>
          <w:sz w:val="18"/>
          <w:szCs w:val="18"/>
        </w:rPr>
        <w:t>2</w:t>
      </w:r>
      <w:r w:rsidR="00731B78">
        <w:rPr>
          <w:rFonts w:ascii="Verdana" w:hAnsi="Verdana"/>
          <w:sz w:val="18"/>
          <w:szCs w:val="18"/>
        </w:rPr>
        <w:t>. 2019</w:t>
      </w:r>
      <w:r w:rsidRPr="00E8565C">
        <w:rPr>
          <w:rFonts w:ascii="Verdana" w:hAnsi="Verdana"/>
          <w:sz w:val="18"/>
          <w:szCs w:val="18"/>
        </w:rPr>
        <w:t>.</w:t>
      </w:r>
    </w:p>
    <w:p w14:paraId="1018D63C" w14:textId="77777777" w:rsidR="00013E81" w:rsidRDefault="00013E81">
      <w:pPr>
        <w:spacing w:line="276" w:lineRule="auto"/>
        <w:ind w:left="284"/>
        <w:jc w:val="both"/>
        <w:rPr>
          <w:rFonts w:ascii="Verdana" w:hAnsi="Verdana"/>
          <w:sz w:val="18"/>
          <w:szCs w:val="18"/>
        </w:rPr>
      </w:pPr>
    </w:p>
    <w:p w14:paraId="23DF66CF" w14:textId="556ADF90" w:rsidR="00013E81" w:rsidRDefault="00013E81">
      <w:pPr>
        <w:spacing w:line="276" w:lineRule="auto"/>
        <w:ind w:left="709" w:hanging="425"/>
        <w:jc w:val="both"/>
        <w:rPr>
          <w:rFonts w:ascii="Verdana" w:hAnsi="Verdana"/>
          <w:sz w:val="18"/>
          <w:szCs w:val="18"/>
        </w:rPr>
      </w:pPr>
      <w:r>
        <w:rPr>
          <w:rFonts w:ascii="Verdana" w:hAnsi="Verdana"/>
          <w:sz w:val="18"/>
          <w:szCs w:val="18"/>
        </w:rPr>
        <w:t>2</w:t>
      </w:r>
      <w:r>
        <w:rPr>
          <w:rFonts w:ascii="Verdana" w:hAnsi="Verdana"/>
          <w:sz w:val="18"/>
          <w:szCs w:val="18"/>
        </w:rPr>
        <w:tab/>
        <w:t xml:space="preserve">Sprejemamo vse roke izvedbe iz točke </w:t>
      </w:r>
      <w:r w:rsidR="000C734D">
        <w:rPr>
          <w:rFonts w:ascii="Verdana" w:hAnsi="Verdana"/>
          <w:sz w:val="18"/>
          <w:szCs w:val="18"/>
        </w:rPr>
        <w:t>1</w:t>
      </w:r>
      <w:r w:rsidR="00765AA5">
        <w:rPr>
          <w:rFonts w:ascii="Verdana" w:hAnsi="Verdana"/>
          <w:sz w:val="18"/>
          <w:szCs w:val="18"/>
        </w:rPr>
        <w:t xml:space="preserve"> iz </w:t>
      </w:r>
      <w:r w:rsidR="00731B78">
        <w:rPr>
          <w:rFonts w:ascii="Verdana" w:hAnsi="Verdana"/>
          <w:sz w:val="18"/>
          <w:szCs w:val="18"/>
        </w:rPr>
        <w:t>2</w:t>
      </w:r>
      <w:r w:rsidR="00765AA5">
        <w:rPr>
          <w:rFonts w:ascii="Verdana" w:hAnsi="Verdana"/>
          <w:sz w:val="18"/>
          <w:szCs w:val="18"/>
        </w:rPr>
        <w:t>. poglavja razpisne dokumentacije</w:t>
      </w:r>
      <w:r>
        <w:rPr>
          <w:rFonts w:ascii="Verdana" w:hAnsi="Verdana"/>
          <w:sz w:val="18"/>
          <w:szCs w:val="18"/>
        </w:rPr>
        <w:t xml:space="preserve"> in osnutka pogodbe razpisne dokumentacije za predmetno javno naročilo.</w:t>
      </w:r>
    </w:p>
    <w:p w14:paraId="7417E158" w14:textId="77777777" w:rsidR="00731B78" w:rsidRPr="002923DD" w:rsidRDefault="00731B78">
      <w:pPr>
        <w:spacing w:line="276" w:lineRule="auto"/>
        <w:ind w:left="709" w:hanging="425"/>
        <w:jc w:val="both"/>
        <w:rPr>
          <w:rFonts w:ascii="Verdana" w:hAnsi="Verdana"/>
          <w:sz w:val="18"/>
          <w:szCs w:val="18"/>
        </w:rPr>
      </w:pPr>
    </w:p>
    <w:p w14:paraId="0AC895CA" w14:textId="764716DA" w:rsidR="00731B78" w:rsidRPr="004011F9" w:rsidRDefault="00731B78" w:rsidP="002D219B">
      <w:pPr>
        <w:pStyle w:val="Naslov1"/>
        <w:numPr>
          <w:ilvl w:val="5"/>
          <w:numId w:val="3"/>
        </w:numPr>
        <w:spacing w:line="276" w:lineRule="auto"/>
        <w:ind w:left="709" w:hanging="425"/>
        <w:rPr>
          <w:b w:val="0"/>
          <w:color w:val="000000" w:themeColor="text1"/>
          <w:sz w:val="18"/>
          <w:szCs w:val="18"/>
        </w:rPr>
      </w:pPr>
      <w:bookmarkStart w:id="41" w:name="_Toc5958167"/>
      <w:bookmarkStart w:id="42" w:name="_Toc11741677"/>
      <w:bookmarkStart w:id="43" w:name="_Toc11839955"/>
      <w:r w:rsidRPr="004011F9">
        <w:rPr>
          <w:b w:val="0"/>
          <w:color w:val="000000" w:themeColor="text1"/>
          <w:sz w:val="18"/>
          <w:szCs w:val="18"/>
        </w:rPr>
        <w:t>Zagotavljamo _______ (</w:t>
      </w:r>
      <w:r w:rsidR="002923DD" w:rsidRPr="004011F9">
        <w:rPr>
          <w:b w:val="0"/>
          <w:color w:val="000000" w:themeColor="text1"/>
          <w:sz w:val="18"/>
          <w:szCs w:val="18"/>
        </w:rPr>
        <w:t>navedite</w:t>
      </w:r>
      <w:r w:rsidR="00637431">
        <w:rPr>
          <w:b w:val="0"/>
          <w:color w:val="000000" w:themeColor="text1"/>
          <w:sz w:val="18"/>
          <w:szCs w:val="18"/>
        </w:rPr>
        <w:t xml:space="preserve"> število mesecev</w:t>
      </w:r>
      <w:r w:rsidRPr="004011F9">
        <w:rPr>
          <w:b w:val="0"/>
          <w:color w:val="000000" w:themeColor="text1"/>
          <w:sz w:val="18"/>
          <w:szCs w:val="18"/>
        </w:rPr>
        <w:t>)</w:t>
      </w:r>
      <w:r w:rsidR="000C734D">
        <w:rPr>
          <w:b w:val="0"/>
          <w:color w:val="000000" w:themeColor="text1"/>
          <w:sz w:val="18"/>
          <w:szCs w:val="18"/>
        </w:rPr>
        <w:t xml:space="preserve"> mesecev</w:t>
      </w:r>
      <w:r w:rsidRPr="004011F9">
        <w:rPr>
          <w:b w:val="0"/>
          <w:color w:val="000000" w:themeColor="text1"/>
          <w:sz w:val="18"/>
          <w:szCs w:val="18"/>
        </w:rPr>
        <w:t xml:space="preserve"> garancijsk</w:t>
      </w:r>
      <w:r w:rsidR="00637431">
        <w:rPr>
          <w:b w:val="0"/>
          <w:color w:val="000000" w:themeColor="text1"/>
          <w:sz w:val="18"/>
          <w:szCs w:val="18"/>
        </w:rPr>
        <w:t>e</w:t>
      </w:r>
      <w:r w:rsidRPr="004011F9">
        <w:rPr>
          <w:b w:val="0"/>
          <w:color w:val="000000" w:themeColor="text1"/>
          <w:sz w:val="18"/>
          <w:szCs w:val="18"/>
        </w:rPr>
        <w:t xml:space="preserve"> dob</w:t>
      </w:r>
      <w:r w:rsidR="00637431">
        <w:rPr>
          <w:b w:val="0"/>
          <w:color w:val="000000" w:themeColor="text1"/>
          <w:sz w:val="18"/>
          <w:szCs w:val="18"/>
        </w:rPr>
        <w:t>e</w:t>
      </w:r>
      <w:r w:rsidRPr="004011F9">
        <w:rPr>
          <w:b w:val="0"/>
          <w:color w:val="000000" w:themeColor="text1"/>
          <w:sz w:val="18"/>
          <w:szCs w:val="18"/>
        </w:rPr>
        <w:t xml:space="preserve"> za </w:t>
      </w:r>
      <w:bookmarkEnd w:id="41"/>
      <w:bookmarkEnd w:id="42"/>
      <w:bookmarkEnd w:id="43"/>
      <w:r w:rsidR="00EC73C6">
        <w:rPr>
          <w:b w:val="0"/>
          <w:color w:val="000000" w:themeColor="text1"/>
          <w:sz w:val="18"/>
          <w:szCs w:val="18"/>
        </w:rPr>
        <w:t>kvaliteto izvedenih del, vgrajen material, proizvode in naprave.</w:t>
      </w:r>
    </w:p>
    <w:p w14:paraId="0CF1E310" w14:textId="77777777" w:rsidR="00196DA7" w:rsidRDefault="00196DA7">
      <w:pPr>
        <w:spacing w:line="276" w:lineRule="auto"/>
        <w:ind w:left="709" w:hanging="425"/>
        <w:jc w:val="both"/>
        <w:rPr>
          <w:rFonts w:ascii="Verdana" w:hAnsi="Verdana"/>
          <w:sz w:val="18"/>
          <w:szCs w:val="18"/>
        </w:rPr>
      </w:pPr>
    </w:p>
    <w:p w14:paraId="2B8EDB31" w14:textId="1871A4BA" w:rsidR="00E8565C" w:rsidRDefault="002923DD">
      <w:pPr>
        <w:spacing w:line="276" w:lineRule="auto"/>
        <w:ind w:left="704" w:hanging="420"/>
        <w:jc w:val="both"/>
        <w:rPr>
          <w:rFonts w:ascii="Verdana" w:hAnsi="Verdana"/>
          <w:sz w:val="18"/>
          <w:szCs w:val="18"/>
        </w:rPr>
      </w:pPr>
      <w:r>
        <w:rPr>
          <w:rFonts w:ascii="Verdana" w:hAnsi="Verdana"/>
          <w:sz w:val="18"/>
          <w:szCs w:val="18"/>
        </w:rPr>
        <w:t>4</w:t>
      </w:r>
      <w:r w:rsidR="00E8565C" w:rsidRPr="00E8565C">
        <w:rPr>
          <w:rFonts w:ascii="Verdana" w:hAnsi="Verdana"/>
          <w:sz w:val="18"/>
          <w:szCs w:val="18"/>
        </w:rPr>
        <w:tab/>
      </w:r>
      <w:r w:rsidR="00013E81">
        <w:rPr>
          <w:rFonts w:ascii="Verdana" w:hAnsi="Verdana"/>
          <w:sz w:val="18"/>
          <w:szCs w:val="18"/>
        </w:rPr>
        <w:t>Sprejemamo vse plačilne pogoje navedene v točki 3.4.11</w:t>
      </w:r>
      <w:r w:rsidR="00765AA5">
        <w:rPr>
          <w:rFonts w:ascii="Verdana" w:hAnsi="Verdana"/>
          <w:sz w:val="18"/>
          <w:szCs w:val="18"/>
        </w:rPr>
        <w:t xml:space="preserve"> Navodil ponudnikom za izdelavo ponudbe</w:t>
      </w:r>
      <w:r w:rsidR="00EC73C6">
        <w:rPr>
          <w:rFonts w:ascii="Verdana" w:hAnsi="Verdana"/>
          <w:sz w:val="18"/>
          <w:szCs w:val="18"/>
        </w:rPr>
        <w:t>.</w:t>
      </w:r>
      <w:r w:rsidR="00013E81">
        <w:rPr>
          <w:rFonts w:ascii="Verdana" w:hAnsi="Verdana"/>
          <w:sz w:val="18"/>
          <w:szCs w:val="18"/>
        </w:rPr>
        <w:t xml:space="preserve"> </w:t>
      </w:r>
    </w:p>
    <w:p w14:paraId="227BB10F" w14:textId="77777777" w:rsidR="00E8565C" w:rsidRPr="00E8565C" w:rsidRDefault="00E8565C">
      <w:pPr>
        <w:spacing w:line="276" w:lineRule="auto"/>
        <w:jc w:val="both"/>
        <w:rPr>
          <w:rFonts w:ascii="Verdana" w:hAnsi="Verdana"/>
          <w:sz w:val="18"/>
          <w:szCs w:val="18"/>
        </w:rPr>
      </w:pPr>
      <w:r w:rsidRPr="00E8565C">
        <w:rPr>
          <w:rFonts w:ascii="Verdana" w:hAnsi="Verdana"/>
          <w:sz w:val="18"/>
          <w:szCs w:val="18"/>
        </w:rPr>
        <w:tab/>
      </w:r>
      <w:r w:rsidRPr="00E8565C">
        <w:rPr>
          <w:rFonts w:ascii="Verdana" w:hAnsi="Verdana"/>
          <w:sz w:val="18"/>
          <w:szCs w:val="18"/>
        </w:rPr>
        <w:tab/>
      </w:r>
    </w:p>
    <w:p w14:paraId="7E444025" w14:textId="77777777" w:rsidR="00E8565C" w:rsidRDefault="00E8565C">
      <w:pPr>
        <w:spacing w:line="276" w:lineRule="auto"/>
        <w:rPr>
          <w:rFonts w:ascii="Verdana" w:hAnsi="Verdana"/>
          <w:sz w:val="18"/>
          <w:szCs w:val="18"/>
        </w:rPr>
      </w:pPr>
    </w:p>
    <w:p w14:paraId="1B5DD862" w14:textId="77777777" w:rsidR="00F31593" w:rsidRDefault="00F31593">
      <w:pPr>
        <w:spacing w:line="276" w:lineRule="auto"/>
        <w:rPr>
          <w:rFonts w:ascii="Verdana" w:hAnsi="Verdana"/>
          <w:sz w:val="18"/>
          <w:szCs w:val="18"/>
        </w:rPr>
      </w:pPr>
    </w:p>
    <w:p w14:paraId="7A42F4B3" w14:textId="77777777" w:rsidR="00F31593" w:rsidRDefault="00F31593">
      <w:pPr>
        <w:spacing w:line="276" w:lineRule="auto"/>
        <w:rPr>
          <w:rFonts w:ascii="Verdana" w:hAnsi="Verdana"/>
          <w:sz w:val="18"/>
          <w:szCs w:val="18"/>
        </w:rPr>
      </w:pPr>
    </w:p>
    <w:p w14:paraId="75B273B4" w14:textId="77777777" w:rsidR="00F31593" w:rsidRDefault="00F31593">
      <w:pPr>
        <w:spacing w:line="276" w:lineRule="auto"/>
        <w:rPr>
          <w:rFonts w:ascii="Verdana" w:hAnsi="Verdana"/>
          <w:sz w:val="18"/>
          <w:szCs w:val="18"/>
        </w:rPr>
      </w:pPr>
    </w:p>
    <w:p w14:paraId="5A0DCA2F" w14:textId="77777777" w:rsidR="00F31593" w:rsidRPr="00E8565C" w:rsidRDefault="00F31593">
      <w:pPr>
        <w:spacing w:line="276" w:lineRule="auto"/>
        <w:rPr>
          <w:rFonts w:ascii="Verdana" w:hAnsi="Verdana"/>
          <w:sz w:val="18"/>
          <w:szCs w:val="18"/>
        </w:rPr>
      </w:pPr>
    </w:p>
    <w:p w14:paraId="5E124869" w14:textId="77777777" w:rsidR="00E8565C" w:rsidRPr="00E8565C" w:rsidRDefault="00E8565C">
      <w:pPr>
        <w:spacing w:line="276" w:lineRule="auto"/>
        <w:jc w:val="both"/>
        <w:rPr>
          <w:rFonts w:ascii="Verdana" w:hAnsi="Verdana"/>
          <w:sz w:val="18"/>
          <w:szCs w:val="18"/>
        </w:rPr>
      </w:pPr>
      <w:r w:rsidRPr="00E8565C">
        <w:rPr>
          <w:rFonts w:ascii="Verdana" w:hAnsi="Verdana"/>
          <w:sz w:val="18"/>
          <w:szCs w:val="18"/>
        </w:rPr>
        <w:t>Kraj:_______________________</w:t>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00812585">
        <w:rPr>
          <w:rFonts w:ascii="Verdana" w:hAnsi="Verdana"/>
          <w:sz w:val="18"/>
          <w:szCs w:val="18"/>
        </w:rPr>
        <w:t xml:space="preserve">      </w:t>
      </w:r>
      <w:r w:rsidRPr="00E8565C">
        <w:rPr>
          <w:rFonts w:ascii="Verdana" w:hAnsi="Verdana"/>
          <w:sz w:val="18"/>
          <w:szCs w:val="18"/>
        </w:rPr>
        <w:t>Ime in priimek odgovorne osebe:</w:t>
      </w:r>
    </w:p>
    <w:p w14:paraId="7E70CE17" w14:textId="77777777" w:rsidR="00E8565C" w:rsidRPr="00E8565C" w:rsidRDefault="00E8565C">
      <w:pPr>
        <w:spacing w:line="276" w:lineRule="auto"/>
        <w:jc w:val="right"/>
        <w:rPr>
          <w:rFonts w:ascii="Verdana" w:hAnsi="Verdana"/>
          <w:sz w:val="18"/>
          <w:szCs w:val="18"/>
        </w:rPr>
      </w:pP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t>__________________________</w:t>
      </w:r>
    </w:p>
    <w:p w14:paraId="489F426A" w14:textId="77777777" w:rsidR="00E8565C" w:rsidRPr="00E8565C" w:rsidRDefault="00E8565C">
      <w:pPr>
        <w:spacing w:line="276" w:lineRule="auto"/>
        <w:rPr>
          <w:rFonts w:ascii="Verdana" w:hAnsi="Verdana"/>
          <w:sz w:val="18"/>
          <w:szCs w:val="18"/>
        </w:rPr>
      </w:pPr>
      <w:r w:rsidRPr="00E8565C">
        <w:rPr>
          <w:rFonts w:ascii="Verdana" w:hAnsi="Verdana"/>
          <w:sz w:val="18"/>
          <w:szCs w:val="18"/>
        </w:rPr>
        <w:t>Datum:_____________________</w:t>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00812585">
        <w:rPr>
          <w:rFonts w:ascii="Verdana" w:hAnsi="Verdana"/>
          <w:sz w:val="18"/>
          <w:szCs w:val="18"/>
        </w:rPr>
        <w:t xml:space="preserve">           </w:t>
      </w:r>
      <w:r w:rsidRPr="00E8565C">
        <w:rPr>
          <w:rFonts w:ascii="Verdana" w:hAnsi="Verdana"/>
          <w:sz w:val="18"/>
          <w:szCs w:val="18"/>
        </w:rPr>
        <w:t>Podpis odgovorne osebe:</w:t>
      </w:r>
    </w:p>
    <w:p w14:paraId="20C3B24E" w14:textId="77777777" w:rsidR="00E8565C" w:rsidRPr="00E8565C" w:rsidRDefault="00E8565C">
      <w:pPr>
        <w:spacing w:line="276" w:lineRule="auto"/>
        <w:jc w:val="both"/>
        <w:rPr>
          <w:rFonts w:ascii="Verdana" w:hAnsi="Verdana"/>
          <w:sz w:val="18"/>
          <w:szCs w:val="18"/>
        </w:rPr>
      </w:pP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Pr="00E8565C">
        <w:rPr>
          <w:rFonts w:ascii="Verdana" w:hAnsi="Verdana"/>
          <w:sz w:val="18"/>
          <w:szCs w:val="18"/>
        </w:rPr>
        <w:tab/>
      </w:r>
      <w:r w:rsidR="00F31593">
        <w:rPr>
          <w:rFonts w:ascii="Verdana" w:hAnsi="Verdana"/>
          <w:sz w:val="18"/>
          <w:szCs w:val="18"/>
        </w:rPr>
        <w:t xml:space="preserve">      </w:t>
      </w:r>
      <w:r w:rsidRPr="00E8565C">
        <w:rPr>
          <w:rFonts w:ascii="Verdana" w:hAnsi="Verdana"/>
          <w:sz w:val="18"/>
          <w:szCs w:val="18"/>
        </w:rPr>
        <w:t>__________________________</w:t>
      </w:r>
    </w:p>
    <w:p w14:paraId="0E9C0CFE" w14:textId="77777777" w:rsidR="0041130B" w:rsidRDefault="00E8565C" w:rsidP="002D219B">
      <w:pPr>
        <w:spacing w:line="276" w:lineRule="auto"/>
        <w:jc w:val="center"/>
        <w:rPr>
          <w:rFonts w:ascii="Verdana" w:hAnsi="Verdana"/>
          <w:sz w:val="18"/>
          <w:szCs w:val="18"/>
        </w:rPr>
      </w:pPr>
      <w:r w:rsidRPr="00E8565C">
        <w:rPr>
          <w:rFonts w:ascii="Verdana" w:hAnsi="Verdana"/>
          <w:sz w:val="18"/>
          <w:szCs w:val="18"/>
        </w:rPr>
        <w:t>Žig</w:t>
      </w:r>
    </w:p>
    <w:p w14:paraId="13AB17A9" w14:textId="77777777" w:rsidR="00F31593" w:rsidRDefault="00F31593" w:rsidP="002D219B">
      <w:pPr>
        <w:spacing w:line="276" w:lineRule="auto"/>
        <w:jc w:val="center"/>
        <w:rPr>
          <w:rFonts w:ascii="Verdana" w:hAnsi="Verdana"/>
          <w:sz w:val="18"/>
          <w:szCs w:val="18"/>
        </w:rPr>
      </w:pPr>
    </w:p>
    <w:p w14:paraId="25B76864" w14:textId="77777777" w:rsidR="00F31593" w:rsidRDefault="00F31593">
      <w:pPr>
        <w:spacing w:after="200" w:line="276" w:lineRule="auto"/>
        <w:rPr>
          <w:rFonts w:ascii="Verdana" w:hAnsi="Verdana"/>
          <w:sz w:val="18"/>
          <w:szCs w:val="18"/>
        </w:rPr>
      </w:pPr>
      <w:r>
        <w:rPr>
          <w:rFonts w:ascii="Verdana" w:hAnsi="Verdana"/>
          <w:sz w:val="18"/>
          <w:szCs w:val="18"/>
        </w:rPr>
        <w:br w:type="page"/>
      </w:r>
    </w:p>
    <w:p w14:paraId="082C8E70" w14:textId="4470B14D" w:rsidR="00D33EBA" w:rsidRDefault="00D33EBA">
      <w:pPr>
        <w:pStyle w:val="Naslov3"/>
        <w:numPr>
          <w:ilvl w:val="0"/>
          <w:numId w:val="0"/>
        </w:numPr>
      </w:pPr>
      <w:bookmarkStart w:id="44" w:name="_Toc11839956"/>
      <w:r>
        <w:lastRenderedPageBreak/>
        <w:t>OBRAZEC 5</w:t>
      </w:r>
      <w:r w:rsidR="00E87761">
        <w:t xml:space="preserve"> - Predračun</w:t>
      </w:r>
      <w:bookmarkEnd w:id="44"/>
    </w:p>
    <w:p w14:paraId="30610474" w14:textId="77777777" w:rsidR="00D33EBA" w:rsidRPr="00D33EBA" w:rsidRDefault="00D33EBA">
      <w:pPr>
        <w:tabs>
          <w:tab w:val="left" w:pos="9072"/>
        </w:tabs>
        <w:spacing w:line="276" w:lineRule="auto"/>
        <w:ind w:left="426" w:right="424" w:hanging="426"/>
        <w:jc w:val="center"/>
        <w:rPr>
          <w:rFonts w:ascii="Verdana" w:hAnsi="Verdana"/>
          <w:b/>
          <w:color w:val="1F497D" w:themeColor="text2"/>
          <w:sz w:val="18"/>
          <w:szCs w:val="18"/>
        </w:rPr>
      </w:pPr>
    </w:p>
    <w:p w14:paraId="14F49E99" w14:textId="77777777" w:rsidR="00D33EBA" w:rsidRPr="00D33EBA" w:rsidRDefault="00D33EBA">
      <w:pPr>
        <w:tabs>
          <w:tab w:val="left" w:pos="9072"/>
        </w:tabs>
        <w:spacing w:line="276" w:lineRule="auto"/>
        <w:ind w:left="426" w:right="424" w:hanging="426"/>
        <w:jc w:val="center"/>
        <w:rPr>
          <w:rFonts w:ascii="Verdana" w:hAnsi="Verdana"/>
          <w:b/>
          <w:color w:val="1F497D" w:themeColor="text2"/>
          <w:sz w:val="18"/>
          <w:szCs w:val="18"/>
        </w:rPr>
      </w:pPr>
    </w:p>
    <w:p w14:paraId="07751FDD" w14:textId="46F7C8A6" w:rsidR="00D33EBA" w:rsidRDefault="00D33EBA">
      <w:pPr>
        <w:tabs>
          <w:tab w:val="left" w:pos="9072"/>
        </w:tabs>
        <w:spacing w:line="276" w:lineRule="auto"/>
        <w:jc w:val="center"/>
        <w:rPr>
          <w:rFonts w:ascii="Verdana" w:hAnsi="Verdana"/>
          <w:b/>
          <w:color w:val="1F497D" w:themeColor="text2"/>
          <w:sz w:val="18"/>
          <w:szCs w:val="18"/>
        </w:rPr>
      </w:pPr>
      <w:r w:rsidRPr="00AB7016">
        <w:rPr>
          <w:rFonts w:ascii="Verdana" w:hAnsi="Verdana"/>
          <w:b/>
          <w:color w:val="1F497D" w:themeColor="text2"/>
          <w:sz w:val="22"/>
          <w:szCs w:val="22"/>
        </w:rPr>
        <w:t xml:space="preserve">Predračun </w:t>
      </w:r>
      <w:r w:rsidR="00EC73C6">
        <w:rPr>
          <w:rFonts w:ascii="Verdana" w:hAnsi="Verdana"/>
          <w:b/>
          <w:color w:val="1F497D" w:themeColor="text2"/>
          <w:sz w:val="22"/>
          <w:szCs w:val="22"/>
        </w:rPr>
        <w:t xml:space="preserve"> - Popis del in materiala</w:t>
      </w:r>
    </w:p>
    <w:p w14:paraId="33541151" w14:textId="77777777" w:rsidR="00AF6391" w:rsidRDefault="00AF6391" w:rsidP="002D219B">
      <w:pPr>
        <w:spacing w:line="276" w:lineRule="auto"/>
        <w:jc w:val="center"/>
        <w:rPr>
          <w:sz w:val="18"/>
          <w:szCs w:val="18"/>
        </w:rPr>
      </w:pPr>
    </w:p>
    <w:p w14:paraId="3B291476" w14:textId="77777777" w:rsidR="00013E81" w:rsidRPr="00C019C4" w:rsidRDefault="00013E81">
      <w:pPr>
        <w:spacing w:line="276" w:lineRule="auto"/>
        <w:jc w:val="center"/>
        <w:rPr>
          <w:rFonts w:ascii="Verdana" w:hAnsi="Verdana"/>
          <w:sz w:val="18"/>
          <w:szCs w:val="18"/>
        </w:rPr>
      </w:pPr>
      <w:r w:rsidRPr="00C019C4">
        <w:rPr>
          <w:rFonts w:ascii="Verdana" w:hAnsi="Verdana"/>
          <w:sz w:val="18"/>
          <w:szCs w:val="18"/>
        </w:rPr>
        <w:t>(dokument se nahaja v Excel datoteki!)</w:t>
      </w:r>
    </w:p>
    <w:p w14:paraId="3202CA03" w14:textId="77777777" w:rsidR="00AF6391" w:rsidRDefault="00AF6391">
      <w:pPr>
        <w:spacing w:line="276" w:lineRule="auto"/>
        <w:jc w:val="center"/>
        <w:rPr>
          <w:rFonts w:ascii="Verdana" w:hAnsi="Verdana"/>
        </w:rPr>
      </w:pPr>
    </w:p>
    <w:p w14:paraId="300C9215" w14:textId="77777777" w:rsidR="00187864" w:rsidRDefault="00187864">
      <w:pPr>
        <w:spacing w:line="276" w:lineRule="auto"/>
        <w:jc w:val="center"/>
        <w:rPr>
          <w:rFonts w:ascii="Verdana" w:hAnsi="Verdana"/>
        </w:rPr>
      </w:pPr>
    </w:p>
    <w:p w14:paraId="6D4D03EC" w14:textId="77777777" w:rsidR="00187864" w:rsidRDefault="00187864">
      <w:pPr>
        <w:spacing w:line="276" w:lineRule="auto"/>
        <w:jc w:val="center"/>
        <w:rPr>
          <w:rFonts w:ascii="Verdana" w:hAnsi="Verdana"/>
        </w:rPr>
      </w:pPr>
    </w:p>
    <w:p w14:paraId="3E9C5BD6" w14:textId="77777777" w:rsidR="00BD4888" w:rsidRPr="00D80171" w:rsidRDefault="00BD4888">
      <w:pPr>
        <w:spacing w:line="276" w:lineRule="auto"/>
        <w:jc w:val="both"/>
        <w:rPr>
          <w:rFonts w:ascii="Verdana" w:hAnsi="Verdana"/>
          <w:sz w:val="18"/>
          <w:szCs w:val="18"/>
        </w:rPr>
      </w:pPr>
      <w:r w:rsidRPr="00D80171">
        <w:rPr>
          <w:rFonts w:ascii="Verdana" w:hAnsi="Verdana"/>
          <w:sz w:val="18"/>
          <w:szCs w:val="18"/>
        </w:rPr>
        <w:t xml:space="preserve">Ponudnik izpolni predračun v predloženi Excel datoteki. Izpolnjen predračun natisne, podpiše in žigosa ter ga v informacijskem sistemu e-JN naloži v razdelek »Druge priloge« v </w:t>
      </w:r>
      <w:proofErr w:type="spellStart"/>
      <w:r w:rsidRPr="00D80171">
        <w:rPr>
          <w:rFonts w:ascii="Verdana" w:hAnsi="Verdana"/>
          <w:sz w:val="18"/>
          <w:szCs w:val="18"/>
        </w:rPr>
        <w:t>pdf</w:t>
      </w:r>
      <w:proofErr w:type="spellEnd"/>
      <w:r w:rsidRPr="00D80171">
        <w:rPr>
          <w:rFonts w:ascii="Verdana" w:hAnsi="Verdana"/>
          <w:sz w:val="18"/>
          <w:szCs w:val="18"/>
        </w:rPr>
        <w:t xml:space="preserve">. datoteki. </w:t>
      </w:r>
    </w:p>
    <w:p w14:paraId="0F7BF830" w14:textId="77777777" w:rsidR="00187864" w:rsidRDefault="00187864">
      <w:pPr>
        <w:spacing w:line="276" w:lineRule="auto"/>
        <w:jc w:val="both"/>
        <w:rPr>
          <w:rFonts w:ascii="Verdana" w:hAnsi="Verdana"/>
        </w:rPr>
      </w:pPr>
    </w:p>
    <w:p w14:paraId="21ECFBF1" w14:textId="77777777" w:rsidR="00187864" w:rsidRDefault="00187864">
      <w:pPr>
        <w:spacing w:line="276" w:lineRule="auto"/>
        <w:jc w:val="both"/>
        <w:rPr>
          <w:rFonts w:ascii="Verdana" w:hAnsi="Verdana"/>
        </w:rPr>
      </w:pPr>
    </w:p>
    <w:p w14:paraId="1B8A105D" w14:textId="77777777" w:rsidR="00187864" w:rsidRDefault="00187864">
      <w:pPr>
        <w:spacing w:line="276" w:lineRule="auto"/>
        <w:jc w:val="both"/>
        <w:rPr>
          <w:rFonts w:ascii="Verdana" w:hAnsi="Verdana"/>
        </w:rPr>
      </w:pPr>
    </w:p>
    <w:p w14:paraId="1AA28206" w14:textId="77777777" w:rsidR="00187864" w:rsidRDefault="00187864">
      <w:pPr>
        <w:spacing w:line="276" w:lineRule="auto"/>
        <w:jc w:val="both"/>
        <w:rPr>
          <w:rFonts w:ascii="Verdana" w:hAnsi="Verdana"/>
        </w:rPr>
      </w:pPr>
    </w:p>
    <w:p w14:paraId="6762E988" w14:textId="77777777" w:rsidR="00187864" w:rsidRDefault="00187864">
      <w:pPr>
        <w:spacing w:line="276" w:lineRule="auto"/>
        <w:jc w:val="both"/>
        <w:rPr>
          <w:rFonts w:ascii="Verdana" w:hAnsi="Verdana"/>
        </w:rPr>
      </w:pPr>
    </w:p>
    <w:p w14:paraId="58A5FFF0" w14:textId="77777777" w:rsidR="00187864" w:rsidRDefault="00187864">
      <w:pPr>
        <w:spacing w:line="276" w:lineRule="auto"/>
        <w:jc w:val="center"/>
        <w:rPr>
          <w:rFonts w:ascii="Verdana" w:hAnsi="Verdana"/>
        </w:rPr>
      </w:pPr>
    </w:p>
    <w:p w14:paraId="73588BDA" w14:textId="77777777" w:rsidR="00187864" w:rsidRDefault="00187864">
      <w:pPr>
        <w:spacing w:line="276" w:lineRule="auto"/>
        <w:jc w:val="center"/>
        <w:rPr>
          <w:rFonts w:ascii="Verdana" w:hAnsi="Verdana"/>
        </w:rPr>
      </w:pPr>
    </w:p>
    <w:p w14:paraId="26FA1917" w14:textId="77777777" w:rsidR="00187864" w:rsidRDefault="00187864">
      <w:pPr>
        <w:spacing w:line="276" w:lineRule="auto"/>
        <w:jc w:val="center"/>
        <w:rPr>
          <w:rFonts w:ascii="Verdana" w:hAnsi="Verdana"/>
        </w:rPr>
      </w:pPr>
    </w:p>
    <w:p w14:paraId="63A15A99" w14:textId="77777777" w:rsidR="00187864" w:rsidRDefault="00187864">
      <w:pPr>
        <w:spacing w:line="276" w:lineRule="auto"/>
        <w:jc w:val="center"/>
        <w:rPr>
          <w:rFonts w:ascii="Verdana" w:hAnsi="Verdana"/>
        </w:rPr>
      </w:pPr>
    </w:p>
    <w:p w14:paraId="401D9838" w14:textId="77777777" w:rsidR="00187864" w:rsidRDefault="00187864">
      <w:pPr>
        <w:spacing w:line="276" w:lineRule="auto"/>
        <w:jc w:val="center"/>
        <w:rPr>
          <w:rFonts w:ascii="Verdana" w:hAnsi="Verdana"/>
        </w:rPr>
      </w:pPr>
    </w:p>
    <w:p w14:paraId="4A6560C1" w14:textId="77777777" w:rsidR="00187864" w:rsidRDefault="00187864">
      <w:pPr>
        <w:spacing w:line="276" w:lineRule="auto"/>
        <w:jc w:val="center"/>
        <w:rPr>
          <w:rFonts w:ascii="Verdana" w:hAnsi="Verdana"/>
        </w:rPr>
      </w:pPr>
    </w:p>
    <w:p w14:paraId="2E3D9FBC" w14:textId="77777777" w:rsidR="00187864" w:rsidRDefault="00187864">
      <w:pPr>
        <w:spacing w:line="276" w:lineRule="auto"/>
        <w:jc w:val="center"/>
        <w:rPr>
          <w:rFonts w:ascii="Verdana" w:hAnsi="Verdana"/>
        </w:rPr>
      </w:pPr>
    </w:p>
    <w:p w14:paraId="0D25BE0D" w14:textId="77777777" w:rsidR="00187864" w:rsidRDefault="00187864">
      <w:pPr>
        <w:spacing w:line="276" w:lineRule="auto"/>
        <w:jc w:val="center"/>
        <w:rPr>
          <w:rFonts w:ascii="Verdana" w:hAnsi="Verdana"/>
        </w:rPr>
      </w:pPr>
    </w:p>
    <w:p w14:paraId="7BF8A886" w14:textId="77777777" w:rsidR="00187864" w:rsidRDefault="00187864">
      <w:pPr>
        <w:spacing w:line="276" w:lineRule="auto"/>
        <w:jc w:val="center"/>
        <w:rPr>
          <w:rFonts w:ascii="Verdana" w:hAnsi="Verdana"/>
        </w:rPr>
      </w:pPr>
    </w:p>
    <w:p w14:paraId="0D66188A" w14:textId="77777777" w:rsidR="00187864" w:rsidRDefault="00187864">
      <w:pPr>
        <w:spacing w:line="276" w:lineRule="auto"/>
        <w:jc w:val="center"/>
        <w:rPr>
          <w:rFonts w:ascii="Verdana" w:hAnsi="Verdana"/>
        </w:rPr>
      </w:pPr>
    </w:p>
    <w:p w14:paraId="20C8235A" w14:textId="77777777" w:rsidR="00187864" w:rsidRDefault="00187864">
      <w:pPr>
        <w:spacing w:line="276" w:lineRule="auto"/>
        <w:jc w:val="center"/>
        <w:rPr>
          <w:rFonts w:ascii="Verdana" w:hAnsi="Verdana"/>
        </w:rPr>
      </w:pPr>
    </w:p>
    <w:p w14:paraId="3900F688" w14:textId="77777777" w:rsidR="00187864" w:rsidRDefault="00187864">
      <w:pPr>
        <w:spacing w:line="276" w:lineRule="auto"/>
        <w:jc w:val="center"/>
        <w:rPr>
          <w:rFonts w:ascii="Verdana" w:hAnsi="Verdana"/>
        </w:rPr>
      </w:pPr>
    </w:p>
    <w:p w14:paraId="74FE9A24" w14:textId="77777777" w:rsidR="00187864" w:rsidRDefault="00187864">
      <w:pPr>
        <w:spacing w:line="276" w:lineRule="auto"/>
        <w:jc w:val="center"/>
        <w:rPr>
          <w:rFonts w:ascii="Verdana" w:hAnsi="Verdana"/>
        </w:rPr>
      </w:pPr>
    </w:p>
    <w:p w14:paraId="666C5601" w14:textId="77777777" w:rsidR="00187864" w:rsidRDefault="00187864">
      <w:pPr>
        <w:spacing w:line="276" w:lineRule="auto"/>
        <w:jc w:val="center"/>
        <w:rPr>
          <w:rFonts w:ascii="Verdana" w:hAnsi="Verdana"/>
        </w:rPr>
      </w:pPr>
    </w:p>
    <w:p w14:paraId="652C592D" w14:textId="77777777" w:rsidR="00187864" w:rsidRDefault="00187864">
      <w:pPr>
        <w:spacing w:line="276" w:lineRule="auto"/>
        <w:jc w:val="center"/>
        <w:rPr>
          <w:rFonts w:ascii="Verdana" w:hAnsi="Verdana"/>
        </w:rPr>
      </w:pPr>
    </w:p>
    <w:p w14:paraId="7165F401" w14:textId="77777777" w:rsidR="00187864" w:rsidRDefault="00187864">
      <w:pPr>
        <w:spacing w:line="276" w:lineRule="auto"/>
        <w:jc w:val="center"/>
        <w:rPr>
          <w:rFonts w:ascii="Verdana" w:hAnsi="Verdana"/>
        </w:rPr>
      </w:pPr>
    </w:p>
    <w:p w14:paraId="6F4EB057" w14:textId="77777777" w:rsidR="00187864" w:rsidRDefault="00187864">
      <w:pPr>
        <w:spacing w:line="276" w:lineRule="auto"/>
        <w:jc w:val="center"/>
        <w:rPr>
          <w:rFonts w:ascii="Verdana" w:hAnsi="Verdana"/>
        </w:rPr>
      </w:pPr>
    </w:p>
    <w:p w14:paraId="38CFDBB0" w14:textId="2056315C" w:rsidR="003C3660" w:rsidRDefault="003C3660">
      <w:pPr>
        <w:spacing w:line="276" w:lineRule="auto"/>
        <w:jc w:val="both"/>
        <w:rPr>
          <w:rFonts w:ascii="Verdana" w:hAnsi="Verdana"/>
        </w:rPr>
      </w:pPr>
    </w:p>
    <w:p w14:paraId="4967C9BD" w14:textId="77777777" w:rsidR="003C3660" w:rsidRPr="003C3660" w:rsidRDefault="003C3660" w:rsidP="002D219B">
      <w:pPr>
        <w:spacing w:line="276" w:lineRule="auto"/>
        <w:rPr>
          <w:rFonts w:ascii="Verdana" w:hAnsi="Verdana"/>
        </w:rPr>
      </w:pPr>
    </w:p>
    <w:p w14:paraId="4F33E506" w14:textId="77777777" w:rsidR="003C3660" w:rsidRPr="003C3660" w:rsidRDefault="003C3660" w:rsidP="002D219B">
      <w:pPr>
        <w:spacing w:line="276" w:lineRule="auto"/>
        <w:rPr>
          <w:rFonts w:ascii="Verdana" w:hAnsi="Verdana"/>
        </w:rPr>
      </w:pPr>
    </w:p>
    <w:p w14:paraId="55A0EFE0" w14:textId="77777777" w:rsidR="003C3660" w:rsidRPr="003C3660" w:rsidRDefault="003C3660" w:rsidP="002D219B">
      <w:pPr>
        <w:spacing w:line="276" w:lineRule="auto"/>
        <w:rPr>
          <w:rFonts w:ascii="Verdana" w:hAnsi="Verdana"/>
        </w:rPr>
      </w:pPr>
    </w:p>
    <w:p w14:paraId="3AC53F9C" w14:textId="77777777" w:rsidR="003C3660" w:rsidRPr="003C3660" w:rsidRDefault="003C3660" w:rsidP="002D219B">
      <w:pPr>
        <w:spacing w:line="276" w:lineRule="auto"/>
        <w:rPr>
          <w:rFonts w:ascii="Verdana" w:hAnsi="Verdana"/>
        </w:rPr>
      </w:pPr>
    </w:p>
    <w:p w14:paraId="1EC54B10" w14:textId="77777777" w:rsidR="003C3660" w:rsidRPr="003C3660" w:rsidRDefault="003C3660" w:rsidP="002D219B">
      <w:pPr>
        <w:spacing w:line="276" w:lineRule="auto"/>
        <w:rPr>
          <w:rFonts w:ascii="Verdana" w:hAnsi="Verdana"/>
        </w:rPr>
      </w:pPr>
    </w:p>
    <w:p w14:paraId="7798D220" w14:textId="77777777" w:rsidR="003C3660" w:rsidRPr="003C3660" w:rsidRDefault="003C3660" w:rsidP="002D219B">
      <w:pPr>
        <w:spacing w:line="276" w:lineRule="auto"/>
        <w:rPr>
          <w:rFonts w:ascii="Verdana" w:hAnsi="Verdana"/>
        </w:rPr>
      </w:pPr>
    </w:p>
    <w:p w14:paraId="797C3DD6" w14:textId="77777777" w:rsidR="003C3660" w:rsidRPr="003C3660" w:rsidRDefault="003C3660" w:rsidP="002D219B">
      <w:pPr>
        <w:spacing w:line="276" w:lineRule="auto"/>
        <w:rPr>
          <w:rFonts w:ascii="Verdana" w:hAnsi="Verdana"/>
        </w:rPr>
      </w:pPr>
    </w:p>
    <w:p w14:paraId="47D0DD13" w14:textId="77777777" w:rsidR="003C3660" w:rsidRPr="003C3660" w:rsidRDefault="003C3660" w:rsidP="002D219B">
      <w:pPr>
        <w:spacing w:line="276" w:lineRule="auto"/>
        <w:rPr>
          <w:rFonts w:ascii="Verdana" w:hAnsi="Verdana"/>
        </w:rPr>
      </w:pPr>
    </w:p>
    <w:p w14:paraId="3DDF94A7" w14:textId="77777777" w:rsidR="003C3660" w:rsidRPr="003C3660" w:rsidRDefault="003C3660" w:rsidP="002D219B">
      <w:pPr>
        <w:spacing w:line="276" w:lineRule="auto"/>
        <w:rPr>
          <w:rFonts w:ascii="Verdana" w:hAnsi="Verdana"/>
        </w:rPr>
      </w:pPr>
    </w:p>
    <w:p w14:paraId="26C9CE39" w14:textId="77777777" w:rsidR="003C3660" w:rsidRPr="003C3660" w:rsidRDefault="003C3660" w:rsidP="002D219B">
      <w:pPr>
        <w:spacing w:line="276" w:lineRule="auto"/>
        <w:rPr>
          <w:rFonts w:ascii="Verdana" w:hAnsi="Verdana"/>
        </w:rPr>
      </w:pPr>
    </w:p>
    <w:p w14:paraId="3CD5BD41" w14:textId="6ECA43D2" w:rsidR="003C3660" w:rsidRDefault="003C3660" w:rsidP="002D219B">
      <w:pPr>
        <w:spacing w:line="276" w:lineRule="auto"/>
        <w:rPr>
          <w:rFonts w:ascii="Verdana" w:hAnsi="Verdana"/>
        </w:rPr>
      </w:pPr>
    </w:p>
    <w:p w14:paraId="6098CDFE" w14:textId="77777777" w:rsidR="00187864" w:rsidRPr="003C3660" w:rsidRDefault="00187864" w:rsidP="002D219B">
      <w:pPr>
        <w:spacing w:line="276" w:lineRule="auto"/>
        <w:rPr>
          <w:rFonts w:ascii="Verdana" w:hAnsi="Verdana"/>
        </w:rPr>
        <w:sectPr w:rsidR="00187864" w:rsidRPr="003C3660" w:rsidSect="00AF6391">
          <w:pgSz w:w="11907" w:h="16839" w:code="9"/>
          <w:pgMar w:top="1671" w:right="1417" w:bottom="1418" w:left="1418" w:header="708" w:footer="708" w:gutter="0"/>
          <w:cols w:space="708" w:equalWidth="0">
            <w:col w:w="9072"/>
          </w:cols>
          <w:titlePg/>
          <w:docGrid w:linePitch="272"/>
        </w:sectPr>
      </w:pPr>
    </w:p>
    <w:p w14:paraId="48C75E39" w14:textId="77777777" w:rsidR="00E87761" w:rsidRPr="00E87761" w:rsidRDefault="006D7E9A">
      <w:pPr>
        <w:pStyle w:val="Naslov3"/>
        <w:numPr>
          <w:ilvl w:val="0"/>
          <w:numId w:val="0"/>
        </w:numPr>
        <w:rPr>
          <w:color w:val="000000" w:themeColor="text1"/>
        </w:rPr>
      </w:pPr>
      <w:bookmarkStart w:id="45" w:name="_Toc11839957"/>
      <w:r w:rsidRPr="00E87761">
        <w:rPr>
          <w:color w:val="000000" w:themeColor="text1"/>
        </w:rPr>
        <w:lastRenderedPageBreak/>
        <w:t>OBRAZEC 6</w:t>
      </w:r>
      <w:r w:rsidR="00E87761" w:rsidRPr="00E87761">
        <w:rPr>
          <w:color w:val="000000" w:themeColor="text1"/>
        </w:rPr>
        <w:t xml:space="preserve"> – Povzetek predračuna (Rekapitulacija)</w:t>
      </w:r>
      <w:bookmarkEnd w:id="45"/>
    </w:p>
    <w:p w14:paraId="21E77783" w14:textId="77777777" w:rsidR="00B9690E" w:rsidRDefault="00B9690E">
      <w:pPr>
        <w:pStyle w:val="Naslov6"/>
        <w:jc w:val="left"/>
        <w:rPr>
          <w:b w:val="0"/>
          <w:sz w:val="18"/>
          <w:szCs w:val="18"/>
        </w:rPr>
      </w:pPr>
    </w:p>
    <w:p w14:paraId="5B5075F8" w14:textId="23768A8C" w:rsidR="006D7E9A" w:rsidRPr="006D7E9A" w:rsidRDefault="006D7E9A">
      <w:pPr>
        <w:pStyle w:val="Naslov6"/>
        <w:jc w:val="left"/>
        <w:rPr>
          <w:b w:val="0"/>
          <w:sz w:val="18"/>
          <w:szCs w:val="18"/>
        </w:rPr>
      </w:pPr>
      <w:r w:rsidRPr="006D7E9A">
        <w:rPr>
          <w:b w:val="0"/>
          <w:sz w:val="18"/>
          <w:szCs w:val="18"/>
        </w:rPr>
        <w:t>PONUDNIK:</w:t>
      </w:r>
    </w:p>
    <w:p w14:paraId="38CA95B8" w14:textId="77777777" w:rsidR="006D7E9A" w:rsidRPr="006D7E9A" w:rsidRDefault="006D7E9A">
      <w:pPr>
        <w:spacing w:line="276" w:lineRule="auto"/>
        <w:rPr>
          <w:rFonts w:ascii="Verdana" w:hAnsi="Verdana"/>
          <w:sz w:val="18"/>
          <w:szCs w:val="18"/>
        </w:rPr>
      </w:pPr>
      <w:r w:rsidRPr="006D7E9A">
        <w:rPr>
          <w:rFonts w:ascii="Verdana" w:hAnsi="Verdana"/>
          <w:sz w:val="18"/>
          <w:szCs w:val="18"/>
        </w:rPr>
        <w:t>_________________________</w:t>
      </w:r>
    </w:p>
    <w:p w14:paraId="4EDE7987" w14:textId="77777777" w:rsidR="006D7E9A" w:rsidRPr="006D7E9A" w:rsidRDefault="006D7E9A">
      <w:pPr>
        <w:spacing w:line="276" w:lineRule="auto"/>
        <w:rPr>
          <w:rFonts w:ascii="Verdana" w:hAnsi="Verdana"/>
          <w:sz w:val="18"/>
          <w:szCs w:val="18"/>
        </w:rPr>
      </w:pPr>
      <w:r w:rsidRPr="006D7E9A">
        <w:rPr>
          <w:rFonts w:ascii="Verdana" w:hAnsi="Verdana"/>
          <w:sz w:val="18"/>
          <w:szCs w:val="18"/>
        </w:rPr>
        <w:t>_________________________</w:t>
      </w:r>
    </w:p>
    <w:p w14:paraId="47E90709" w14:textId="77777777" w:rsidR="006D7E9A" w:rsidRPr="006D7E9A" w:rsidRDefault="006D7E9A">
      <w:pPr>
        <w:spacing w:line="276" w:lineRule="auto"/>
        <w:rPr>
          <w:rFonts w:ascii="Verdana" w:hAnsi="Verdana"/>
          <w:b/>
          <w:sz w:val="18"/>
          <w:szCs w:val="18"/>
        </w:rPr>
      </w:pPr>
      <w:r w:rsidRPr="006D7E9A">
        <w:rPr>
          <w:rFonts w:ascii="Verdana" w:hAnsi="Verdana"/>
          <w:sz w:val="18"/>
          <w:szCs w:val="18"/>
        </w:rPr>
        <w:t>_________________________</w:t>
      </w:r>
      <w:r w:rsidRPr="006D7E9A">
        <w:rPr>
          <w:rFonts w:ascii="Verdana" w:hAnsi="Verdana"/>
          <w:b/>
          <w:sz w:val="18"/>
          <w:szCs w:val="18"/>
        </w:rPr>
        <w:tab/>
      </w:r>
      <w:r w:rsidRPr="006D7E9A">
        <w:rPr>
          <w:rFonts w:ascii="Verdana" w:hAnsi="Verdana"/>
          <w:b/>
          <w:sz w:val="18"/>
          <w:szCs w:val="18"/>
        </w:rPr>
        <w:tab/>
      </w:r>
      <w:r w:rsidRPr="006D7E9A">
        <w:rPr>
          <w:rFonts w:ascii="Verdana" w:hAnsi="Verdana"/>
          <w:b/>
          <w:sz w:val="18"/>
          <w:szCs w:val="18"/>
        </w:rPr>
        <w:tab/>
      </w:r>
      <w:r w:rsidRPr="006D7E9A">
        <w:rPr>
          <w:rFonts w:ascii="Verdana" w:hAnsi="Verdana"/>
          <w:b/>
          <w:sz w:val="18"/>
          <w:szCs w:val="18"/>
        </w:rPr>
        <w:tab/>
      </w:r>
      <w:r w:rsidRPr="006D7E9A">
        <w:rPr>
          <w:rFonts w:ascii="Verdana" w:hAnsi="Verdana"/>
          <w:b/>
          <w:sz w:val="18"/>
          <w:szCs w:val="18"/>
        </w:rPr>
        <w:tab/>
      </w:r>
    </w:p>
    <w:p w14:paraId="51BFB9B0" w14:textId="77777777" w:rsidR="006D7E9A" w:rsidRDefault="006D7E9A">
      <w:pPr>
        <w:tabs>
          <w:tab w:val="left" w:pos="9072"/>
        </w:tabs>
        <w:spacing w:line="276" w:lineRule="auto"/>
        <w:ind w:right="424"/>
        <w:rPr>
          <w:rFonts w:ascii="Verdana" w:hAnsi="Verdana"/>
          <w:b/>
          <w:color w:val="1F497D" w:themeColor="text2"/>
          <w:sz w:val="18"/>
          <w:szCs w:val="18"/>
        </w:rPr>
      </w:pPr>
    </w:p>
    <w:p w14:paraId="6DCA24C9" w14:textId="77777777" w:rsidR="006D7E9A" w:rsidRPr="00D35A48" w:rsidRDefault="006D7E9A">
      <w:pPr>
        <w:tabs>
          <w:tab w:val="left" w:pos="9072"/>
        </w:tabs>
        <w:spacing w:line="276" w:lineRule="auto"/>
        <w:ind w:left="426" w:right="424" w:hanging="426"/>
        <w:jc w:val="center"/>
        <w:rPr>
          <w:rFonts w:ascii="Verdana" w:hAnsi="Verdana"/>
          <w:b/>
          <w:color w:val="1F497D" w:themeColor="text2"/>
          <w:sz w:val="22"/>
          <w:szCs w:val="22"/>
        </w:rPr>
      </w:pPr>
      <w:r w:rsidRPr="00287FBF">
        <w:rPr>
          <w:rFonts w:ascii="Verdana" w:hAnsi="Verdana"/>
          <w:b/>
          <w:color w:val="1F497D" w:themeColor="text2"/>
          <w:sz w:val="22"/>
          <w:szCs w:val="22"/>
        </w:rPr>
        <w:t>Povzetek predračun</w:t>
      </w:r>
      <w:r w:rsidR="00013E81" w:rsidRPr="00287FBF">
        <w:rPr>
          <w:rFonts w:ascii="Verdana" w:hAnsi="Verdana"/>
          <w:b/>
          <w:color w:val="1F497D" w:themeColor="text2"/>
          <w:sz w:val="22"/>
          <w:szCs w:val="22"/>
        </w:rPr>
        <w:t>a</w:t>
      </w:r>
      <w:r w:rsidRPr="00287FBF">
        <w:rPr>
          <w:rFonts w:ascii="Verdana" w:hAnsi="Verdana"/>
          <w:b/>
          <w:color w:val="1F497D" w:themeColor="text2"/>
          <w:sz w:val="22"/>
          <w:szCs w:val="22"/>
        </w:rPr>
        <w:t xml:space="preserve"> (Rekapitulacija)</w:t>
      </w:r>
    </w:p>
    <w:p w14:paraId="7EF21971" w14:textId="77777777" w:rsidR="006D7E9A" w:rsidRPr="00920714" w:rsidRDefault="006D7E9A">
      <w:pPr>
        <w:spacing w:line="276" w:lineRule="auto"/>
        <w:jc w:val="center"/>
        <w:rPr>
          <w:rFonts w:ascii="Verdana" w:hAnsi="Verdana"/>
          <w:sz w:val="16"/>
          <w:szCs w:val="16"/>
        </w:rPr>
      </w:pPr>
      <w:r w:rsidRPr="00D35A48">
        <w:rPr>
          <w:rFonts w:ascii="Verdana" w:hAnsi="Verdana"/>
          <w:sz w:val="16"/>
          <w:szCs w:val="16"/>
        </w:rPr>
        <w:t xml:space="preserve">(v informacijski sistem e-JN naložiti v razdelek »Predračun« v </w:t>
      </w:r>
      <w:r>
        <w:rPr>
          <w:rFonts w:ascii="Verdana" w:hAnsi="Verdana"/>
          <w:sz w:val="16"/>
          <w:szCs w:val="16"/>
        </w:rPr>
        <w:t>.</w:t>
      </w:r>
      <w:proofErr w:type="spellStart"/>
      <w:r w:rsidRPr="00D35A48">
        <w:rPr>
          <w:rFonts w:ascii="Verdana" w:hAnsi="Verdana"/>
          <w:sz w:val="16"/>
          <w:szCs w:val="16"/>
        </w:rPr>
        <w:t>pdf</w:t>
      </w:r>
      <w:proofErr w:type="spellEnd"/>
      <w:r w:rsidRPr="00D35A48">
        <w:rPr>
          <w:rFonts w:ascii="Verdana" w:hAnsi="Verdana"/>
          <w:sz w:val="16"/>
          <w:szCs w:val="16"/>
        </w:rPr>
        <w:t xml:space="preserve"> datoteki – dostopen na javnem odpiranju ponudb!)</w:t>
      </w:r>
    </w:p>
    <w:p w14:paraId="28C70FF2" w14:textId="77777777" w:rsidR="006D7E9A" w:rsidRDefault="006D7E9A">
      <w:pPr>
        <w:spacing w:line="276" w:lineRule="auto"/>
        <w:jc w:val="both"/>
        <w:rPr>
          <w:rFonts w:ascii="Verdana" w:hAnsi="Verdana"/>
          <w:b/>
          <w:sz w:val="16"/>
          <w:szCs w:val="16"/>
        </w:rPr>
      </w:pPr>
    </w:p>
    <w:p w14:paraId="6CA547B9" w14:textId="4F6AD1BE" w:rsidR="009D491B" w:rsidRDefault="0057587E" w:rsidP="002D219B">
      <w:pPr>
        <w:spacing w:line="276" w:lineRule="auto"/>
        <w:jc w:val="center"/>
        <w:rPr>
          <w:rFonts w:ascii="Verdana" w:hAnsi="Verdana"/>
          <w:b/>
          <w:sz w:val="18"/>
          <w:szCs w:val="18"/>
        </w:rPr>
      </w:pPr>
      <w:r>
        <w:rPr>
          <w:rFonts w:ascii="Verdana" w:hAnsi="Verdana"/>
          <w:b/>
          <w:sz w:val="18"/>
          <w:szCs w:val="18"/>
        </w:rPr>
        <w:t>Zamenjava</w:t>
      </w:r>
      <w:r w:rsidR="00EB2070">
        <w:rPr>
          <w:rFonts w:ascii="Verdana" w:hAnsi="Verdana"/>
          <w:b/>
          <w:sz w:val="18"/>
          <w:szCs w:val="18"/>
        </w:rPr>
        <w:t xml:space="preserve"> </w:t>
      </w:r>
      <w:r>
        <w:rPr>
          <w:rFonts w:ascii="Verdana" w:hAnsi="Verdana"/>
          <w:b/>
          <w:sz w:val="18"/>
          <w:szCs w:val="18"/>
        </w:rPr>
        <w:t xml:space="preserve">treh osebnih dvigal </w:t>
      </w:r>
      <w:r w:rsidR="008A76C0">
        <w:rPr>
          <w:rFonts w:ascii="Verdana" w:hAnsi="Verdana"/>
          <w:b/>
          <w:sz w:val="18"/>
          <w:szCs w:val="18"/>
        </w:rPr>
        <w:t>in njihovo vzdrževanje v garancijski dobi</w:t>
      </w:r>
    </w:p>
    <w:p w14:paraId="1BBD628B" w14:textId="77777777" w:rsidR="006D7E9A" w:rsidRDefault="006D7E9A">
      <w:pPr>
        <w:spacing w:line="276" w:lineRule="auto"/>
        <w:jc w:val="both"/>
        <w:rPr>
          <w:rFonts w:ascii="Verdana" w:hAnsi="Verdana"/>
          <w:b/>
          <w:sz w:val="16"/>
          <w:szCs w:val="16"/>
        </w:rPr>
      </w:pPr>
    </w:p>
    <w:p w14:paraId="2B69F19C" w14:textId="394BE5AB" w:rsidR="009D491B" w:rsidRDefault="002D219B">
      <w:pPr>
        <w:spacing w:line="276" w:lineRule="auto"/>
        <w:jc w:val="both"/>
        <w:rPr>
          <w:rFonts w:ascii="Verdana" w:hAnsi="Verdana"/>
          <w:b/>
          <w:sz w:val="16"/>
          <w:szCs w:val="16"/>
        </w:rPr>
      </w:pPr>
      <w:r>
        <w:rPr>
          <w:rFonts w:ascii="Verdana" w:hAnsi="Verdana"/>
          <w:b/>
          <w:sz w:val="16"/>
          <w:szCs w:val="16"/>
        </w:rPr>
        <w:t>1. Ponudbena cena</w:t>
      </w:r>
    </w:p>
    <w:p w14:paraId="1A66A7E5" w14:textId="77777777" w:rsidR="00647CCA" w:rsidRPr="00AE20F4" w:rsidRDefault="00647CCA">
      <w:pPr>
        <w:spacing w:line="276" w:lineRule="auto"/>
        <w:jc w:val="both"/>
        <w:rPr>
          <w:rFonts w:ascii="Verdana" w:hAnsi="Verdana"/>
          <w:b/>
          <w:sz w:val="16"/>
          <w:szCs w:val="16"/>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96"/>
        <w:gridCol w:w="2735"/>
      </w:tblGrid>
      <w:tr w:rsidR="006D7E9A" w:rsidRPr="006D7E9A" w14:paraId="3CC4FCA8" w14:textId="77777777" w:rsidTr="00AD2E90">
        <w:tc>
          <w:tcPr>
            <w:tcW w:w="6196" w:type="dxa"/>
            <w:tcBorders>
              <w:top w:val="single" w:sz="4" w:space="0" w:color="auto"/>
              <w:left w:val="single" w:sz="4" w:space="0" w:color="auto"/>
              <w:bottom w:val="single" w:sz="4" w:space="0" w:color="auto"/>
              <w:right w:val="single" w:sz="4" w:space="0" w:color="auto"/>
            </w:tcBorders>
            <w:vAlign w:val="center"/>
          </w:tcPr>
          <w:p w14:paraId="6F43B4D6" w14:textId="77777777" w:rsidR="009D491B" w:rsidRDefault="009D491B" w:rsidP="002D219B">
            <w:pPr>
              <w:spacing w:line="276" w:lineRule="auto"/>
              <w:rPr>
                <w:rFonts w:ascii="Verdana" w:hAnsi="Verdana"/>
                <w:bCs/>
                <w:sz w:val="18"/>
                <w:szCs w:val="18"/>
              </w:rPr>
            </w:pPr>
          </w:p>
          <w:p w14:paraId="137D5BDF" w14:textId="77777777" w:rsidR="006D7E9A" w:rsidRDefault="006D7E9A" w:rsidP="002D219B">
            <w:pPr>
              <w:spacing w:line="276" w:lineRule="auto"/>
              <w:rPr>
                <w:rFonts w:ascii="Verdana" w:hAnsi="Verdana"/>
                <w:bCs/>
                <w:sz w:val="18"/>
                <w:szCs w:val="18"/>
              </w:rPr>
            </w:pPr>
            <w:r w:rsidRPr="006D7E9A">
              <w:rPr>
                <w:rFonts w:ascii="Verdana" w:hAnsi="Verdana"/>
                <w:bCs/>
                <w:sz w:val="18"/>
                <w:szCs w:val="18"/>
              </w:rPr>
              <w:t>Skupaj ponudbena vrednost v EUR brez DDV:</w:t>
            </w:r>
          </w:p>
          <w:p w14:paraId="4B3A43AA" w14:textId="77777777" w:rsidR="009D491B" w:rsidRPr="006D7E9A" w:rsidRDefault="009D491B" w:rsidP="002D219B">
            <w:pPr>
              <w:spacing w:line="276" w:lineRule="auto"/>
              <w:rPr>
                <w:rFonts w:ascii="Verdana" w:hAnsi="Verdana"/>
                <w:bCs/>
                <w:sz w:val="18"/>
                <w:szCs w:val="18"/>
              </w:rPr>
            </w:pPr>
          </w:p>
        </w:tc>
        <w:tc>
          <w:tcPr>
            <w:tcW w:w="2735" w:type="dxa"/>
            <w:tcBorders>
              <w:top w:val="single" w:sz="4" w:space="0" w:color="auto"/>
              <w:left w:val="single" w:sz="4" w:space="0" w:color="auto"/>
              <w:bottom w:val="single" w:sz="4" w:space="0" w:color="auto"/>
              <w:right w:val="single" w:sz="4" w:space="0" w:color="auto"/>
            </w:tcBorders>
          </w:tcPr>
          <w:p w14:paraId="1542BFCE" w14:textId="77777777" w:rsidR="006D7E9A" w:rsidRPr="006D7E9A" w:rsidRDefault="006D7E9A" w:rsidP="002D219B">
            <w:pPr>
              <w:spacing w:line="276" w:lineRule="auto"/>
              <w:jc w:val="center"/>
              <w:rPr>
                <w:rFonts w:ascii="Verdana" w:hAnsi="Verdana"/>
                <w:sz w:val="18"/>
                <w:szCs w:val="18"/>
              </w:rPr>
            </w:pPr>
          </w:p>
        </w:tc>
      </w:tr>
      <w:tr w:rsidR="006D7E9A" w:rsidRPr="006D7E9A" w14:paraId="75A5D6C9" w14:textId="77777777" w:rsidTr="00AD2E90">
        <w:tc>
          <w:tcPr>
            <w:tcW w:w="6196" w:type="dxa"/>
            <w:tcBorders>
              <w:top w:val="single" w:sz="4" w:space="0" w:color="auto"/>
              <w:left w:val="single" w:sz="4" w:space="0" w:color="auto"/>
              <w:bottom w:val="single" w:sz="4" w:space="0" w:color="auto"/>
              <w:right w:val="single" w:sz="4" w:space="0" w:color="auto"/>
            </w:tcBorders>
          </w:tcPr>
          <w:p w14:paraId="6C1D830F" w14:textId="77777777" w:rsidR="009D491B" w:rsidRDefault="009D491B" w:rsidP="002D219B">
            <w:pPr>
              <w:spacing w:line="276" w:lineRule="auto"/>
              <w:rPr>
                <w:rFonts w:ascii="Verdana" w:hAnsi="Verdana"/>
                <w:bCs/>
                <w:sz w:val="18"/>
                <w:szCs w:val="18"/>
              </w:rPr>
            </w:pPr>
          </w:p>
          <w:p w14:paraId="4339C1F9" w14:textId="77777777" w:rsidR="006D7E9A" w:rsidRDefault="006D7E9A" w:rsidP="002D219B">
            <w:pPr>
              <w:spacing w:line="276" w:lineRule="auto"/>
              <w:rPr>
                <w:rFonts w:ascii="Verdana" w:hAnsi="Verdana"/>
                <w:bCs/>
                <w:sz w:val="18"/>
                <w:szCs w:val="18"/>
              </w:rPr>
            </w:pPr>
            <w:r w:rsidRPr="006D7E9A">
              <w:rPr>
                <w:rFonts w:ascii="Verdana" w:hAnsi="Verdana"/>
                <w:bCs/>
                <w:sz w:val="18"/>
                <w:szCs w:val="18"/>
              </w:rPr>
              <w:t>Znesek DDV v EUR (22 %):</w:t>
            </w:r>
          </w:p>
          <w:p w14:paraId="19D33A1D" w14:textId="77777777" w:rsidR="009D491B" w:rsidRPr="006D7E9A" w:rsidRDefault="009D491B" w:rsidP="002D219B">
            <w:pPr>
              <w:spacing w:line="276" w:lineRule="auto"/>
              <w:rPr>
                <w:rFonts w:ascii="Verdana" w:hAnsi="Verdana"/>
                <w:bCs/>
                <w:sz w:val="18"/>
                <w:szCs w:val="18"/>
              </w:rPr>
            </w:pPr>
          </w:p>
        </w:tc>
        <w:tc>
          <w:tcPr>
            <w:tcW w:w="2735" w:type="dxa"/>
            <w:tcBorders>
              <w:top w:val="single" w:sz="4" w:space="0" w:color="auto"/>
              <w:left w:val="single" w:sz="4" w:space="0" w:color="auto"/>
              <w:bottom w:val="single" w:sz="4" w:space="0" w:color="auto"/>
              <w:right w:val="single" w:sz="4" w:space="0" w:color="auto"/>
            </w:tcBorders>
          </w:tcPr>
          <w:p w14:paraId="5769170B" w14:textId="77777777" w:rsidR="006D7E9A" w:rsidRPr="006D7E9A" w:rsidRDefault="006D7E9A" w:rsidP="002D219B">
            <w:pPr>
              <w:spacing w:line="276" w:lineRule="auto"/>
              <w:jc w:val="center"/>
              <w:rPr>
                <w:rFonts w:ascii="Verdana" w:hAnsi="Verdana"/>
                <w:sz w:val="18"/>
                <w:szCs w:val="18"/>
              </w:rPr>
            </w:pPr>
          </w:p>
        </w:tc>
      </w:tr>
      <w:tr w:rsidR="006D7E9A" w:rsidRPr="006D7E9A" w14:paraId="50C50210" w14:textId="77777777" w:rsidTr="00AD2E90">
        <w:tc>
          <w:tcPr>
            <w:tcW w:w="6196" w:type="dxa"/>
            <w:tcBorders>
              <w:top w:val="single" w:sz="4" w:space="0" w:color="auto"/>
              <w:left w:val="single" w:sz="4" w:space="0" w:color="auto"/>
              <w:bottom w:val="single" w:sz="4" w:space="0" w:color="auto"/>
              <w:right w:val="single" w:sz="4" w:space="0" w:color="auto"/>
            </w:tcBorders>
            <w:vAlign w:val="center"/>
          </w:tcPr>
          <w:p w14:paraId="762DDC65" w14:textId="77777777" w:rsidR="009D491B" w:rsidRDefault="009D491B" w:rsidP="002D219B">
            <w:pPr>
              <w:spacing w:line="276" w:lineRule="auto"/>
              <w:rPr>
                <w:rFonts w:ascii="Verdana" w:hAnsi="Verdana"/>
                <w:b/>
                <w:bCs/>
                <w:sz w:val="18"/>
                <w:szCs w:val="18"/>
              </w:rPr>
            </w:pPr>
          </w:p>
          <w:p w14:paraId="586D06CD" w14:textId="77777777" w:rsidR="006D7E9A" w:rsidRDefault="006D7E9A" w:rsidP="002D219B">
            <w:pPr>
              <w:spacing w:line="276" w:lineRule="auto"/>
              <w:rPr>
                <w:rFonts w:ascii="Verdana" w:hAnsi="Verdana"/>
                <w:b/>
                <w:bCs/>
                <w:sz w:val="18"/>
                <w:szCs w:val="18"/>
              </w:rPr>
            </w:pPr>
            <w:r w:rsidRPr="006D7E9A">
              <w:rPr>
                <w:rFonts w:ascii="Verdana" w:hAnsi="Verdana"/>
                <w:b/>
                <w:bCs/>
                <w:sz w:val="18"/>
                <w:szCs w:val="18"/>
              </w:rPr>
              <w:t>Skupaj ponudbena vrednost v EUR z DDV:</w:t>
            </w:r>
          </w:p>
          <w:p w14:paraId="69AAC6E7" w14:textId="77777777" w:rsidR="009D491B" w:rsidRPr="006D7E9A" w:rsidRDefault="009D491B" w:rsidP="002D219B">
            <w:pPr>
              <w:spacing w:line="276" w:lineRule="auto"/>
              <w:rPr>
                <w:rFonts w:ascii="Verdana" w:hAnsi="Verdana"/>
                <w:b/>
                <w:bCs/>
                <w:sz w:val="18"/>
                <w:szCs w:val="18"/>
              </w:rPr>
            </w:pPr>
          </w:p>
        </w:tc>
        <w:tc>
          <w:tcPr>
            <w:tcW w:w="2735" w:type="dxa"/>
            <w:tcBorders>
              <w:top w:val="single" w:sz="4" w:space="0" w:color="auto"/>
              <w:left w:val="single" w:sz="4" w:space="0" w:color="auto"/>
              <w:bottom w:val="single" w:sz="4" w:space="0" w:color="auto"/>
              <w:right w:val="single" w:sz="4" w:space="0" w:color="auto"/>
            </w:tcBorders>
          </w:tcPr>
          <w:p w14:paraId="579D835A" w14:textId="77777777" w:rsidR="006D7E9A" w:rsidRPr="006D7E9A" w:rsidRDefault="006D7E9A" w:rsidP="002D219B">
            <w:pPr>
              <w:spacing w:line="276" w:lineRule="auto"/>
              <w:jc w:val="center"/>
              <w:rPr>
                <w:rFonts w:ascii="Verdana" w:hAnsi="Verdana"/>
                <w:b/>
                <w:sz w:val="18"/>
                <w:szCs w:val="18"/>
              </w:rPr>
            </w:pPr>
          </w:p>
        </w:tc>
      </w:tr>
    </w:tbl>
    <w:p w14:paraId="30ED0F02" w14:textId="77777777" w:rsidR="006D7E9A" w:rsidRPr="006D7E9A" w:rsidRDefault="006D7E9A" w:rsidP="002D219B">
      <w:pPr>
        <w:spacing w:line="276" w:lineRule="auto"/>
        <w:rPr>
          <w:rFonts w:ascii="Verdana" w:hAnsi="Verdana"/>
          <w:sz w:val="18"/>
          <w:szCs w:val="18"/>
        </w:rPr>
      </w:pPr>
    </w:p>
    <w:p w14:paraId="1165887C" w14:textId="77777777" w:rsidR="006D7E9A" w:rsidRPr="00F3523D" w:rsidRDefault="006D7E9A" w:rsidP="002D219B">
      <w:pPr>
        <w:spacing w:line="276" w:lineRule="auto"/>
        <w:rPr>
          <w:rFonts w:ascii="Verdana" w:hAnsi="Verdana"/>
        </w:rPr>
      </w:pPr>
    </w:p>
    <w:p w14:paraId="16CD6C0A" w14:textId="77777777" w:rsidR="002D219B" w:rsidRPr="00F3523D" w:rsidRDefault="002D219B" w:rsidP="00F3523D">
      <w:pPr>
        <w:spacing w:line="276" w:lineRule="auto"/>
        <w:rPr>
          <w:rFonts w:ascii="Verdana" w:hAnsi="Verdana"/>
          <w:b/>
        </w:rPr>
      </w:pPr>
      <w:r w:rsidRPr="00F3523D">
        <w:rPr>
          <w:rFonts w:ascii="Verdana" w:hAnsi="Verdana"/>
          <w:b/>
        </w:rPr>
        <w:t>2. Ponujena nosilnost dvigal v kg</w:t>
      </w:r>
    </w:p>
    <w:p w14:paraId="3240EF45" w14:textId="77777777" w:rsidR="002D219B" w:rsidRDefault="002D219B" w:rsidP="00F3523D">
      <w:pPr>
        <w:spacing w:line="276" w:lineRule="auto"/>
        <w:rPr>
          <w:sz w:val="16"/>
          <w:szCs w:val="16"/>
        </w:rPr>
      </w:pPr>
    </w:p>
    <w:p w14:paraId="51018F8F" w14:textId="77777777" w:rsidR="002D219B" w:rsidRPr="00F3523D" w:rsidRDefault="002D219B" w:rsidP="00F3523D">
      <w:pPr>
        <w:spacing w:line="276" w:lineRule="auto"/>
        <w:rPr>
          <w:rFonts w:ascii="Verdana" w:hAnsi="Verdana"/>
        </w:rPr>
      </w:pPr>
      <w:r w:rsidRPr="00F3523D">
        <w:rPr>
          <w:rFonts w:ascii="Verdana" w:hAnsi="Verdana"/>
        </w:rPr>
        <w:t>Dvigalo A __________ kg</w:t>
      </w:r>
    </w:p>
    <w:p w14:paraId="02A9BE62" w14:textId="77777777" w:rsidR="002D219B" w:rsidRPr="00F3523D" w:rsidRDefault="002D219B" w:rsidP="00F3523D">
      <w:pPr>
        <w:spacing w:line="276" w:lineRule="auto"/>
        <w:rPr>
          <w:rFonts w:ascii="Verdana" w:hAnsi="Verdana"/>
        </w:rPr>
      </w:pPr>
      <w:r w:rsidRPr="00F3523D">
        <w:rPr>
          <w:rFonts w:ascii="Verdana" w:hAnsi="Verdana"/>
        </w:rPr>
        <w:t>Dvigalo B __________ kg</w:t>
      </w:r>
    </w:p>
    <w:p w14:paraId="2C9A9476" w14:textId="77777777" w:rsidR="002D219B" w:rsidRPr="00F3523D" w:rsidRDefault="002D219B" w:rsidP="00F3523D">
      <w:pPr>
        <w:spacing w:line="276" w:lineRule="auto"/>
        <w:rPr>
          <w:rFonts w:ascii="Verdana" w:hAnsi="Verdana"/>
        </w:rPr>
      </w:pPr>
      <w:r w:rsidRPr="00F3523D">
        <w:rPr>
          <w:rFonts w:ascii="Verdana" w:hAnsi="Verdana"/>
        </w:rPr>
        <w:t>Dvigalo C __________ kg</w:t>
      </w:r>
    </w:p>
    <w:p w14:paraId="0DB87170" w14:textId="77777777" w:rsidR="002D219B" w:rsidRDefault="002D219B" w:rsidP="00F3523D">
      <w:pPr>
        <w:spacing w:line="276" w:lineRule="auto"/>
        <w:rPr>
          <w:sz w:val="16"/>
          <w:szCs w:val="16"/>
        </w:rPr>
      </w:pPr>
    </w:p>
    <w:p w14:paraId="77E49560" w14:textId="77777777" w:rsidR="002D219B" w:rsidRPr="00F3523D" w:rsidRDefault="002D219B" w:rsidP="00F3523D">
      <w:pPr>
        <w:spacing w:line="276" w:lineRule="auto"/>
        <w:rPr>
          <w:rFonts w:ascii="Verdana" w:hAnsi="Verdana"/>
          <w:b/>
        </w:rPr>
      </w:pPr>
      <w:r w:rsidRPr="00F3523D">
        <w:rPr>
          <w:rFonts w:ascii="Verdana" w:hAnsi="Verdana"/>
          <w:b/>
        </w:rPr>
        <w:t>3. Ponujena hitrost dvigal v m/s</w:t>
      </w:r>
    </w:p>
    <w:p w14:paraId="10B3AD1B" w14:textId="77777777" w:rsidR="002D219B" w:rsidRDefault="002D219B" w:rsidP="00F3523D">
      <w:pPr>
        <w:spacing w:line="276" w:lineRule="auto"/>
        <w:rPr>
          <w:sz w:val="16"/>
          <w:szCs w:val="16"/>
        </w:rPr>
      </w:pPr>
    </w:p>
    <w:p w14:paraId="5804AA57" w14:textId="77777777" w:rsidR="002D219B" w:rsidRPr="00F3523D" w:rsidRDefault="002D219B" w:rsidP="00F3523D">
      <w:pPr>
        <w:spacing w:line="276" w:lineRule="auto"/>
        <w:rPr>
          <w:rFonts w:ascii="Verdana" w:hAnsi="Verdana"/>
        </w:rPr>
      </w:pPr>
      <w:r w:rsidRPr="00F3523D">
        <w:rPr>
          <w:rFonts w:ascii="Verdana" w:hAnsi="Verdana"/>
        </w:rPr>
        <w:t>Dvigalo A _________ m/s</w:t>
      </w:r>
    </w:p>
    <w:p w14:paraId="319EB2D7" w14:textId="77777777" w:rsidR="002D219B" w:rsidRPr="00F3523D" w:rsidRDefault="002D219B" w:rsidP="00F3523D">
      <w:pPr>
        <w:spacing w:line="276" w:lineRule="auto"/>
        <w:rPr>
          <w:rFonts w:ascii="Verdana" w:hAnsi="Verdana"/>
        </w:rPr>
      </w:pPr>
      <w:r w:rsidRPr="00F3523D">
        <w:rPr>
          <w:rFonts w:ascii="Verdana" w:hAnsi="Verdana"/>
        </w:rPr>
        <w:t>Dvigalo B _________ m/s</w:t>
      </w:r>
    </w:p>
    <w:p w14:paraId="1864C13A" w14:textId="77777777" w:rsidR="002D219B" w:rsidRPr="00F3523D" w:rsidRDefault="002D219B" w:rsidP="00F3523D">
      <w:pPr>
        <w:spacing w:line="276" w:lineRule="auto"/>
        <w:rPr>
          <w:rFonts w:ascii="Verdana" w:hAnsi="Verdana"/>
        </w:rPr>
      </w:pPr>
      <w:r w:rsidRPr="00F3523D">
        <w:rPr>
          <w:rFonts w:ascii="Verdana" w:hAnsi="Verdana"/>
        </w:rPr>
        <w:t>Dvigalo C _________ m/s</w:t>
      </w:r>
    </w:p>
    <w:p w14:paraId="28771C9A" w14:textId="77777777" w:rsidR="002D219B" w:rsidRPr="00F3523D" w:rsidRDefault="002D219B" w:rsidP="00F3523D">
      <w:pPr>
        <w:spacing w:line="276" w:lineRule="auto"/>
        <w:rPr>
          <w:b/>
          <w:sz w:val="16"/>
          <w:szCs w:val="16"/>
        </w:rPr>
      </w:pPr>
    </w:p>
    <w:p w14:paraId="11ACF285" w14:textId="77777777" w:rsidR="005F1513" w:rsidRPr="00F3523D" w:rsidRDefault="002D219B" w:rsidP="00F3523D">
      <w:pPr>
        <w:spacing w:line="276" w:lineRule="auto"/>
        <w:rPr>
          <w:rFonts w:ascii="Verdana" w:hAnsi="Verdana"/>
          <w:b/>
        </w:rPr>
      </w:pPr>
      <w:r w:rsidRPr="00F3523D">
        <w:rPr>
          <w:rFonts w:ascii="Verdana" w:hAnsi="Verdana"/>
          <w:b/>
        </w:rPr>
        <w:t xml:space="preserve">4. Ponujena garancijska doba </w:t>
      </w:r>
      <w:r w:rsidR="005F1513" w:rsidRPr="00F3523D">
        <w:rPr>
          <w:rFonts w:ascii="Verdana" w:hAnsi="Verdana"/>
          <w:b/>
        </w:rPr>
        <w:t>v mesecih</w:t>
      </w:r>
    </w:p>
    <w:p w14:paraId="6ABBE3CA" w14:textId="77777777" w:rsidR="005F1513" w:rsidRDefault="005F1513" w:rsidP="00F3523D">
      <w:pPr>
        <w:spacing w:line="276" w:lineRule="auto"/>
        <w:rPr>
          <w:b/>
          <w:sz w:val="16"/>
          <w:szCs w:val="16"/>
        </w:rPr>
      </w:pPr>
    </w:p>
    <w:p w14:paraId="7F31BED5" w14:textId="7B176594" w:rsidR="006D7E9A" w:rsidRPr="00F3523D" w:rsidRDefault="005F1513" w:rsidP="00F3523D">
      <w:pPr>
        <w:spacing w:line="276" w:lineRule="auto"/>
        <w:rPr>
          <w:rFonts w:ascii="Verdana" w:hAnsi="Verdana"/>
        </w:rPr>
      </w:pPr>
      <w:r w:rsidRPr="00F3523D">
        <w:rPr>
          <w:rFonts w:ascii="Verdana" w:hAnsi="Verdana"/>
        </w:rPr>
        <w:t>Garancijska doba za vsa tri dvigala ___________ mesecev.</w:t>
      </w:r>
    </w:p>
    <w:p w14:paraId="3272DDA7" w14:textId="77777777" w:rsidR="006D7E9A" w:rsidRPr="002B20C5" w:rsidRDefault="006D7E9A" w:rsidP="002D219B">
      <w:pPr>
        <w:spacing w:line="276" w:lineRule="auto"/>
        <w:jc w:val="center"/>
        <w:rPr>
          <w:sz w:val="18"/>
          <w:szCs w:val="18"/>
        </w:rPr>
      </w:pPr>
    </w:p>
    <w:p w14:paraId="7BAE1546" w14:textId="77777777" w:rsidR="006D7E9A" w:rsidRDefault="006D7E9A" w:rsidP="002D219B">
      <w:pPr>
        <w:spacing w:line="276" w:lineRule="auto"/>
        <w:jc w:val="center"/>
        <w:rPr>
          <w:sz w:val="18"/>
          <w:szCs w:val="18"/>
        </w:rPr>
      </w:pPr>
    </w:p>
    <w:p w14:paraId="268051D5" w14:textId="77777777" w:rsidR="006D7E9A" w:rsidRPr="002B20C5" w:rsidRDefault="006D7E9A" w:rsidP="002D219B">
      <w:pPr>
        <w:spacing w:line="276" w:lineRule="auto"/>
        <w:jc w:val="center"/>
        <w:rPr>
          <w:sz w:val="18"/>
          <w:szCs w:val="18"/>
        </w:rPr>
      </w:pPr>
    </w:p>
    <w:p w14:paraId="23D031C5" w14:textId="77777777" w:rsidR="002B20C5" w:rsidRPr="00AF6391" w:rsidRDefault="002B20C5">
      <w:pPr>
        <w:spacing w:line="276" w:lineRule="auto"/>
        <w:jc w:val="both"/>
        <w:rPr>
          <w:rFonts w:ascii="Verdana" w:hAnsi="Verdana"/>
          <w:sz w:val="18"/>
          <w:szCs w:val="18"/>
        </w:rPr>
      </w:pPr>
      <w:r w:rsidRPr="00AF6391">
        <w:rPr>
          <w:rFonts w:ascii="Verdana" w:hAnsi="Verdana"/>
          <w:sz w:val="18"/>
          <w:szCs w:val="18"/>
        </w:rPr>
        <w:t>Kraj:_______________________</w:t>
      </w:r>
      <w:r w:rsidRPr="00AF6391">
        <w:rPr>
          <w:rFonts w:ascii="Verdana" w:hAnsi="Verdana"/>
          <w:sz w:val="18"/>
          <w:szCs w:val="18"/>
        </w:rPr>
        <w:tab/>
      </w:r>
      <w:r w:rsidRPr="00AF6391">
        <w:rPr>
          <w:rFonts w:ascii="Verdana" w:hAnsi="Verdana"/>
          <w:sz w:val="18"/>
          <w:szCs w:val="18"/>
        </w:rPr>
        <w:tab/>
      </w:r>
      <w:r w:rsidRPr="00AF6391">
        <w:rPr>
          <w:rFonts w:ascii="Verdana" w:hAnsi="Verdana"/>
          <w:sz w:val="18"/>
          <w:szCs w:val="18"/>
        </w:rPr>
        <w:tab/>
      </w:r>
      <w:r w:rsidRPr="00AF6391">
        <w:rPr>
          <w:rFonts w:ascii="Verdana" w:hAnsi="Verdana"/>
          <w:sz w:val="18"/>
          <w:szCs w:val="18"/>
        </w:rPr>
        <w:tab/>
      </w:r>
      <w:r>
        <w:rPr>
          <w:rFonts w:ascii="Verdana" w:hAnsi="Verdana"/>
          <w:sz w:val="18"/>
          <w:szCs w:val="18"/>
        </w:rPr>
        <w:t xml:space="preserve">      </w:t>
      </w:r>
      <w:r w:rsidRPr="00AF6391">
        <w:rPr>
          <w:rFonts w:ascii="Verdana" w:hAnsi="Verdana"/>
          <w:sz w:val="18"/>
          <w:szCs w:val="18"/>
        </w:rPr>
        <w:t>Ime in priimek odgovorne osebe:</w:t>
      </w:r>
    </w:p>
    <w:p w14:paraId="051220CC" w14:textId="77777777" w:rsidR="002B20C5" w:rsidRPr="00AF6391" w:rsidRDefault="002B20C5">
      <w:pPr>
        <w:spacing w:line="276" w:lineRule="auto"/>
        <w:jc w:val="both"/>
        <w:rPr>
          <w:rFonts w:ascii="Verdana" w:hAnsi="Verdana"/>
          <w:sz w:val="18"/>
          <w:szCs w:val="18"/>
        </w:rPr>
      </w:pPr>
      <w:r w:rsidRPr="00AF6391">
        <w:rPr>
          <w:rFonts w:ascii="Verdana" w:hAnsi="Verdana"/>
          <w:sz w:val="18"/>
          <w:szCs w:val="18"/>
        </w:rPr>
        <w:tab/>
      </w:r>
      <w:r w:rsidRPr="00AF6391">
        <w:rPr>
          <w:rFonts w:ascii="Verdana" w:hAnsi="Verdana"/>
          <w:sz w:val="18"/>
          <w:szCs w:val="18"/>
        </w:rPr>
        <w:tab/>
      </w:r>
      <w:r w:rsidRPr="00AF6391">
        <w:rPr>
          <w:rFonts w:ascii="Verdana" w:hAnsi="Verdana"/>
          <w:sz w:val="18"/>
          <w:szCs w:val="18"/>
        </w:rPr>
        <w:tab/>
      </w:r>
      <w:r w:rsidRPr="00AF6391">
        <w:rPr>
          <w:rFonts w:ascii="Verdana" w:hAnsi="Verdana"/>
          <w:sz w:val="18"/>
          <w:szCs w:val="18"/>
        </w:rPr>
        <w:tab/>
      </w:r>
      <w:r w:rsidRPr="00AF6391">
        <w:rPr>
          <w:rFonts w:ascii="Verdana" w:hAnsi="Verdana"/>
          <w:sz w:val="18"/>
          <w:szCs w:val="18"/>
        </w:rPr>
        <w:tab/>
      </w:r>
      <w:r w:rsidRPr="00AF6391">
        <w:rPr>
          <w:rFonts w:ascii="Verdana" w:hAnsi="Verdana"/>
          <w:sz w:val="18"/>
          <w:szCs w:val="18"/>
        </w:rPr>
        <w:tab/>
      </w:r>
      <w:r w:rsidRPr="00AF6391">
        <w:rPr>
          <w:rFonts w:ascii="Verdana" w:hAnsi="Verdana"/>
          <w:sz w:val="18"/>
          <w:szCs w:val="18"/>
        </w:rPr>
        <w:tab/>
      </w:r>
      <w:r w:rsidRPr="00AF6391">
        <w:rPr>
          <w:rFonts w:ascii="Verdana" w:hAnsi="Verdana"/>
          <w:sz w:val="18"/>
          <w:szCs w:val="18"/>
        </w:rPr>
        <w:tab/>
      </w:r>
      <w:r>
        <w:rPr>
          <w:rFonts w:ascii="Verdana" w:hAnsi="Verdana"/>
          <w:sz w:val="18"/>
          <w:szCs w:val="18"/>
        </w:rPr>
        <w:t xml:space="preserve">      </w:t>
      </w:r>
      <w:r w:rsidRPr="00AF6391">
        <w:rPr>
          <w:rFonts w:ascii="Verdana" w:hAnsi="Verdana"/>
          <w:sz w:val="18"/>
          <w:szCs w:val="18"/>
        </w:rPr>
        <w:t>__________________________</w:t>
      </w:r>
    </w:p>
    <w:p w14:paraId="2380D780" w14:textId="77777777" w:rsidR="002B20C5" w:rsidRPr="00AF6391" w:rsidRDefault="002B20C5">
      <w:pPr>
        <w:spacing w:line="276" w:lineRule="auto"/>
        <w:jc w:val="both"/>
        <w:rPr>
          <w:rFonts w:ascii="Verdana" w:hAnsi="Verdana"/>
          <w:sz w:val="18"/>
          <w:szCs w:val="18"/>
        </w:rPr>
      </w:pPr>
    </w:p>
    <w:p w14:paraId="20D8157B" w14:textId="77777777" w:rsidR="002B20C5" w:rsidRPr="00AF6391" w:rsidRDefault="002B20C5">
      <w:pPr>
        <w:spacing w:line="276" w:lineRule="auto"/>
        <w:jc w:val="both"/>
        <w:rPr>
          <w:rFonts w:ascii="Verdana" w:hAnsi="Verdana"/>
          <w:sz w:val="18"/>
          <w:szCs w:val="18"/>
        </w:rPr>
      </w:pPr>
      <w:r w:rsidRPr="00AF6391">
        <w:rPr>
          <w:rFonts w:ascii="Verdana" w:hAnsi="Verdana"/>
          <w:sz w:val="18"/>
          <w:szCs w:val="18"/>
        </w:rPr>
        <w:t>Datum:_____________________</w:t>
      </w:r>
      <w:r w:rsidRPr="00AF6391">
        <w:rPr>
          <w:rFonts w:ascii="Verdana" w:hAnsi="Verdana"/>
          <w:sz w:val="18"/>
          <w:szCs w:val="18"/>
        </w:rPr>
        <w:tab/>
      </w:r>
      <w:r w:rsidRPr="00AF6391">
        <w:rPr>
          <w:rFonts w:ascii="Verdana" w:hAnsi="Verdana"/>
          <w:sz w:val="18"/>
          <w:szCs w:val="18"/>
        </w:rPr>
        <w:tab/>
      </w:r>
      <w:r w:rsidRPr="00AF6391">
        <w:rPr>
          <w:rFonts w:ascii="Verdana" w:hAnsi="Verdana"/>
          <w:sz w:val="18"/>
          <w:szCs w:val="18"/>
        </w:rPr>
        <w:tab/>
      </w:r>
      <w:r w:rsidRPr="00AF6391">
        <w:rPr>
          <w:rFonts w:ascii="Verdana" w:hAnsi="Verdana"/>
          <w:sz w:val="18"/>
          <w:szCs w:val="18"/>
        </w:rPr>
        <w:tab/>
      </w:r>
      <w:r>
        <w:rPr>
          <w:rFonts w:ascii="Verdana" w:hAnsi="Verdana"/>
          <w:sz w:val="18"/>
          <w:szCs w:val="18"/>
        </w:rPr>
        <w:t xml:space="preserve">           </w:t>
      </w:r>
      <w:r w:rsidRPr="00AF6391">
        <w:rPr>
          <w:rFonts w:ascii="Verdana" w:hAnsi="Verdana"/>
          <w:sz w:val="18"/>
          <w:szCs w:val="18"/>
        </w:rPr>
        <w:t>Podpis odgovorne osebe:</w:t>
      </w:r>
    </w:p>
    <w:p w14:paraId="1CBCCA34" w14:textId="77777777" w:rsidR="002B20C5" w:rsidRDefault="002B20C5">
      <w:pPr>
        <w:spacing w:line="276" w:lineRule="auto"/>
        <w:jc w:val="center"/>
        <w:rPr>
          <w:rFonts w:ascii="Verdana" w:hAnsi="Verdana"/>
          <w:sz w:val="18"/>
          <w:szCs w:val="18"/>
        </w:rPr>
      </w:pPr>
      <w:r w:rsidRPr="00AF6391">
        <w:rPr>
          <w:rFonts w:ascii="Verdana" w:hAnsi="Verdana"/>
          <w:sz w:val="18"/>
          <w:szCs w:val="18"/>
        </w:rPr>
        <w:t xml:space="preserve">              </w:t>
      </w:r>
      <w:r>
        <w:rPr>
          <w:rFonts w:ascii="Verdana" w:hAnsi="Verdana"/>
          <w:sz w:val="18"/>
          <w:szCs w:val="18"/>
        </w:rPr>
        <w:t xml:space="preserve">                                                                                 </w:t>
      </w:r>
      <w:r w:rsidRPr="00AF6391">
        <w:rPr>
          <w:rFonts w:ascii="Verdana" w:hAnsi="Verdana"/>
          <w:sz w:val="18"/>
          <w:szCs w:val="18"/>
        </w:rPr>
        <w:t xml:space="preserve"> __________________________</w:t>
      </w:r>
    </w:p>
    <w:p w14:paraId="11A6016A" w14:textId="77777777" w:rsidR="002B20C5" w:rsidRDefault="002B20C5" w:rsidP="002D219B">
      <w:pPr>
        <w:spacing w:line="276" w:lineRule="auto"/>
        <w:jc w:val="center"/>
        <w:rPr>
          <w:rFonts w:ascii="Verdana" w:hAnsi="Verdana"/>
          <w:sz w:val="18"/>
          <w:szCs w:val="18"/>
        </w:rPr>
      </w:pPr>
      <w:r w:rsidRPr="00E8565C">
        <w:rPr>
          <w:rFonts w:ascii="Verdana" w:hAnsi="Verdana"/>
          <w:sz w:val="18"/>
          <w:szCs w:val="18"/>
        </w:rPr>
        <w:t>Žig</w:t>
      </w:r>
    </w:p>
    <w:p w14:paraId="10DADAD4" w14:textId="77777777" w:rsidR="00CC093A" w:rsidRDefault="00CC093A">
      <w:pPr>
        <w:spacing w:after="200" w:line="276" w:lineRule="auto"/>
      </w:pPr>
    </w:p>
    <w:p w14:paraId="6961D0C8" w14:textId="4D7D58B6" w:rsidR="0079374A" w:rsidRPr="0079374A" w:rsidRDefault="0079374A">
      <w:pPr>
        <w:keepLines/>
        <w:pBdr>
          <w:top w:val="dotDash" w:sz="4" w:space="1" w:color="auto"/>
          <w:left w:val="dotDash" w:sz="4" w:space="4" w:color="auto"/>
          <w:bottom w:val="dotDash" w:sz="4" w:space="1" w:color="auto"/>
          <w:right w:val="dotDash" w:sz="4" w:space="4" w:color="auto"/>
        </w:pBdr>
        <w:spacing w:line="276" w:lineRule="auto"/>
        <w:contextualSpacing/>
        <w:jc w:val="both"/>
        <w:outlineLvl w:val="2"/>
        <w:rPr>
          <w:rFonts w:ascii="Verdana" w:eastAsiaTheme="majorEastAsia" w:hAnsi="Verdana" w:cstheme="majorBidi"/>
          <w:b/>
          <w:bCs/>
          <w:color w:val="4F81BD" w:themeColor="accent1"/>
        </w:rPr>
      </w:pPr>
      <w:bookmarkStart w:id="46" w:name="_Toc11839958"/>
      <w:r w:rsidRPr="0079374A">
        <w:rPr>
          <w:rFonts w:ascii="Verdana" w:eastAsiaTheme="majorEastAsia" w:hAnsi="Verdana" w:cstheme="majorBidi"/>
          <w:b/>
          <w:bCs/>
          <w:color w:val="4F81BD" w:themeColor="accent1"/>
        </w:rPr>
        <w:lastRenderedPageBreak/>
        <w:t xml:space="preserve">OBRAZEC </w:t>
      </w:r>
      <w:r w:rsidR="00EC73C6">
        <w:rPr>
          <w:rFonts w:ascii="Verdana" w:eastAsiaTheme="majorEastAsia" w:hAnsi="Verdana" w:cstheme="majorBidi"/>
          <w:b/>
          <w:bCs/>
          <w:color w:val="4F81BD" w:themeColor="accent1"/>
        </w:rPr>
        <w:t>7</w:t>
      </w:r>
      <w:r w:rsidRPr="0079374A">
        <w:rPr>
          <w:rFonts w:ascii="Verdana" w:eastAsiaTheme="majorEastAsia" w:hAnsi="Verdana" w:cstheme="majorBidi"/>
          <w:b/>
          <w:bCs/>
          <w:color w:val="4F81BD" w:themeColor="accent1"/>
        </w:rPr>
        <w:t xml:space="preserve"> – Karakteristike in oprema</w:t>
      </w:r>
      <w:r w:rsidR="00A25986">
        <w:rPr>
          <w:rFonts w:ascii="Verdana" w:eastAsiaTheme="majorEastAsia" w:hAnsi="Verdana" w:cstheme="majorBidi"/>
          <w:b/>
          <w:bCs/>
          <w:color w:val="4F81BD" w:themeColor="accent1"/>
        </w:rPr>
        <w:t xml:space="preserve"> ponujenih</w:t>
      </w:r>
      <w:r w:rsidRPr="0079374A">
        <w:rPr>
          <w:rFonts w:ascii="Verdana" w:eastAsiaTheme="majorEastAsia" w:hAnsi="Verdana" w:cstheme="majorBidi"/>
          <w:b/>
          <w:bCs/>
          <w:color w:val="4F81BD" w:themeColor="accent1"/>
        </w:rPr>
        <w:t xml:space="preserve"> </w:t>
      </w:r>
      <w:r w:rsidR="00681C61">
        <w:rPr>
          <w:rFonts w:ascii="Verdana" w:eastAsiaTheme="majorEastAsia" w:hAnsi="Verdana" w:cstheme="majorBidi"/>
          <w:b/>
          <w:bCs/>
          <w:color w:val="4F81BD" w:themeColor="accent1"/>
        </w:rPr>
        <w:t xml:space="preserve">osebnih </w:t>
      </w:r>
      <w:r w:rsidRPr="0079374A">
        <w:rPr>
          <w:rFonts w:ascii="Verdana" w:eastAsiaTheme="majorEastAsia" w:hAnsi="Verdana" w:cstheme="majorBidi"/>
          <w:b/>
          <w:bCs/>
          <w:color w:val="4F81BD" w:themeColor="accent1"/>
        </w:rPr>
        <w:t>dvigal</w:t>
      </w:r>
      <w:bookmarkEnd w:id="46"/>
    </w:p>
    <w:p w14:paraId="7AC2F64A" w14:textId="77777777" w:rsidR="00EC73C6" w:rsidRDefault="00EC73C6">
      <w:pPr>
        <w:spacing w:line="276" w:lineRule="auto"/>
        <w:rPr>
          <w:rFonts w:ascii="Verdana" w:hAnsi="Verdana"/>
          <w:b/>
          <w:sz w:val="18"/>
          <w:szCs w:val="18"/>
        </w:rPr>
      </w:pPr>
    </w:p>
    <w:p w14:paraId="7E4119BD" w14:textId="77777777" w:rsidR="0079374A" w:rsidRPr="0079374A" w:rsidRDefault="0079374A">
      <w:pPr>
        <w:spacing w:line="276" w:lineRule="auto"/>
        <w:rPr>
          <w:rFonts w:ascii="Verdana" w:hAnsi="Verdana"/>
          <w:sz w:val="18"/>
          <w:szCs w:val="18"/>
        </w:rPr>
      </w:pPr>
      <w:r w:rsidRPr="0079374A">
        <w:rPr>
          <w:rFonts w:ascii="Verdana" w:hAnsi="Verdana"/>
          <w:b/>
          <w:sz w:val="18"/>
          <w:szCs w:val="18"/>
        </w:rPr>
        <w:t>PONUDNIK:</w:t>
      </w:r>
    </w:p>
    <w:p w14:paraId="22855E80" w14:textId="77777777" w:rsidR="0079374A" w:rsidRPr="0079374A" w:rsidRDefault="0079374A">
      <w:pPr>
        <w:spacing w:line="276" w:lineRule="auto"/>
        <w:rPr>
          <w:rFonts w:ascii="Verdana" w:hAnsi="Verdana"/>
          <w:sz w:val="18"/>
          <w:szCs w:val="18"/>
        </w:rPr>
      </w:pPr>
      <w:r w:rsidRPr="0079374A">
        <w:rPr>
          <w:rFonts w:ascii="Verdana" w:hAnsi="Verdana"/>
          <w:sz w:val="18"/>
          <w:szCs w:val="18"/>
        </w:rPr>
        <w:t>_________________________</w:t>
      </w:r>
    </w:p>
    <w:p w14:paraId="71870B45" w14:textId="77777777" w:rsidR="0079374A" w:rsidRPr="0079374A" w:rsidRDefault="0079374A">
      <w:pPr>
        <w:spacing w:line="276" w:lineRule="auto"/>
        <w:rPr>
          <w:rFonts w:ascii="Verdana" w:hAnsi="Verdana"/>
          <w:sz w:val="18"/>
          <w:szCs w:val="18"/>
        </w:rPr>
      </w:pPr>
      <w:r w:rsidRPr="0079374A">
        <w:rPr>
          <w:rFonts w:ascii="Verdana" w:hAnsi="Verdana"/>
          <w:sz w:val="18"/>
          <w:szCs w:val="18"/>
        </w:rPr>
        <w:t>_________________________</w:t>
      </w:r>
    </w:p>
    <w:p w14:paraId="735D9580" w14:textId="3037BFDE" w:rsidR="0079374A" w:rsidRPr="0079374A" w:rsidRDefault="0079374A">
      <w:pPr>
        <w:spacing w:line="276" w:lineRule="auto"/>
        <w:rPr>
          <w:rFonts w:ascii="Verdana" w:hAnsi="Verdana"/>
        </w:rPr>
      </w:pPr>
      <w:r w:rsidRPr="0079374A">
        <w:rPr>
          <w:rFonts w:ascii="Verdana" w:hAnsi="Verdana"/>
          <w:sz w:val="18"/>
          <w:szCs w:val="18"/>
        </w:rPr>
        <w:t>_________________________</w:t>
      </w:r>
    </w:p>
    <w:p w14:paraId="403095F4" w14:textId="77777777" w:rsidR="001F42B4" w:rsidRDefault="001F42B4" w:rsidP="002D219B">
      <w:pPr>
        <w:pStyle w:val="JNNASTEVANJE1"/>
        <w:numPr>
          <w:ilvl w:val="0"/>
          <w:numId w:val="0"/>
        </w:numPr>
        <w:ind w:left="720"/>
      </w:pPr>
    </w:p>
    <w:p w14:paraId="4136DC62" w14:textId="6D79E737" w:rsidR="001F42B4" w:rsidRPr="00CB7C98" w:rsidRDefault="001F42B4">
      <w:pPr>
        <w:pStyle w:val="JNNASTEVANJE1"/>
        <w:numPr>
          <w:ilvl w:val="0"/>
          <w:numId w:val="0"/>
        </w:numPr>
        <w:rPr>
          <w:b/>
          <w:sz w:val="16"/>
          <w:szCs w:val="16"/>
        </w:rPr>
      </w:pPr>
      <w:r w:rsidRPr="00CB7C98">
        <w:rPr>
          <w:sz w:val="16"/>
          <w:szCs w:val="16"/>
        </w:rPr>
        <w:t xml:space="preserve">Predmet javnega naročila: </w:t>
      </w:r>
      <w:r w:rsidRPr="00CB7C98">
        <w:rPr>
          <w:b/>
          <w:sz w:val="16"/>
          <w:szCs w:val="16"/>
        </w:rPr>
        <w:t xml:space="preserve">Zamenjava treh osebnih dvigal </w:t>
      </w:r>
      <w:r w:rsidR="008A76C0" w:rsidRPr="00CB7C98">
        <w:rPr>
          <w:b/>
          <w:sz w:val="16"/>
          <w:szCs w:val="16"/>
        </w:rPr>
        <w:t>in njihovo vzdrževanje v garancijski dobi</w:t>
      </w:r>
    </w:p>
    <w:p w14:paraId="3985E448" w14:textId="77777777" w:rsidR="00CB7C98" w:rsidRDefault="00CB7C98">
      <w:pPr>
        <w:spacing w:line="276" w:lineRule="auto"/>
        <w:jc w:val="center"/>
        <w:rPr>
          <w:rFonts w:ascii="Verdana" w:hAnsi="Verdana"/>
          <w:b/>
          <w:color w:val="4F81BD" w:themeColor="accent1"/>
        </w:rPr>
      </w:pPr>
    </w:p>
    <w:p w14:paraId="683D3C25" w14:textId="4E4BD027" w:rsidR="0079374A" w:rsidRPr="0079374A" w:rsidRDefault="0079374A">
      <w:pPr>
        <w:spacing w:after="200" w:line="276" w:lineRule="auto"/>
        <w:jc w:val="center"/>
        <w:rPr>
          <w:rFonts w:ascii="Verdana" w:hAnsi="Verdana"/>
          <w:b/>
          <w:color w:val="4F81BD" w:themeColor="accent1"/>
        </w:rPr>
      </w:pPr>
      <w:r w:rsidRPr="0079374A">
        <w:rPr>
          <w:rFonts w:ascii="Verdana" w:hAnsi="Verdana"/>
          <w:b/>
          <w:color w:val="4F81BD" w:themeColor="accent1"/>
        </w:rPr>
        <w:t>Karakteristike in oprema</w:t>
      </w:r>
      <w:r w:rsidR="006A02D9">
        <w:rPr>
          <w:rFonts w:ascii="Verdana" w:hAnsi="Verdana"/>
          <w:b/>
          <w:color w:val="4F81BD" w:themeColor="accent1"/>
        </w:rPr>
        <w:t xml:space="preserve"> ponujenih</w:t>
      </w:r>
      <w:r w:rsidRPr="0079374A">
        <w:rPr>
          <w:rFonts w:ascii="Verdana" w:hAnsi="Verdana"/>
          <w:b/>
          <w:color w:val="4F81BD" w:themeColor="accent1"/>
        </w:rPr>
        <w:t xml:space="preserve"> </w:t>
      </w:r>
      <w:r w:rsidR="00681C61">
        <w:rPr>
          <w:rFonts w:ascii="Verdana" w:hAnsi="Verdana"/>
          <w:b/>
          <w:color w:val="4F81BD" w:themeColor="accent1"/>
        </w:rPr>
        <w:t xml:space="preserve">osebnih </w:t>
      </w:r>
      <w:r w:rsidRPr="0079374A">
        <w:rPr>
          <w:rFonts w:ascii="Verdana" w:hAnsi="Verdana"/>
          <w:b/>
          <w:color w:val="4F81BD" w:themeColor="accent1"/>
        </w:rPr>
        <w:t>dvigal</w:t>
      </w:r>
    </w:p>
    <w:tbl>
      <w:tblPr>
        <w:tblStyle w:val="Tabelamrea"/>
        <w:tblW w:w="9066" w:type="dxa"/>
        <w:tblInd w:w="-5" w:type="dxa"/>
        <w:tblLook w:val="04A0" w:firstRow="1" w:lastRow="0" w:firstColumn="1" w:lastColumn="0" w:noHBand="0" w:noVBand="1"/>
      </w:tblPr>
      <w:tblGrid>
        <w:gridCol w:w="645"/>
        <w:gridCol w:w="3636"/>
        <w:gridCol w:w="1595"/>
        <w:gridCol w:w="1595"/>
        <w:gridCol w:w="1595"/>
      </w:tblGrid>
      <w:tr w:rsidR="0079374A" w:rsidRPr="0079374A" w14:paraId="06011838" w14:textId="77777777" w:rsidTr="00637431">
        <w:trPr>
          <w:trHeight w:val="467"/>
        </w:trPr>
        <w:tc>
          <w:tcPr>
            <w:tcW w:w="645" w:type="dxa"/>
            <w:vAlign w:val="center"/>
          </w:tcPr>
          <w:p w14:paraId="10393FF8" w14:textId="77777777" w:rsidR="0079374A" w:rsidRPr="0079374A" w:rsidRDefault="0079374A">
            <w:pPr>
              <w:spacing w:line="276" w:lineRule="auto"/>
              <w:jc w:val="center"/>
              <w:rPr>
                <w:rFonts w:ascii="Verdana" w:hAnsi="Verdana"/>
                <w:b/>
                <w:sz w:val="16"/>
                <w:szCs w:val="16"/>
              </w:rPr>
            </w:pPr>
            <w:r w:rsidRPr="0079374A">
              <w:rPr>
                <w:rFonts w:ascii="Verdana" w:hAnsi="Verdana"/>
                <w:b/>
                <w:sz w:val="16"/>
                <w:szCs w:val="16"/>
              </w:rPr>
              <w:t>Poz.</w:t>
            </w:r>
          </w:p>
        </w:tc>
        <w:tc>
          <w:tcPr>
            <w:tcW w:w="3636" w:type="dxa"/>
            <w:vAlign w:val="center"/>
          </w:tcPr>
          <w:p w14:paraId="7F57CF7A" w14:textId="77777777" w:rsidR="0079374A" w:rsidRPr="0079374A" w:rsidRDefault="0079374A">
            <w:pPr>
              <w:spacing w:line="276" w:lineRule="auto"/>
              <w:jc w:val="both"/>
              <w:rPr>
                <w:rFonts w:ascii="Verdana" w:hAnsi="Verdana"/>
                <w:b/>
                <w:sz w:val="16"/>
                <w:szCs w:val="16"/>
              </w:rPr>
            </w:pPr>
            <w:r w:rsidRPr="0079374A">
              <w:rPr>
                <w:rFonts w:ascii="Verdana" w:hAnsi="Verdana"/>
                <w:b/>
                <w:sz w:val="16"/>
                <w:szCs w:val="16"/>
              </w:rPr>
              <w:t>Opis</w:t>
            </w:r>
          </w:p>
        </w:tc>
        <w:tc>
          <w:tcPr>
            <w:tcW w:w="1595" w:type="dxa"/>
            <w:vAlign w:val="center"/>
          </w:tcPr>
          <w:p w14:paraId="66BF78F9" w14:textId="77777777" w:rsidR="0079374A" w:rsidRPr="0079374A" w:rsidRDefault="0079374A">
            <w:pPr>
              <w:spacing w:line="276" w:lineRule="auto"/>
              <w:jc w:val="center"/>
              <w:rPr>
                <w:rFonts w:ascii="Verdana" w:hAnsi="Verdana"/>
                <w:b/>
                <w:sz w:val="16"/>
                <w:szCs w:val="16"/>
              </w:rPr>
            </w:pPr>
            <w:r w:rsidRPr="0079374A">
              <w:rPr>
                <w:rFonts w:ascii="Verdana" w:hAnsi="Verdana"/>
                <w:b/>
                <w:sz w:val="16"/>
                <w:szCs w:val="16"/>
              </w:rPr>
              <w:t>DVIGALO A</w:t>
            </w:r>
          </w:p>
        </w:tc>
        <w:tc>
          <w:tcPr>
            <w:tcW w:w="1595" w:type="dxa"/>
            <w:vAlign w:val="center"/>
          </w:tcPr>
          <w:p w14:paraId="5A90D9D2" w14:textId="77777777" w:rsidR="0079374A" w:rsidRPr="0079374A" w:rsidRDefault="0079374A">
            <w:pPr>
              <w:spacing w:line="276" w:lineRule="auto"/>
              <w:jc w:val="center"/>
              <w:rPr>
                <w:rFonts w:ascii="Verdana" w:hAnsi="Verdana"/>
                <w:b/>
                <w:sz w:val="16"/>
                <w:szCs w:val="16"/>
              </w:rPr>
            </w:pPr>
            <w:r w:rsidRPr="0079374A">
              <w:rPr>
                <w:rFonts w:ascii="Verdana" w:hAnsi="Verdana"/>
                <w:b/>
                <w:sz w:val="16"/>
                <w:szCs w:val="16"/>
              </w:rPr>
              <w:t>DVIGALO B</w:t>
            </w:r>
          </w:p>
        </w:tc>
        <w:tc>
          <w:tcPr>
            <w:tcW w:w="1595" w:type="dxa"/>
            <w:vAlign w:val="center"/>
          </w:tcPr>
          <w:p w14:paraId="020146AD" w14:textId="77777777" w:rsidR="0079374A" w:rsidRPr="0079374A" w:rsidRDefault="0079374A">
            <w:pPr>
              <w:spacing w:line="276" w:lineRule="auto"/>
              <w:jc w:val="center"/>
              <w:rPr>
                <w:rFonts w:ascii="Verdana" w:hAnsi="Verdana"/>
                <w:b/>
                <w:sz w:val="16"/>
                <w:szCs w:val="16"/>
              </w:rPr>
            </w:pPr>
            <w:r w:rsidRPr="0079374A">
              <w:rPr>
                <w:rFonts w:ascii="Verdana" w:hAnsi="Verdana"/>
                <w:b/>
                <w:sz w:val="16"/>
                <w:szCs w:val="16"/>
              </w:rPr>
              <w:t>DVIGALO C</w:t>
            </w:r>
          </w:p>
        </w:tc>
      </w:tr>
      <w:tr w:rsidR="0079374A" w:rsidRPr="0079374A" w14:paraId="3F138A52" w14:textId="77777777" w:rsidTr="00637431">
        <w:trPr>
          <w:trHeight w:val="276"/>
        </w:trPr>
        <w:tc>
          <w:tcPr>
            <w:tcW w:w="645" w:type="dxa"/>
            <w:shd w:val="clear" w:color="auto" w:fill="BFBFBF" w:themeFill="background1" w:themeFillShade="BF"/>
            <w:vAlign w:val="center"/>
          </w:tcPr>
          <w:p w14:paraId="730AC6C1" w14:textId="77777777" w:rsidR="0079374A" w:rsidRPr="0079374A" w:rsidRDefault="0079374A">
            <w:pPr>
              <w:spacing w:line="276" w:lineRule="auto"/>
              <w:jc w:val="center"/>
              <w:rPr>
                <w:rFonts w:ascii="Verdana" w:hAnsi="Verdana"/>
                <w:b/>
                <w:sz w:val="16"/>
                <w:szCs w:val="16"/>
              </w:rPr>
            </w:pPr>
            <w:r w:rsidRPr="0079374A">
              <w:rPr>
                <w:rFonts w:ascii="Verdana" w:hAnsi="Verdana"/>
                <w:b/>
                <w:sz w:val="16"/>
                <w:szCs w:val="16"/>
              </w:rPr>
              <w:t>1</w:t>
            </w:r>
          </w:p>
        </w:tc>
        <w:tc>
          <w:tcPr>
            <w:tcW w:w="3636" w:type="dxa"/>
            <w:shd w:val="clear" w:color="auto" w:fill="BFBFBF" w:themeFill="background1" w:themeFillShade="BF"/>
            <w:vAlign w:val="center"/>
          </w:tcPr>
          <w:p w14:paraId="7F77C399" w14:textId="60C3AD29" w:rsidR="0079374A" w:rsidRPr="0079374A" w:rsidRDefault="0079374A">
            <w:pPr>
              <w:spacing w:line="276" w:lineRule="auto"/>
              <w:rPr>
                <w:rFonts w:ascii="Verdana" w:hAnsi="Verdana"/>
                <w:b/>
                <w:sz w:val="16"/>
                <w:szCs w:val="16"/>
              </w:rPr>
            </w:pPr>
            <w:r w:rsidRPr="0079374A">
              <w:rPr>
                <w:rFonts w:ascii="Verdana" w:hAnsi="Verdana"/>
                <w:b/>
                <w:sz w:val="16"/>
                <w:szCs w:val="16"/>
              </w:rPr>
              <w:t xml:space="preserve">Osnovne </w:t>
            </w:r>
            <w:r w:rsidR="00244558">
              <w:rPr>
                <w:rFonts w:ascii="Verdana" w:hAnsi="Verdana"/>
                <w:b/>
                <w:sz w:val="16"/>
                <w:szCs w:val="16"/>
              </w:rPr>
              <w:t>lastnosti</w:t>
            </w:r>
          </w:p>
        </w:tc>
        <w:tc>
          <w:tcPr>
            <w:tcW w:w="1595" w:type="dxa"/>
            <w:shd w:val="clear" w:color="auto" w:fill="BFBFBF" w:themeFill="background1" w:themeFillShade="BF"/>
            <w:vAlign w:val="center"/>
          </w:tcPr>
          <w:p w14:paraId="3097D26C" w14:textId="77777777" w:rsidR="0079374A" w:rsidRPr="0079374A" w:rsidRDefault="0079374A">
            <w:pPr>
              <w:spacing w:line="276" w:lineRule="auto"/>
              <w:jc w:val="center"/>
              <w:rPr>
                <w:rFonts w:ascii="Verdana" w:hAnsi="Verdana"/>
                <w:b/>
                <w:sz w:val="16"/>
                <w:szCs w:val="16"/>
              </w:rPr>
            </w:pPr>
          </w:p>
        </w:tc>
        <w:tc>
          <w:tcPr>
            <w:tcW w:w="1595" w:type="dxa"/>
            <w:shd w:val="clear" w:color="auto" w:fill="BFBFBF" w:themeFill="background1" w:themeFillShade="BF"/>
            <w:vAlign w:val="center"/>
          </w:tcPr>
          <w:p w14:paraId="4B704D3B" w14:textId="77777777" w:rsidR="0079374A" w:rsidRPr="0079374A" w:rsidRDefault="0079374A">
            <w:pPr>
              <w:spacing w:line="276" w:lineRule="auto"/>
              <w:jc w:val="center"/>
              <w:rPr>
                <w:rFonts w:ascii="Verdana" w:hAnsi="Verdana"/>
                <w:b/>
                <w:sz w:val="16"/>
                <w:szCs w:val="16"/>
              </w:rPr>
            </w:pPr>
          </w:p>
        </w:tc>
        <w:tc>
          <w:tcPr>
            <w:tcW w:w="1595" w:type="dxa"/>
            <w:shd w:val="clear" w:color="auto" w:fill="BFBFBF" w:themeFill="background1" w:themeFillShade="BF"/>
            <w:vAlign w:val="center"/>
          </w:tcPr>
          <w:p w14:paraId="2E4F9BAA" w14:textId="77777777" w:rsidR="0079374A" w:rsidRPr="0079374A" w:rsidRDefault="0079374A">
            <w:pPr>
              <w:spacing w:line="276" w:lineRule="auto"/>
              <w:jc w:val="center"/>
              <w:rPr>
                <w:rFonts w:ascii="Verdana" w:hAnsi="Verdana"/>
                <w:b/>
                <w:sz w:val="16"/>
                <w:szCs w:val="16"/>
              </w:rPr>
            </w:pPr>
          </w:p>
        </w:tc>
      </w:tr>
      <w:tr w:rsidR="0079374A" w:rsidRPr="0079374A" w14:paraId="6B605758" w14:textId="77777777" w:rsidTr="00CB7C98">
        <w:trPr>
          <w:trHeight w:val="397"/>
        </w:trPr>
        <w:tc>
          <w:tcPr>
            <w:tcW w:w="645" w:type="dxa"/>
            <w:vAlign w:val="center"/>
          </w:tcPr>
          <w:p w14:paraId="6BAE4327"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1.1</w:t>
            </w:r>
          </w:p>
        </w:tc>
        <w:tc>
          <w:tcPr>
            <w:tcW w:w="3636" w:type="dxa"/>
            <w:vAlign w:val="center"/>
          </w:tcPr>
          <w:p w14:paraId="1753276E" w14:textId="1FB7E2FF" w:rsidR="0079374A" w:rsidRPr="0079374A" w:rsidRDefault="006A02D9">
            <w:pPr>
              <w:spacing w:line="276" w:lineRule="auto"/>
              <w:rPr>
                <w:rFonts w:ascii="Verdana" w:hAnsi="Verdana"/>
                <w:sz w:val="16"/>
                <w:szCs w:val="16"/>
              </w:rPr>
            </w:pPr>
            <w:r>
              <w:rPr>
                <w:rFonts w:ascii="Verdana" w:hAnsi="Verdana"/>
                <w:sz w:val="16"/>
                <w:szCs w:val="16"/>
              </w:rPr>
              <w:t>proizvajalec</w:t>
            </w:r>
          </w:p>
        </w:tc>
        <w:tc>
          <w:tcPr>
            <w:tcW w:w="1595" w:type="dxa"/>
            <w:vAlign w:val="center"/>
          </w:tcPr>
          <w:p w14:paraId="6C1C6EF7" w14:textId="77777777" w:rsidR="0079374A" w:rsidRPr="0079374A" w:rsidRDefault="0079374A">
            <w:pPr>
              <w:spacing w:line="276" w:lineRule="auto"/>
              <w:jc w:val="center"/>
              <w:rPr>
                <w:rFonts w:ascii="Verdana" w:hAnsi="Verdana"/>
                <w:sz w:val="16"/>
                <w:szCs w:val="16"/>
              </w:rPr>
            </w:pPr>
          </w:p>
        </w:tc>
        <w:tc>
          <w:tcPr>
            <w:tcW w:w="1595" w:type="dxa"/>
            <w:vAlign w:val="center"/>
          </w:tcPr>
          <w:p w14:paraId="19D9E8ED" w14:textId="77777777" w:rsidR="0079374A" w:rsidRPr="0079374A" w:rsidRDefault="0079374A">
            <w:pPr>
              <w:spacing w:line="276" w:lineRule="auto"/>
              <w:jc w:val="center"/>
              <w:rPr>
                <w:rFonts w:ascii="Verdana" w:hAnsi="Verdana"/>
                <w:sz w:val="16"/>
                <w:szCs w:val="16"/>
              </w:rPr>
            </w:pPr>
          </w:p>
        </w:tc>
        <w:tc>
          <w:tcPr>
            <w:tcW w:w="1595" w:type="dxa"/>
            <w:vAlign w:val="center"/>
          </w:tcPr>
          <w:p w14:paraId="57C994DA" w14:textId="77777777" w:rsidR="0079374A" w:rsidRPr="0079374A" w:rsidRDefault="0079374A">
            <w:pPr>
              <w:spacing w:line="276" w:lineRule="auto"/>
              <w:jc w:val="center"/>
              <w:rPr>
                <w:rFonts w:ascii="Verdana" w:hAnsi="Verdana"/>
                <w:sz w:val="16"/>
                <w:szCs w:val="16"/>
              </w:rPr>
            </w:pPr>
          </w:p>
        </w:tc>
      </w:tr>
      <w:tr w:rsidR="006A02D9" w:rsidRPr="0079374A" w14:paraId="2A5B3356" w14:textId="77777777" w:rsidTr="00CB7C98">
        <w:trPr>
          <w:trHeight w:val="418"/>
        </w:trPr>
        <w:tc>
          <w:tcPr>
            <w:tcW w:w="645" w:type="dxa"/>
            <w:vAlign w:val="center"/>
          </w:tcPr>
          <w:p w14:paraId="0D02132E" w14:textId="07CD266A" w:rsidR="006A02D9" w:rsidRPr="0079374A" w:rsidRDefault="006A02D9">
            <w:pPr>
              <w:spacing w:line="276" w:lineRule="auto"/>
              <w:jc w:val="center"/>
              <w:rPr>
                <w:rFonts w:ascii="Verdana" w:hAnsi="Verdana"/>
                <w:sz w:val="16"/>
                <w:szCs w:val="16"/>
              </w:rPr>
            </w:pPr>
            <w:r>
              <w:rPr>
                <w:rFonts w:ascii="Verdana" w:hAnsi="Verdana"/>
                <w:sz w:val="16"/>
                <w:szCs w:val="16"/>
              </w:rPr>
              <w:t>1.2</w:t>
            </w:r>
          </w:p>
        </w:tc>
        <w:tc>
          <w:tcPr>
            <w:tcW w:w="3636" w:type="dxa"/>
            <w:vAlign w:val="center"/>
          </w:tcPr>
          <w:p w14:paraId="23A674EC" w14:textId="5CBCA5A0" w:rsidR="006A02D9" w:rsidRDefault="0022163E">
            <w:pPr>
              <w:spacing w:line="276" w:lineRule="auto"/>
              <w:rPr>
                <w:rFonts w:ascii="Verdana" w:hAnsi="Verdana"/>
                <w:sz w:val="16"/>
                <w:szCs w:val="16"/>
              </w:rPr>
            </w:pPr>
            <w:r>
              <w:rPr>
                <w:rFonts w:ascii="Verdana" w:hAnsi="Verdana"/>
                <w:sz w:val="16"/>
                <w:szCs w:val="16"/>
              </w:rPr>
              <w:t>m</w:t>
            </w:r>
            <w:r w:rsidR="006A02D9">
              <w:rPr>
                <w:rFonts w:ascii="Verdana" w:hAnsi="Verdana"/>
                <w:sz w:val="16"/>
                <w:szCs w:val="16"/>
              </w:rPr>
              <w:t>odel in tip dvigala</w:t>
            </w:r>
          </w:p>
        </w:tc>
        <w:tc>
          <w:tcPr>
            <w:tcW w:w="1595" w:type="dxa"/>
            <w:vAlign w:val="center"/>
          </w:tcPr>
          <w:p w14:paraId="43E057D4" w14:textId="77777777" w:rsidR="006A02D9" w:rsidRPr="0079374A" w:rsidRDefault="006A02D9">
            <w:pPr>
              <w:spacing w:line="276" w:lineRule="auto"/>
              <w:jc w:val="center"/>
              <w:rPr>
                <w:rFonts w:ascii="Verdana" w:hAnsi="Verdana"/>
                <w:sz w:val="16"/>
                <w:szCs w:val="16"/>
              </w:rPr>
            </w:pPr>
          </w:p>
        </w:tc>
        <w:tc>
          <w:tcPr>
            <w:tcW w:w="1595" w:type="dxa"/>
            <w:vAlign w:val="center"/>
          </w:tcPr>
          <w:p w14:paraId="10962E8B" w14:textId="77777777" w:rsidR="006A02D9" w:rsidRPr="0079374A" w:rsidRDefault="006A02D9">
            <w:pPr>
              <w:spacing w:line="276" w:lineRule="auto"/>
              <w:jc w:val="center"/>
              <w:rPr>
                <w:rFonts w:ascii="Verdana" w:hAnsi="Verdana"/>
                <w:sz w:val="16"/>
                <w:szCs w:val="16"/>
              </w:rPr>
            </w:pPr>
          </w:p>
        </w:tc>
        <w:tc>
          <w:tcPr>
            <w:tcW w:w="1595" w:type="dxa"/>
            <w:vAlign w:val="center"/>
          </w:tcPr>
          <w:p w14:paraId="6C844BC2" w14:textId="77777777" w:rsidR="006A02D9" w:rsidRPr="0079374A" w:rsidRDefault="006A02D9">
            <w:pPr>
              <w:spacing w:line="276" w:lineRule="auto"/>
              <w:jc w:val="center"/>
              <w:rPr>
                <w:rFonts w:ascii="Verdana" w:hAnsi="Verdana"/>
                <w:sz w:val="16"/>
                <w:szCs w:val="16"/>
              </w:rPr>
            </w:pPr>
          </w:p>
        </w:tc>
      </w:tr>
      <w:tr w:rsidR="0079374A" w:rsidRPr="0079374A" w14:paraId="5C5AAEFE" w14:textId="77777777" w:rsidTr="00637431">
        <w:trPr>
          <w:trHeight w:val="274"/>
        </w:trPr>
        <w:tc>
          <w:tcPr>
            <w:tcW w:w="645" w:type="dxa"/>
            <w:vAlign w:val="center"/>
          </w:tcPr>
          <w:p w14:paraId="6A03B73D" w14:textId="59A2E7B7" w:rsidR="0079374A" w:rsidRPr="0079374A" w:rsidRDefault="0079374A">
            <w:pPr>
              <w:spacing w:line="276" w:lineRule="auto"/>
              <w:jc w:val="center"/>
              <w:rPr>
                <w:rFonts w:ascii="Verdana" w:hAnsi="Verdana"/>
                <w:sz w:val="16"/>
                <w:szCs w:val="16"/>
              </w:rPr>
            </w:pPr>
            <w:r w:rsidRPr="0079374A">
              <w:rPr>
                <w:rFonts w:ascii="Verdana" w:hAnsi="Verdana"/>
                <w:sz w:val="16"/>
                <w:szCs w:val="16"/>
              </w:rPr>
              <w:t>1.</w:t>
            </w:r>
            <w:r w:rsidR="006A02D9">
              <w:rPr>
                <w:rFonts w:ascii="Verdana" w:hAnsi="Verdana"/>
                <w:sz w:val="16"/>
                <w:szCs w:val="16"/>
              </w:rPr>
              <w:t>3</w:t>
            </w:r>
          </w:p>
        </w:tc>
        <w:tc>
          <w:tcPr>
            <w:tcW w:w="3636" w:type="dxa"/>
            <w:vAlign w:val="center"/>
          </w:tcPr>
          <w:p w14:paraId="2B998B22" w14:textId="6D70AC1C" w:rsidR="0079374A" w:rsidRPr="0079374A" w:rsidRDefault="006A02D9">
            <w:pPr>
              <w:spacing w:line="276" w:lineRule="auto"/>
              <w:rPr>
                <w:rFonts w:ascii="Verdana" w:hAnsi="Verdana"/>
                <w:sz w:val="16"/>
                <w:szCs w:val="16"/>
              </w:rPr>
            </w:pPr>
            <w:r>
              <w:rPr>
                <w:rFonts w:ascii="Verdana" w:hAnsi="Verdana"/>
                <w:sz w:val="16"/>
                <w:szCs w:val="16"/>
              </w:rPr>
              <w:t>način krmiljenja</w:t>
            </w:r>
          </w:p>
        </w:tc>
        <w:tc>
          <w:tcPr>
            <w:tcW w:w="1595" w:type="dxa"/>
            <w:vAlign w:val="center"/>
          </w:tcPr>
          <w:p w14:paraId="3C7B676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skupinsko z B</w:t>
            </w:r>
          </w:p>
        </w:tc>
        <w:tc>
          <w:tcPr>
            <w:tcW w:w="1595" w:type="dxa"/>
            <w:vAlign w:val="center"/>
          </w:tcPr>
          <w:p w14:paraId="6539A76A"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skupinsko z A</w:t>
            </w:r>
          </w:p>
        </w:tc>
        <w:tc>
          <w:tcPr>
            <w:tcW w:w="1595" w:type="dxa"/>
            <w:vAlign w:val="center"/>
          </w:tcPr>
          <w:p w14:paraId="6FD869AB"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samostojno</w:t>
            </w:r>
          </w:p>
        </w:tc>
      </w:tr>
      <w:tr w:rsidR="0079374A" w:rsidRPr="0079374A" w14:paraId="1B61524F" w14:textId="77777777" w:rsidTr="00637431">
        <w:trPr>
          <w:trHeight w:val="262"/>
        </w:trPr>
        <w:tc>
          <w:tcPr>
            <w:tcW w:w="645" w:type="dxa"/>
            <w:vAlign w:val="center"/>
          </w:tcPr>
          <w:p w14:paraId="1DF83971" w14:textId="7179E97E" w:rsidR="0079374A" w:rsidRPr="0079374A" w:rsidRDefault="0079374A">
            <w:pPr>
              <w:spacing w:line="276" w:lineRule="auto"/>
              <w:jc w:val="center"/>
              <w:rPr>
                <w:rFonts w:ascii="Verdana" w:hAnsi="Verdana"/>
                <w:sz w:val="16"/>
                <w:szCs w:val="16"/>
              </w:rPr>
            </w:pPr>
            <w:r w:rsidRPr="0079374A">
              <w:rPr>
                <w:rFonts w:ascii="Verdana" w:hAnsi="Verdana"/>
                <w:sz w:val="16"/>
                <w:szCs w:val="16"/>
              </w:rPr>
              <w:t>1.</w:t>
            </w:r>
            <w:r w:rsidR="006A02D9">
              <w:rPr>
                <w:rFonts w:ascii="Verdana" w:hAnsi="Verdana"/>
                <w:sz w:val="16"/>
                <w:szCs w:val="16"/>
              </w:rPr>
              <w:t>4</w:t>
            </w:r>
          </w:p>
        </w:tc>
        <w:tc>
          <w:tcPr>
            <w:tcW w:w="3636" w:type="dxa"/>
            <w:vAlign w:val="center"/>
          </w:tcPr>
          <w:p w14:paraId="56C05E7E" w14:textId="77777777" w:rsidR="0079374A" w:rsidRPr="0079374A" w:rsidRDefault="0079374A">
            <w:pPr>
              <w:spacing w:line="276" w:lineRule="auto"/>
              <w:rPr>
                <w:rFonts w:ascii="Verdana" w:hAnsi="Verdana"/>
                <w:sz w:val="16"/>
                <w:szCs w:val="16"/>
              </w:rPr>
            </w:pPr>
            <w:r w:rsidRPr="0079374A">
              <w:rPr>
                <w:rFonts w:ascii="Verdana" w:hAnsi="Verdana"/>
                <w:sz w:val="16"/>
                <w:szCs w:val="16"/>
              </w:rPr>
              <w:t>nivo hrupnosti v kabini v prostem teku (</w:t>
            </w:r>
            <w:proofErr w:type="spellStart"/>
            <w:r w:rsidRPr="0079374A">
              <w:rPr>
                <w:rFonts w:ascii="Verdana" w:hAnsi="Verdana"/>
                <w:sz w:val="16"/>
                <w:szCs w:val="16"/>
              </w:rPr>
              <w:t>dBA</w:t>
            </w:r>
            <w:proofErr w:type="spellEnd"/>
            <w:r w:rsidRPr="0079374A">
              <w:rPr>
                <w:rFonts w:ascii="Verdana" w:hAnsi="Verdana"/>
                <w:sz w:val="16"/>
                <w:szCs w:val="16"/>
              </w:rPr>
              <w:t>)</w:t>
            </w:r>
          </w:p>
        </w:tc>
        <w:tc>
          <w:tcPr>
            <w:tcW w:w="1595" w:type="dxa"/>
            <w:vAlign w:val="center"/>
          </w:tcPr>
          <w:p w14:paraId="2CF5FBB0" w14:textId="77777777" w:rsidR="0079374A" w:rsidRPr="0079374A" w:rsidRDefault="0079374A">
            <w:pPr>
              <w:spacing w:line="276" w:lineRule="auto"/>
              <w:jc w:val="center"/>
              <w:rPr>
                <w:rFonts w:ascii="Verdana" w:hAnsi="Verdana"/>
                <w:sz w:val="16"/>
                <w:szCs w:val="16"/>
              </w:rPr>
            </w:pPr>
          </w:p>
        </w:tc>
        <w:tc>
          <w:tcPr>
            <w:tcW w:w="1595" w:type="dxa"/>
            <w:vAlign w:val="center"/>
          </w:tcPr>
          <w:p w14:paraId="73C568B3" w14:textId="77777777" w:rsidR="0079374A" w:rsidRPr="0079374A" w:rsidRDefault="0079374A">
            <w:pPr>
              <w:spacing w:line="276" w:lineRule="auto"/>
              <w:jc w:val="center"/>
              <w:rPr>
                <w:rFonts w:ascii="Verdana" w:hAnsi="Verdana"/>
                <w:sz w:val="16"/>
                <w:szCs w:val="16"/>
              </w:rPr>
            </w:pPr>
          </w:p>
        </w:tc>
        <w:tc>
          <w:tcPr>
            <w:tcW w:w="1595" w:type="dxa"/>
            <w:vAlign w:val="center"/>
          </w:tcPr>
          <w:p w14:paraId="774E8C17" w14:textId="77777777" w:rsidR="0079374A" w:rsidRPr="0079374A" w:rsidRDefault="0079374A">
            <w:pPr>
              <w:spacing w:line="276" w:lineRule="auto"/>
              <w:jc w:val="center"/>
              <w:rPr>
                <w:rFonts w:ascii="Verdana" w:hAnsi="Verdana"/>
                <w:sz w:val="16"/>
                <w:szCs w:val="16"/>
              </w:rPr>
            </w:pPr>
          </w:p>
        </w:tc>
      </w:tr>
      <w:tr w:rsidR="0079374A" w:rsidRPr="0079374A" w14:paraId="7EEC6EA7" w14:textId="77777777" w:rsidTr="00637431">
        <w:tc>
          <w:tcPr>
            <w:tcW w:w="645" w:type="dxa"/>
            <w:vAlign w:val="center"/>
          </w:tcPr>
          <w:p w14:paraId="7F9F4F3A" w14:textId="2109C0A8" w:rsidR="0079374A" w:rsidRPr="0079374A" w:rsidRDefault="0079374A">
            <w:pPr>
              <w:spacing w:line="276" w:lineRule="auto"/>
              <w:jc w:val="center"/>
              <w:rPr>
                <w:rFonts w:ascii="Verdana" w:hAnsi="Verdana"/>
                <w:sz w:val="16"/>
                <w:szCs w:val="16"/>
              </w:rPr>
            </w:pPr>
            <w:r w:rsidRPr="0079374A">
              <w:rPr>
                <w:rFonts w:ascii="Verdana" w:hAnsi="Verdana"/>
                <w:sz w:val="16"/>
                <w:szCs w:val="16"/>
              </w:rPr>
              <w:t>1.</w:t>
            </w:r>
            <w:r w:rsidR="006A02D9">
              <w:rPr>
                <w:rFonts w:ascii="Verdana" w:hAnsi="Verdana"/>
                <w:sz w:val="16"/>
                <w:szCs w:val="16"/>
              </w:rPr>
              <w:t>5</w:t>
            </w:r>
          </w:p>
        </w:tc>
        <w:tc>
          <w:tcPr>
            <w:tcW w:w="3636" w:type="dxa"/>
            <w:vAlign w:val="center"/>
          </w:tcPr>
          <w:p w14:paraId="1DAF5C8F" w14:textId="77777777" w:rsidR="0079374A" w:rsidRPr="0079374A" w:rsidRDefault="0079374A">
            <w:pPr>
              <w:spacing w:line="276" w:lineRule="auto"/>
              <w:rPr>
                <w:rFonts w:ascii="Verdana" w:hAnsi="Verdana"/>
                <w:sz w:val="16"/>
                <w:szCs w:val="16"/>
              </w:rPr>
            </w:pPr>
            <w:r w:rsidRPr="0079374A">
              <w:rPr>
                <w:rFonts w:ascii="Verdana" w:hAnsi="Verdana"/>
                <w:sz w:val="16"/>
                <w:szCs w:val="16"/>
              </w:rPr>
              <w:t>možnost priklopa na CNS</w:t>
            </w:r>
          </w:p>
        </w:tc>
        <w:tc>
          <w:tcPr>
            <w:tcW w:w="1595" w:type="dxa"/>
            <w:vAlign w:val="center"/>
          </w:tcPr>
          <w:p w14:paraId="6B7E906B"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1775B18"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0AEE9C3C"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721ED6A7" w14:textId="77777777" w:rsidTr="00637431">
        <w:tc>
          <w:tcPr>
            <w:tcW w:w="645" w:type="dxa"/>
            <w:vAlign w:val="center"/>
          </w:tcPr>
          <w:p w14:paraId="4F5DFA19" w14:textId="7DB5086D" w:rsidR="0079374A" w:rsidRPr="0079374A" w:rsidRDefault="0079374A">
            <w:pPr>
              <w:spacing w:line="276" w:lineRule="auto"/>
              <w:jc w:val="center"/>
              <w:rPr>
                <w:rFonts w:ascii="Verdana" w:hAnsi="Verdana"/>
                <w:sz w:val="16"/>
                <w:szCs w:val="16"/>
              </w:rPr>
            </w:pPr>
            <w:r w:rsidRPr="0079374A">
              <w:rPr>
                <w:rFonts w:ascii="Verdana" w:hAnsi="Verdana"/>
                <w:sz w:val="16"/>
                <w:szCs w:val="16"/>
              </w:rPr>
              <w:t>1.</w:t>
            </w:r>
            <w:r w:rsidR="006A02D9">
              <w:rPr>
                <w:rFonts w:ascii="Verdana" w:hAnsi="Verdana"/>
                <w:sz w:val="16"/>
                <w:szCs w:val="16"/>
              </w:rPr>
              <w:t>6</w:t>
            </w:r>
            <w:r w:rsidRPr="0079374A">
              <w:rPr>
                <w:rFonts w:ascii="Verdana" w:hAnsi="Verdana"/>
                <w:sz w:val="16"/>
                <w:szCs w:val="16"/>
              </w:rPr>
              <w:t>*</w:t>
            </w:r>
          </w:p>
        </w:tc>
        <w:tc>
          <w:tcPr>
            <w:tcW w:w="3636" w:type="dxa"/>
            <w:vAlign w:val="center"/>
          </w:tcPr>
          <w:p w14:paraId="63506D9E" w14:textId="77777777" w:rsidR="0079374A" w:rsidRPr="0079374A" w:rsidRDefault="0079374A">
            <w:pPr>
              <w:spacing w:line="276" w:lineRule="auto"/>
              <w:rPr>
                <w:rFonts w:ascii="Verdana" w:hAnsi="Verdana"/>
                <w:sz w:val="16"/>
                <w:szCs w:val="16"/>
              </w:rPr>
            </w:pPr>
            <w:r w:rsidRPr="0079374A">
              <w:rPr>
                <w:rFonts w:ascii="Verdana" w:hAnsi="Verdana"/>
                <w:sz w:val="16"/>
                <w:szCs w:val="16"/>
              </w:rPr>
              <w:t>nazivna hitrost (m/s)</w:t>
            </w:r>
          </w:p>
        </w:tc>
        <w:tc>
          <w:tcPr>
            <w:tcW w:w="1595" w:type="dxa"/>
            <w:vAlign w:val="center"/>
          </w:tcPr>
          <w:p w14:paraId="1F8A2CC1" w14:textId="77777777" w:rsidR="0079374A" w:rsidRPr="0079374A" w:rsidRDefault="0079374A">
            <w:pPr>
              <w:spacing w:line="276" w:lineRule="auto"/>
              <w:jc w:val="center"/>
              <w:rPr>
                <w:rFonts w:ascii="Verdana" w:hAnsi="Verdana"/>
                <w:sz w:val="16"/>
                <w:szCs w:val="16"/>
              </w:rPr>
            </w:pPr>
          </w:p>
        </w:tc>
        <w:tc>
          <w:tcPr>
            <w:tcW w:w="1595" w:type="dxa"/>
            <w:vAlign w:val="center"/>
          </w:tcPr>
          <w:p w14:paraId="12E3A03D" w14:textId="77777777" w:rsidR="0079374A" w:rsidRPr="0079374A" w:rsidRDefault="0079374A">
            <w:pPr>
              <w:spacing w:line="276" w:lineRule="auto"/>
              <w:jc w:val="center"/>
              <w:rPr>
                <w:rFonts w:ascii="Verdana" w:hAnsi="Verdana"/>
                <w:sz w:val="16"/>
                <w:szCs w:val="16"/>
              </w:rPr>
            </w:pPr>
          </w:p>
        </w:tc>
        <w:tc>
          <w:tcPr>
            <w:tcW w:w="1595" w:type="dxa"/>
            <w:vAlign w:val="center"/>
          </w:tcPr>
          <w:p w14:paraId="4186F982" w14:textId="77777777" w:rsidR="0079374A" w:rsidRPr="0079374A" w:rsidRDefault="0079374A">
            <w:pPr>
              <w:spacing w:line="276" w:lineRule="auto"/>
              <w:jc w:val="center"/>
              <w:rPr>
                <w:rFonts w:ascii="Verdana" w:hAnsi="Verdana"/>
                <w:sz w:val="16"/>
                <w:szCs w:val="16"/>
              </w:rPr>
            </w:pPr>
          </w:p>
        </w:tc>
      </w:tr>
      <w:tr w:rsidR="0079374A" w:rsidRPr="0079374A" w14:paraId="2EB75C98" w14:textId="77777777" w:rsidTr="00637431">
        <w:trPr>
          <w:trHeight w:val="192"/>
        </w:trPr>
        <w:tc>
          <w:tcPr>
            <w:tcW w:w="645" w:type="dxa"/>
            <w:vAlign w:val="center"/>
          </w:tcPr>
          <w:p w14:paraId="241DAA1F" w14:textId="1FBC4766" w:rsidR="0079374A" w:rsidRPr="0079374A" w:rsidRDefault="0079374A">
            <w:pPr>
              <w:spacing w:line="276" w:lineRule="auto"/>
              <w:jc w:val="center"/>
              <w:rPr>
                <w:rFonts w:ascii="Verdana" w:hAnsi="Verdana"/>
                <w:sz w:val="16"/>
                <w:szCs w:val="16"/>
              </w:rPr>
            </w:pPr>
            <w:r w:rsidRPr="0079374A">
              <w:rPr>
                <w:rFonts w:ascii="Verdana" w:hAnsi="Verdana"/>
                <w:sz w:val="16"/>
                <w:szCs w:val="16"/>
              </w:rPr>
              <w:t>1.</w:t>
            </w:r>
            <w:r w:rsidR="006A02D9">
              <w:rPr>
                <w:rFonts w:ascii="Verdana" w:hAnsi="Verdana"/>
                <w:sz w:val="16"/>
                <w:szCs w:val="16"/>
              </w:rPr>
              <w:t>7</w:t>
            </w:r>
            <w:r w:rsidRPr="0079374A">
              <w:rPr>
                <w:rFonts w:ascii="Verdana" w:hAnsi="Verdana"/>
                <w:sz w:val="16"/>
                <w:szCs w:val="16"/>
              </w:rPr>
              <w:t>*</w:t>
            </w:r>
          </w:p>
        </w:tc>
        <w:tc>
          <w:tcPr>
            <w:tcW w:w="3636" w:type="dxa"/>
            <w:vAlign w:val="center"/>
          </w:tcPr>
          <w:p w14:paraId="21143F01" w14:textId="77777777" w:rsidR="0079374A" w:rsidRPr="0079374A" w:rsidRDefault="0079374A">
            <w:pPr>
              <w:spacing w:line="276" w:lineRule="auto"/>
              <w:rPr>
                <w:rFonts w:ascii="Verdana" w:hAnsi="Verdana"/>
                <w:sz w:val="16"/>
                <w:szCs w:val="16"/>
              </w:rPr>
            </w:pPr>
            <w:r w:rsidRPr="0079374A">
              <w:rPr>
                <w:rFonts w:ascii="Verdana" w:hAnsi="Verdana"/>
                <w:sz w:val="16"/>
                <w:szCs w:val="16"/>
              </w:rPr>
              <w:t>nosilnost (kg)</w:t>
            </w:r>
          </w:p>
        </w:tc>
        <w:tc>
          <w:tcPr>
            <w:tcW w:w="1595" w:type="dxa"/>
            <w:vAlign w:val="center"/>
          </w:tcPr>
          <w:p w14:paraId="20C1D7BE" w14:textId="77777777" w:rsidR="0079374A" w:rsidRPr="0079374A" w:rsidRDefault="0079374A">
            <w:pPr>
              <w:spacing w:line="276" w:lineRule="auto"/>
              <w:jc w:val="center"/>
              <w:rPr>
                <w:rFonts w:ascii="Verdana" w:hAnsi="Verdana"/>
                <w:sz w:val="16"/>
                <w:szCs w:val="16"/>
              </w:rPr>
            </w:pPr>
          </w:p>
        </w:tc>
        <w:tc>
          <w:tcPr>
            <w:tcW w:w="1595" w:type="dxa"/>
            <w:vAlign w:val="center"/>
          </w:tcPr>
          <w:p w14:paraId="477E4759" w14:textId="77777777" w:rsidR="0079374A" w:rsidRPr="0079374A" w:rsidRDefault="0079374A">
            <w:pPr>
              <w:spacing w:line="276" w:lineRule="auto"/>
              <w:jc w:val="center"/>
              <w:rPr>
                <w:rFonts w:ascii="Verdana" w:hAnsi="Verdana"/>
                <w:sz w:val="16"/>
                <w:szCs w:val="16"/>
              </w:rPr>
            </w:pPr>
          </w:p>
        </w:tc>
        <w:tc>
          <w:tcPr>
            <w:tcW w:w="1595" w:type="dxa"/>
            <w:vAlign w:val="center"/>
          </w:tcPr>
          <w:p w14:paraId="52840B6E" w14:textId="77777777" w:rsidR="0079374A" w:rsidRPr="0079374A" w:rsidRDefault="0079374A">
            <w:pPr>
              <w:spacing w:line="276" w:lineRule="auto"/>
              <w:jc w:val="center"/>
              <w:rPr>
                <w:rFonts w:ascii="Verdana" w:hAnsi="Verdana"/>
                <w:sz w:val="16"/>
                <w:szCs w:val="16"/>
              </w:rPr>
            </w:pPr>
          </w:p>
        </w:tc>
      </w:tr>
      <w:tr w:rsidR="0079374A" w:rsidRPr="0079374A" w14:paraId="1B8FF07B" w14:textId="77777777" w:rsidTr="00637431">
        <w:trPr>
          <w:trHeight w:val="242"/>
        </w:trPr>
        <w:tc>
          <w:tcPr>
            <w:tcW w:w="645" w:type="dxa"/>
            <w:vAlign w:val="center"/>
          </w:tcPr>
          <w:p w14:paraId="4B6800B2" w14:textId="24AE50B4" w:rsidR="0079374A" w:rsidRPr="0079374A" w:rsidRDefault="006A02D9">
            <w:pPr>
              <w:spacing w:line="276" w:lineRule="auto"/>
              <w:rPr>
                <w:rFonts w:ascii="Verdana" w:hAnsi="Verdana"/>
                <w:sz w:val="16"/>
                <w:szCs w:val="16"/>
              </w:rPr>
            </w:pPr>
            <w:r>
              <w:rPr>
                <w:rFonts w:ascii="Verdana" w:hAnsi="Verdana"/>
                <w:sz w:val="16"/>
                <w:szCs w:val="16"/>
              </w:rPr>
              <w:t xml:space="preserve"> </w:t>
            </w:r>
            <w:r w:rsidR="0079374A" w:rsidRPr="0079374A">
              <w:rPr>
                <w:rFonts w:ascii="Verdana" w:hAnsi="Verdana"/>
                <w:sz w:val="16"/>
                <w:szCs w:val="16"/>
              </w:rPr>
              <w:t>1.</w:t>
            </w:r>
            <w:r>
              <w:rPr>
                <w:rFonts w:ascii="Verdana" w:hAnsi="Verdana"/>
                <w:sz w:val="16"/>
                <w:szCs w:val="16"/>
              </w:rPr>
              <w:t>8</w:t>
            </w:r>
          </w:p>
        </w:tc>
        <w:tc>
          <w:tcPr>
            <w:tcW w:w="3636" w:type="dxa"/>
            <w:vAlign w:val="center"/>
          </w:tcPr>
          <w:p w14:paraId="6FEF7F75" w14:textId="77777777" w:rsidR="0079374A" w:rsidRPr="0079374A" w:rsidRDefault="0079374A">
            <w:pPr>
              <w:spacing w:line="276" w:lineRule="auto"/>
              <w:rPr>
                <w:rFonts w:ascii="Verdana" w:hAnsi="Verdana"/>
                <w:sz w:val="16"/>
                <w:szCs w:val="16"/>
              </w:rPr>
            </w:pPr>
            <w:r w:rsidRPr="0079374A">
              <w:rPr>
                <w:rFonts w:ascii="Verdana" w:hAnsi="Verdana"/>
                <w:sz w:val="16"/>
                <w:szCs w:val="16"/>
              </w:rPr>
              <w:t>število postaj / dostopov z ene strani</w:t>
            </w:r>
          </w:p>
        </w:tc>
        <w:tc>
          <w:tcPr>
            <w:tcW w:w="1595" w:type="dxa"/>
            <w:vAlign w:val="center"/>
          </w:tcPr>
          <w:p w14:paraId="51F9A0B1"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10/10</w:t>
            </w:r>
          </w:p>
        </w:tc>
        <w:tc>
          <w:tcPr>
            <w:tcW w:w="1595" w:type="dxa"/>
            <w:vAlign w:val="center"/>
          </w:tcPr>
          <w:p w14:paraId="7096836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10/10</w:t>
            </w:r>
          </w:p>
        </w:tc>
        <w:tc>
          <w:tcPr>
            <w:tcW w:w="1595" w:type="dxa"/>
            <w:vAlign w:val="center"/>
          </w:tcPr>
          <w:p w14:paraId="593D310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13/13</w:t>
            </w:r>
          </w:p>
        </w:tc>
      </w:tr>
      <w:tr w:rsidR="0079374A" w:rsidRPr="0079374A" w14:paraId="4AC10AAE" w14:textId="77777777" w:rsidTr="00637431">
        <w:tc>
          <w:tcPr>
            <w:tcW w:w="645" w:type="dxa"/>
            <w:shd w:val="clear" w:color="auto" w:fill="BFBFBF" w:themeFill="background1" w:themeFillShade="BF"/>
            <w:vAlign w:val="center"/>
          </w:tcPr>
          <w:p w14:paraId="7C0964F7" w14:textId="77777777" w:rsidR="0079374A" w:rsidRPr="0079374A" w:rsidRDefault="0079374A">
            <w:pPr>
              <w:spacing w:line="276" w:lineRule="auto"/>
              <w:jc w:val="center"/>
              <w:rPr>
                <w:rFonts w:ascii="Verdana" w:hAnsi="Verdana"/>
                <w:b/>
                <w:sz w:val="16"/>
                <w:szCs w:val="16"/>
              </w:rPr>
            </w:pPr>
            <w:r w:rsidRPr="0079374A">
              <w:rPr>
                <w:rFonts w:ascii="Verdana" w:hAnsi="Verdana"/>
                <w:b/>
                <w:sz w:val="16"/>
                <w:szCs w:val="16"/>
              </w:rPr>
              <w:t>2</w:t>
            </w:r>
          </w:p>
        </w:tc>
        <w:tc>
          <w:tcPr>
            <w:tcW w:w="3636" w:type="dxa"/>
            <w:shd w:val="clear" w:color="auto" w:fill="BFBFBF" w:themeFill="background1" w:themeFillShade="BF"/>
            <w:vAlign w:val="center"/>
          </w:tcPr>
          <w:p w14:paraId="0F73401C" w14:textId="77777777" w:rsidR="0079374A" w:rsidRPr="0079374A" w:rsidRDefault="0079374A">
            <w:pPr>
              <w:spacing w:line="276" w:lineRule="auto"/>
              <w:rPr>
                <w:rFonts w:ascii="Verdana" w:hAnsi="Verdana"/>
                <w:b/>
                <w:sz w:val="16"/>
                <w:szCs w:val="16"/>
              </w:rPr>
            </w:pPr>
            <w:r w:rsidRPr="0079374A">
              <w:rPr>
                <w:rFonts w:ascii="Verdana" w:hAnsi="Verdana"/>
                <w:b/>
                <w:sz w:val="16"/>
                <w:szCs w:val="16"/>
              </w:rPr>
              <w:t xml:space="preserve">Pogon </w:t>
            </w:r>
          </w:p>
        </w:tc>
        <w:tc>
          <w:tcPr>
            <w:tcW w:w="1595" w:type="dxa"/>
            <w:shd w:val="clear" w:color="auto" w:fill="BFBFBF" w:themeFill="background1" w:themeFillShade="BF"/>
            <w:vAlign w:val="center"/>
          </w:tcPr>
          <w:p w14:paraId="536F26B2" w14:textId="77777777" w:rsidR="0079374A" w:rsidRPr="0079374A" w:rsidRDefault="0079374A">
            <w:pPr>
              <w:spacing w:line="276" w:lineRule="auto"/>
              <w:jc w:val="center"/>
              <w:rPr>
                <w:rFonts w:ascii="Verdana" w:hAnsi="Verdana"/>
                <w:b/>
                <w:sz w:val="16"/>
                <w:szCs w:val="16"/>
              </w:rPr>
            </w:pPr>
          </w:p>
        </w:tc>
        <w:tc>
          <w:tcPr>
            <w:tcW w:w="1595" w:type="dxa"/>
            <w:shd w:val="clear" w:color="auto" w:fill="BFBFBF" w:themeFill="background1" w:themeFillShade="BF"/>
            <w:vAlign w:val="center"/>
          </w:tcPr>
          <w:p w14:paraId="6A2C612A" w14:textId="77777777" w:rsidR="0079374A" w:rsidRPr="0079374A" w:rsidRDefault="0079374A">
            <w:pPr>
              <w:spacing w:line="276" w:lineRule="auto"/>
              <w:jc w:val="center"/>
              <w:rPr>
                <w:rFonts w:ascii="Verdana" w:hAnsi="Verdana"/>
                <w:b/>
                <w:sz w:val="16"/>
                <w:szCs w:val="16"/>
              </w:rPr>
            </w:pPr>
          </w:p>
        </w:tc>
        <w:tc>
          <w:tcPr>
            <w:tcW w:w="1595" w:type="dxa"/>
            <w:shd w:val="clear" w:color="auto" w:fill="BFBFBF" w:themeFill="background1" w:themeFillShade="BF"/>
            <w:vAlign w:val="center"/>
          </w:tcPr>
          <w:p w14:paraId="439874AE" w14:textId="77777777" w:rsidR="0079374A" w:rsidRPr="0079374A" w:rsidRDefault="0079374A">
            <w:pPr>
              <w:spacing w:line="276" w:lineRule="auto"/>
              <w:jc w:val="center"/>
              <w:rPr>
                <w:rFonts w:ascii="Verdana" w:hAnsi="Verdana"/>
                <w:b/>
                <w:sz w:val="16"/>
                <w:szCs w:val="16"/>
              </w:rPr>
            </w:pPr>
          </w:p>
        </w:tc>
      </w:tr>
      <w:tr w:rsidR="0079374A" w:rsidRPr="0079374A" w14:paraId="1EABDF48" w14:textId="77777777" w:rsidTr="00637431">
        <w:trPr>
          <w:trHeight w:val="330"/>
        </w:trPr>
        <w:tc>
          <w:tcPr>
            <w:tcW w:w="645" w:type="dxa"/>
            <w:vAlign w:val="center"/>
          </w:tcPr>
          <w:p w14:paraId="6AC39C63"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2.1</w:t>
            </w:r>
          </w:p>
        </w:tc>
        <w:tc>
          <w:tcPr>
            <w:tcW w:w="3636" w:type="dxa"/>
            <w:vAlign w:val="center"/>
          </w:tcPr>
          <w:p w14:paraId="6D53605F" w14:textId="77777777" w:rsidR="0079374A" w:rsidRPr="0079374A" w:rsidRDefault="0079374A">
            <w:pPr>
              <w:spacing w:line="276" w:lineRule="auto"/>
              <w:rPr>
                <w:rFonts w:ascii="Verdana" w:hAnsi="Verdana"/>
                <w:sz w:val="16"/>
                <w:szCs w:val="16"/>
              </w:rPr>
            </w:pPr>
            <w:r w:rsidRPr="0079374A">
              <w:rPr>
                <w:rFonts w:ascii="Verdana" w:hAnsi="Verdana"/>
                <w:sz w:val="16"/>
                <w:szCs w:val="16"/>
              </w:rPr>
              <w:t>pozicija strojnice</w:t>
            </w:r>
          </w:p>
        </w:tc>
        <w:tc>
          <w:tcPr>
            <w:tcW w:w="1595" w:type="dxa"/>
            <w:vAlign w:val="center"/>
          </w:tcPr>
          <w:p w14:paraId="32A5179F" w14:textId="77777777" w:rsidR="0079374A" w:rsidRPr="0079374A" w:rsidRDefault="0079374A">
            <w:pPr>
              <w:spacing w:line="276" w:lineRule="auto"/>
              <w:jc w:val="center"/>
              <w:rPr>
                <w:rFonts w:ascii="Verdana" w:hAnsi="Verdana"/>
                <w:sz w:val="16"/>
                <w:szCs w:val="16"/>
              </w:rPr>
            </w:pPr>
          </w:p>
        </w:tc>
        <w:tc>
          <w:tcPr>
            <w:tcW w:w="1595" w:type="dxa"/>
            <w:vAlign w:val="center"/>
          </w:tcPr>
          <w:p w14:paraId="0287F307" w14:textId="77777777" w:rsidR="0079374A" w:rsidRPr="0079374A" w:rsidRDefault="0079374A">
            <w:pPr>
              <w:spacing w:line="276" w:lineRule="auto"/>
              <w:jc w:val="center"/>
              <w:rPr>
                <w:rFonts w:ascii="Verdana" w:hAnsi="Verdana"/>
                <w:sz w:val="16"/>
                <w:szCs w:val="16"/>
              </w:rPr>
            </w:pPr>
          </w:p>
        </w:tc>
        <w:tc>
          <w:tcPr>
            <w:tcW w:w="1595" w:type="dxa"/>
            <w:vAlign w:val="center"/>
          </w:tcPr>
          <w:p w14:paraId="3482F2DD" w14:textId="77777777" w:rsidR="0079374A" w:rsidRPr="0079374A" w:rsidRDefault="0079374A">
            <w:pPr>
              <w:spacing w:line="276" w:lineRule="auto"/>
              <w:jc w:val="center"/>
              <w:rPr>
                <w:rFonts w:ascii="Verdana" w:hAnsi="Verdana"/>
                <w:sz w:val="16"/>
                <w:szCs w:val="16"/>
              </w:rPr>
            </w:pPr>
          </w:p>
        </w:tc>
      </w:tr>
      <w:tr w:rsidR="0079374A" w:rsidRPr="0079374A" w14:paraId="5A83D3C7" w14:textId="77777777" w:rsidTr="00637431">
        <w:trPr>
          <w:trHeight w:val="406"/>
        </w:trPr>
        <w:tc>
          <w:tcPr>
            <w:tcW w:w="645" w:type="dxa"/>
            <w:vAlign w:val="center"/>
          </w:tcPr>
          <w:p w14:paraId="42A19337"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2.2</w:t>
            </w:r>
          </w:p>
        </w:tc>
        <w:tc>
          <w:tcPr>
            <w:tcW w:w="3636" w:type="dxa"/>
            <w:vAlign w:val="center"/>
          </w:tcPr>
          <w:p w14:paraId="4B997873" w14:textId="77777777" w:rsidR="0079374A" w:rsidRPr="0079374A" w:rsidRDefault="0079374A">
            <w:pPr>
              <w:spacing w:line="276" w:lineRule="auto"/>
              <w:rPr>
                <w:rFonts w:ascii="Verdana" w:hAnsi="Verdana"/>
                <w:sz w:val="16"/>
                <w:szCs w:val="16"/>
              </w:rPr>
            </w:pPr>
            <w:r w:rsidRPr="0079374A">
              <w:rPr>
                <w:rFonts w:ascii="Verdana" w:hAnsi="Verdana"/>
                <w:sz w:val="16"/>
                <w:szCs w:val="16"/>
              </w:rPr>
              <w:t>vrsta pogona</w:t>
            </w:r>
          </w:p>
        </w:tc>
        <w:tc>
          <w:tcPr>
            <w:tcW w:w="1595" w:type="dxa"/>
            <w:vAlign w:val="center"/>
          </w:tcPr>
          <w:p w14:paraId="59AEBAF4" w14:textId="77777777" w:rsidR="0079374A" w:rsidRPr="0079374A" w:rsidRDefault="0079374A">
            <w:pPr>
              <w:spacing w:line="276" w:lineRule="auto"/>
              <w:jc w:val="center"/>
              <w:rPr>
                <w:rFonts w:ascii="Verdana" w:hAnsi="Verdana"/>
                <w:sz w:val="16"/>
                <w:szCs w:val="16"/>
              </w:rPr>
            </w:pPr>
          </w:p>
        </w:tc>
        <w:tc>
          <w:tcPr>
            <w:tcW w:w="1595" w:type="dxa"/>
            <w:vAlign w:val="center"/>
          </w:tcPr>
          <w:p w14:paraId="1F47010D" w14:textId="77777777" w:rsidR="0079374A" w:rsidRPr="0079374A" w:rsidRDefault="0079374A">
            <w:pPr>
              <w:spacing w:line="276" w:lineRule="auto"/>
              <w:jc w:val="center"/>
              <w:rPr>
                <w:rFonts w:ascii="Verdana" w:hAnsi="Verdana"/>
                <w:sz w:val="16"/>
                <w:szCs w:val="16"/>
              </w:rPr>
            </w:pPr>
          </w:p>
        </w:tc>
        <w:tc>
          <w:tcPr>
            <w:tcW w:w="1595" w:type="dxa"/>
            <w:vAlign w:val="center"/>
          </w:tcPr>
          <w:p w14:paraId="02002478" w14:textId="77777777" w:rsidR="0079374A" w:rsidRPr="0079374A" w:rsidRDefault="0079374A">
            <w:pPr>
              <w:spacing w:line="276" w:lineRule="auto"/>
              <w:jc w:val="center"/>
              <w:rPr>
                <w:rFonts w:ascii="Verdana" w:hAnsi="Verdana"/>
                <w:sz w:val="16"/>
                <w:szCs w:val="16"/>
              </w:rPr>
            </w:pPr>
          </w:p>
        </w:tc>
      </w:tr>
      <w:tr w:rsidR="0079374A" w:rsidRPr="0079374A" w14:paraId="6B7F5DBA" w14:textId="77777777" w:rsidTr="00637431">
        <w:trPr>
          <w:trHeight w:val="567"/>
        </w:trPr>
        <w:tc>
          <w:tcPr>
            <w:tcW w:w="645" w:type="dxa"/>
            <w:vAlign w:val="center"/>
          </w:tcPr>
          <w:p w14:paraId="0E605E6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2.3</w:t>
            </w:r>
          </w:p>
        </w:tc>
        <w:tc>
          <w:tcPr>
            <w:tcW w:w="3636" w:type="dxa"/>
            <w:vAlign w:val="center"/>
          </w:tcPr>
          <w:p w14:paraId="221154A1" w14:textId="77777777" w:rsidR="0079374A" w:rsidRPr="0079374A" w:rsidRDefault="0079374A">
            <w:pPr>
              <w:spacing w:line="276" w:lineRule="auto"/>
              <w:rPr>
                <w:rFonts w:ascii="Verdana" w:hAnsi="Verdana"/>
                <w:sz w:val="16"/>
                <w:szCs w:val="16"/>
              </w:rPr>
            </w:pPr>
            <w:r w:rsidRPr="0079374A">
              <w:rPr>
                <w:rFonts w:ascii="Verdana" w:hAnsi="Verdana"/>
                <w:sz w:val="16"/>
                <w:szCs w:val="16"/>
              </w:rPr>
              <w:t>največja zmogljivost (št. speljevanj na uro)</w:t>
            </w:r>
          </w:p>
        </w:tc>
        <w:tc>
          <w:tcPr>
            <w:tcW w:w="1595" w:type="dxa"/>
            <w:vAlign w:val="center"/>
          </w:tcPr>
          <w:p w14:paraId="0DE87078" w14:textId="77777777" w:rsidR="0079374A" w:rsidRPr="0079374A" w:rsidRDefault="0079374A">
            <w:pPr>
              <w:spacing w:line="276" w:lineRule="auto"/>
              <w:jc w:val="center"/>
              <w:rPr>
                <w:rFonts w:ascii="Verdana" w:hAnsi="Verdana"/>
                <w:sz w:val="16"/>
                <w:szCs w:val="16"/>
              </w:rPr>
            </w:pPr>
          </w:p>
        </w:tc>
        <w:tc>
          <w:tcPr>
            <w:tcW w:w="1595" w:type="dxa"/>
            <w:vAlign w:val="center"/>
          </w:tcPr>
          <w:p w14:paraId="292F661D" w14:textId="77777777" w:rsidR="0079374A" w:rsidRPr="0079374A" w:rsidRDefault="0079374A">
            <w:pPr>
              <w:spacing w:line="276" w:lineRule="auto"/>
              <w:jc w:val="center"/>
              <w:rPr>
                <w:rFonts w:ascii="Verdana" w:hAnsi="Verdana"/>
                <w:sz w:val="16"/>
                <w:szCs w:val="16"/>
              </w:rPr>
            </w:pPr>
          </w:p>
        </w:tc>
        <w:tc>
          <w:tcPr>
            <w:tcW w:w="1595" w:type="dxa"/>
            <w:vAlign w:val="center"/>
          </w:tcPr>
          <w:p w14:paraId="1A6D3B0F" w14:textId="77777777" w:rsidR="0079374A" w:rsidRPr="0079374A" w:rsidRDefault="0079374A">
            <w:pPr>
              <w:spacing w:line="276" w:lineRule="auto"/>
              <w:jc w:val="center"/>
              <w:rPr>
                <w:rFonts w:ascii="Verdana" w:hAnsi="Verdana"/>
                <w:sz w:val="16"/>
                <w:szCs w:val="16"/>
              </w:rPr>
            </w:pPr>
          </w:p>
        </w:tc>
      </w:tr>
      <w:tr w:rsidR="0079374A" w:rsidRPr="0079374A" w14:paraId="07ACCE7B" w14:textId="77777777" w:rsidTr="00637431">
        <w:tc>
          <w:tcPr>
            <w:tcW w:w="645" w:type="dxa"/>
            <w:vAlign w:val="center"/>
          </w:tcPr>
          <w:p w14:paraId="103B9A04"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2.4</w:t>
            </w:r>
          </w:p>
        </w:tc>
        <w:tc>
          <w:tcPr>
            <w:tcW w:w="3636" w:type="dxa"/>
            <w:vAlign w:val="center"/>
          </w:tcPr>
          <w:p w14:paraId="59903F3A" w14:textId="77777777" w:rsidR="0079374A" w:rsidRPr="0079374A" w:rsidRDefault="0079374A">
            <w:pPr>
              <w:spacing w:line="276" w:lineRule="auto"/>
              <w:rPr>
                <w:rFonts w:ascii="Verdana" w:hAnsi="Verdana"/>
                <w:sz w:val="16"/>
                <w:szCs w:val="16"/>
              </w:rPr>
            </w:pPr>
            <w:r w:rsidRPr="0079374A">
              <w:rPr>
                <w:rFonts w:ascii="Verdana" w:hAnsi="Verdana"/>
                <w:sz w:val="16"/>
                <w:szCs w:val="16"/>
              </w:rPr>
              <w:t>energijski razred po VDI 4707</w:t>
            </w:r>
          </w:p>
        </w:tc>
        <w:tc>
          <w:tcPr>
            <w:tcW w:w="1595" w:type="dxa"/>
            <w:vAlign w:val="center"/>
          </w:tcPr>
          <w:p w14:paraId="0DD6819E" w14:textId="77777777" w:rsidR="0079374A" w:rsidRPr="0079374A" w:rsidRDefault="0079374A">
            <w:pPr>
              <w:spacing w:line="276" w:lineRule="auto"/>
              <w:jc w:val="center"/>
              <w:rPr>
                <w:rFonts w:ascii="Verdana" w:hAnsi="Verdana"/>
                <w:sz w:val="16"/>
                <w:szCs w:val="16"/>
              </w:rPr>
            </w:pPr>
          </w:p>
        </w:tc>
        <w:tc>
          <w:tcPr>
            <w:tcW w:w="1595" w:type="dxa"/>
            <w:vAlign w:val="center"/>
          </w:tcPr>
          <w:p w14:paraId="7937534D" w14:textId="77777777" w:rsidR="0079374A" w:rsidRPr="0079374A" w:rsidRDefault="0079374A">
            <w:pPr>
              <w:spacing w:line="276" w:lineRule="auto"/>
              <w:jc w:val="center"/>
              <w:rPr>
                <w:rFonts w:ascii="Verdana" w:hAnsi="Verdana"/>
                <w:sz w:val="16"/>
                <w:szCs w:val="16"/>
              </w:rPr>
            </w:pPr>
          </w:p>
        </w:tc>
        <w:tc>
          <w:tcPr>
            <w:tcW w:w="1595" w:type="dxa"/>
            <w:vAlign w:val="center"/>
          </w:tcPr>
          <w:p w14:paraId="5A83A70F" w14:textId="77777777" w:rsidR="0079374A" w:rsidRPr="0079374A" w:rsidRDefault="0079374A">
            <w:pPr>
              <w:spacing w:line="276" w:lineRule="auto"/>
              <w:jc w:val="center"/>
              <w:rPr>
                <w:rFonts w:ascii="Verdana" w:hAnsi="Verdana"/>
                <w:sz w:val="16"/>
                <w:szCs w:val="16"/>
              </w:rPr>
            </w:pPr>
          </w:p>
        </w:tc>
      </w:tr>
      <w:tr w:rsidR="0079374A" w:rsidRPr="0079374A" w14:paraId="20A9485A" w14:textId="77777777" w:rsidTr="00637431">
        <w:trPr>
          <w:trHeight w:val="462"/>
        </w:trPr>
        <w:tc>
          <w:tcPr>
            <w:tcW w:w="645" w:type="dxa"/>
            <w:vAlign w:val="center"/>
          </w:tcPr>
          <w:p w14:paraId="0B7A0AF8"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2.5</w:t>
            </w:r>
          </w:p>
        </w:tc>
        <w:tc>
          <w:tcPr>
            <w:tcW w:w="3636" w:type="dxa"/>
            <w:vAlign w:val="center"/>
          </w:tcPr>
          <w:p w14:paraId="64038E1B" w14:textId="77777777" w:rsidR="0079374A" w:rsidRPr="0079374A" w:rsidRDefault="0079374A">
            <w:pPr>
              <w:spacing w:line="276" w:lineRule="auto"/>
              <w:rPr>
                <w:rFonts w:ascii="Verdana" w:hAnsi="Verdana"/>
                <w:sz w:val="16"/>
                <w:szCs w:val="16"/>
              </w:rPr>
            </w:pPr>
            <w:r w:rsidRPr="0079374A">
              <w:rPr>
                <w:rFonts w:ascii="Verdana" w:hAnsi="Verdana"/>
                <w:sz w:val="16"/>
                <w:szCs w:val="16"/>
              </w:rPr>
              <w:t>frekvenčni pretvornik z vračanjem energije</w:t>
            </w:r>
          </w:p>
        </w:tc>
        <w:tc>
          <w:tcPr>
            <w:tcW w:w="1595" w:type="dxa"/>
            <w:vAlign w:val="center"/>
          </w:tcPr>
          <w:p w14:paraId="776F7C9E"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0B0CBF4D"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031390DE"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43B59A1E" w14:textId="77777777" w:rsidTr="00637431">
        <w:tc>
          <w:tcPr>
            <w:tcW w:w="645" w:type="dxa"/>
            <w:shd w:val="clear" w:color="auto" w:fill="BFBFBF" w:themeFill="background1" w:themeFillShade="BF"/>
            <w:vAlign w:val="center"/>
          </w:tcPr>
          <w:p w14:paraId="194964EA" w14:textId="77777777" w:rsidR="0079374A" w:rsidRPr="0079374A" w:rsidRDefault="0079374A">
            <w:pPr>
              <w:spacing w:line="276" w:lineRule="auto"/>
              <w:jc w:val="center"/>
              <w:rPr>
                <w:rFonts w:ascii="Verdana" w:hAnsi="Verdana"/>
                <w:sz w:val="16"/>
                <w:szCs w:val="16"/>
              </w:rPr>
            </w:pPr>
            <w:r w:rsidRPr="0079374A">
              <w:rPr>
                <w:rFonts w:ascii="Verdana" w:hAnsi="Verdana"/>
                <w:b/>
                <w:sz w:val="16"/>
                <w:szCs w:val="16"/>
              </w:rPr>
              <w:t>3</w:t>
            </w:r>
          </w:p>
        </w:tc>
        <w:tc>
          <w:tcPr>
            <w:tcW w:w="3636" w:type="dxa"/>
            <w:shd w:val="clear" w:color="auto" w:fill="BFBFBF" w:themeFill="background1" w:themeFillShade="BF"/>
            <w:vAlign w:val="center"/>
          </w:tcPr>
          <w:p w14:paraId="2FB122AD" w14:textId="77777777" w:rsidR="0079374A" w:rsidRPr="0079374A" w:rsidRDefault="0079374A">
            <w:pPr>
              <w:spacing w:line="276" w:lineRule="auto"/>
              <w:rPr>
                <w:rFonts w:ascii="Verdana" w:hAnsi="Verdana"/>
                <w:sz w:val="16"/>
                <w:szCs w:val="16"/>
              </w:rPr>
            </w:pPr>
            <w:r w:rsidRPr="0079374A">
              <w:rPr>
                <w:rFonts w:ascii="Verdana" w:hAnsi="Verdana"/>
                <w:b/>
                <w:sz w:val="16"/>
                <w:szCs w:val="16"/>
              </w:rPr>
              <w:t>Kabina</w:t>
            </w:r>
          </w:p>
        </w:tc>
        <w:tc>
          <w:tcPr>
            <w:tcW w:w="1595" w:type="dxa"/>
            <w:shd w:val="clear" w:color="auto" w:fill="BFBFBF" w:themeFill="background1" w:themeFillShade="BF"/>
            <w:vAlign w:val="center"/>
          </w:tcPr>
          <w:p w14:paraId="398C0D22" w14:textId="77777777" w:rsidR="0079374A" w:rsidRPr="0079374A" w:rsidRDefault="0079374A">
            <w:pPr>
              <w:spacing w:line="276" w:lineRule="auto"/>
              <w:jc w:val="center"/>
              <w:rPr>
                <w:rFonts w:ascii="Verdana" w:hAnsi="Verdana"/>
                <w:sz w:val="16"/>
                <w:szCs w:val="16"/>
              </w:rPr>
            </w:pPr>
          </w:p>
        </w:tc>
        <w:tc>
          <w:tcPr>
            <w:tcW w:w="1595" w:type="dxa"/>
            <w:shd w:val="clear" w:color="auto" w:fill="BFBFBF" w:themeFill="background1" w:themeFillShade="BF"/>
            <w:vAlign w:val="center"/>
          </w:tcPr>
          <w:p w14:paraId="4CE0935D" w14:textId="77777777" w:rsidR="0079374A" w:rsidRPr="0079374A" w:rsidRDefault="0079374A">
            <w:pPr>
              <w:spacing w:line="276" w:lineRule="auto"/>
              <w:jc w:val="center"/>
              <w:rPr>
                <w:rFonts w:ascii="Verdana" w:hAnsi="Verdana"/>
                <w:sz w:val="16"/>
                <w:szCs w:val="16"/>
              </w:rPr>
            </w:pPr>
          </w:p>
        </w:tc>
        <w:tc>
          <w:tcPr>
            <w:tcW w:w="1595" w:type="dxa"/>
            <w:shd w:val="clear" w:color="auto" w:fill="BFBFBF" w:themeFill="background1" w:themeFillShade="BF"/>
            <w:vAlign w:val="center"/>
          </w:tcPr>
          <w:p w14:paraId="5E823199" w14:textId="77777777" w:rsidR="0079374A" w:rsidRPr="0079374A" w:rsidRDefault="0079374A">
            <w:pPr>
              <w:spacing w:line="276" w:lineRule="auto"/>
              <w:jc w:val="center"/>
              <w:rPr>
                <w:rFonts w:ascii="Verdana" w:hAnsi="Verdana"/>
                <w:sz w:val="16"/>
                <w:szCs w:val="16"/>
              </w:rPr>
            </w:pPr>
          </w:p>
        </w:tc>
      </w:tr>
      <w:tr w:rsidR="0079374A" w:rsidRPr="0079374A" w14:paraId="076B5289" w14:textId="77777777" w:rsidTr="00637431">
        <w:trPr>
          <w:trHeight w:val="615"/>
        </w:trPr>
        <w:tc>
          <w:tcPr>
            <w:tcW w:w="645" w:type="dxa"/>
            <w:vAlign w:val="center"/>
          </w:tcPr>
          <w:p w14:paraId="28E63B14"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3.1</w:t>
            </w:r>
          </w:p>
        </w:tc>
        <w:tc>
          <w:tcPr>
            <w:tcW w:w="3636" w:type="dxa"/>
            <w:vAlign w:val="center"/>
          </w:tcPr>
          <w:p w14:paraId="2375415D" w14:textId="77777777" w:rsidR="0079374A" w:rsidRPr="0079374A" w:rsidRDefault="0079374A">
            <w:pPr>
              <w:spacing w:line="276" w:lineRule="auto"/>
              <w:rPr>
                <w:rFonts w:ascii="Verdana" w:hAnsi="Verdana"/>
                <w:sz w:val="16"/>
                <w:szCs w:val="16"/>
              </w:rPr>
            </w:pPr>
            <w:r w:rsidRPr="0079374A">
              <w:rPr>
                <w:rFonts w:ascii="Verdana" w:hAnsi="Verdana"/>
                <w:sz w:val="16"/>
                <w:szCs w:val="16"/>
              </w:rPr>
              <w:t>notranje dimenzije kabine: širina / globina / višina (mm)</w:t>
            </w:r>
          </w:p>
        </w:tc>
        <w:tc>
          <w:tcPr>
            <w:tcW w:w="1595" w:type="dxa"/>
            <w:vAlign w:val="center"/>
          </w:tcPr>
          <w:p w14:paraId="6459511E" w14:textId="77777777" w:rsidR="0079374A" w:rsidRPr="0079374A" w:rsidRDefault="0079374A">
            <w:pPr>
              <w:spacing w:line="276" w:lineRule="auto"/>
              <w:jc w:val="center"/>
              <w:rPr>
                <w:rFonts w:ascii="Verdana" w:hAnsi="Verdana"/>
                <w:sz w:val="16"/>
                <w:szCs w:val="16"/>
              </w:rPr>
            </w:pPr>
          </w:p>
        </w:tc>
        <w:tc>
          <w:tcPr>
            <w:tcW w:w="1595" w:type="dxa"/>
            <w:vAlign w:val="center"/>
          </w:tcPr>
          <w:p w14:paraId="5189DEEA" w14:textId="77777777" w:rsidR="0079374A" w:rsidRPr="0079374A" w:rsidRDefault="0079374A">
            <w:pPr>
              <w:spacing w:line="276" w:lineRule="auto"/>
              <w:jc w:val="center"/>
              <w:rPr>
                <w:rFonts w:ascii="Verdana" w:hAnsi="Verdana"/>
                <w:sz w:val="16"/>
                <w:szCs w:val="16"/>
              </w:rPr>
            </w:pPr>
          </w:p>
        </w:tc>
        <w:tc>
          <w:tcPr>
            <w:tcW w:w="1595" w:type="dxa"/>
            <w:vAlign w:val="center"/>
          </w:tcPr>
          <w:p w14:paraId="313989E1" w14:textId="77777777" w:rsidR="0079374A" w:rsidRPr="0079374A" w:rsidRDefault="0079374A">
            <w:pPr>
              <w:spacing w:line="276" w:lineRule="auto"/>
              <w:jc w:val="center"/>
              <w:rPr>
                <w:rFonts w:ascii="Verdana" w:hAnsi="Verdana"/>
                <w:sz w:val="16"/>
                <w:szCs w:val="16"/>
              </w:rPr>
            </w:pPr>
          </w:p>
        </w:tc>
      </w:tr>
      <w:tr w:rsidR="0079374A" w:rsidRPr="0079374A" w14:paraId="102D144F" w14:textId="77777777" w:rsidTr="00637431">
        <w:trPr>
          <w:trHeight w:val="272"/>
        </w:trPr>
        <w:tc>
          <w:tcPr>
            <w:tcW w:w="645" w:type="dxa"/>
            <w:vAlign w:val="center"/>
          </w:tcPr>
          <w:p w14:paraId="3B4A046C"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3.2</w:t>
            </w:r>
          </w:p>
        </w:tc>
        <w:tc>
          <w:tcPr>
            <w:tcW w:w="3636" w:type="dxa"/>
            <w:vAlign w:val="center"/>
          </w:tcPr>
          <w:p w14:paraId="219874FC" w14:textId="77777777" w:rsidR="0079374A" w:rsidRPr="0079374A" w:rsidRDefault="0079374A">
            <w:pPr>
              <w:spacing w:line="276" w:lineRule="auto"/>
              <w:rPr>
                <w:rFonts w:ascii="Verdana" w:hAnsi="Verdana"/>
                <w:sz w:val="16"/>
                <w:szCs w:val="16"/>
              </w:rPr>
            </w:pPr>
            <w:r w:rsidRPr="0079374A">
              <w:rPr>
                <w:rFonts w:ascii="Verdana" w:hAnsi="Verdana"/>
                <w:sz w:val="16"/>
                <w:szCs w:val="16"/>
              </w:rPr>
              <w:t>dimenzije vrat: širina / višina (mm)</w:t>
            </w:r>
          </w:p>
        </w:tc>
        <w:tc>
          <w:tcPr>
            <w:tcW w:w="1595" w:type="dxa"/>
            <w:vAlign w:val="center"/>
          </w:tcPr>
          <w:p w14:paraId="70CCA18A" w14:textId="77777777" w:rsidR="0079374A" w:rsidRPr="0079374A" w:rsidRDefault="0079374A">
            <w:pPr>
              <w:spacing w:line="276" w:lineRule="auto"/>
              <w:jc w:val="center"/>
              <w:rPr>
                <w:rFonts w:ascii="Verdana" w:hAnsi="Verdana"/>
                <w:sz w:val="16"/>
                <w:szCs w:val="16"/>
              </w:rPr>
            </w:pPr>
          </w:p>
        </w:tc>
        <w:tc>
          <w:tcPr>
            <w:tcW w:w="1595" w:type="dxa"/>
            <w:vAlign w:val="center"/>
          </w:tcPr>
          <w:p w14:paraId="755E1B99" w14:textId="77777777" w:rsidR="0079374A" w:rsidRPr="0079374A" w:rsidRDefault="0079374A">
            <w:pPr>
              <w:spacing w:line="276" w:lineRule="auto"/>
              <w:jc w:val="center"/>
              <w:rPr>
                <w:rFonts w:ascii="Verdana" w:hAnsi="Verdana"/>
                <w:sz w:val="16"/>
                <w:szCs w:val="16"/>
              </w:rPr>
            </w:pPr>
          </w:p>
        </w:tc>
        <w:tc>
          <w:tcPr>
            <w:tcW w:w="1595" w:type="dxa"/>
            <w:vAlign w:val="center"/>
          </w:tcPr>
          <w:p w14:paraId="3655AF26" w14:textId="77777777" w:rsidR="0079374A" w:rsidRPr="0079374A" w:rsidRDefault="0079374A">
            <w:pPr>
              <w:spacing w:line="276" w:lineRule="auto"/>
              <w:jc w:val="center"/>
              <w:rPr>
                <w:rFonts w:ascii="Verdana" w:hAnsi="Verdana"/>
                <w:sz w:val="16"/>
                <w:szCs w:val="16"/>
              </w:rPr>
            </w:pPr>
          </w:p>
        </w:tc>
      </w:tr>
      <w:tr w:rsidR="0079374A" w:rsidRPr="0079374A" w14:paraId="543754D3" w14:textId="77777777" w:rsidTr="00637431">
        <w:trPr>
          <w:trHeight w:val="318"/>
        </w:trPr>
        <w:tc>
          <w:tcPr>
            <w:tcW w:w="645" w:type="dxa"/>
            <w:vAlign w:val="center"/>
          </w:tcPr>
          <w:p w14:paraId="2C70C376"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3.3</w:t>
            </w:r>
          </w:p>
        </w:tc>
        <w:tc>
          <w:tcPr>
            <w:tcW w:w="3636" w:type="dxa"/>
            <w:vAlign w:val="center"/>
          </w:tcPr>
          <w:p w14:paraId="7D075882" w14:textId="77777777" w:rsidR="0079374A" w:rsidRPr="0079374A" w:rsidRDefault="0079374A">
            <w:pPr>
              <w:spacing w:line="276" w:lineRule="auto"/>
              <w:rPr>
                <w:rFonts w:ascii="Verdana" w:hAnsi="Verdana"/>
                <w:sz w:val="16"/>
                <w:szCs w:val="16"/>
              </w:rPr>
            </w:pPr>
            <w:r w:rsidRPr="0079374A">
              <w:rPr>
                <w:rFonts w:ascii="Verdana" w:hAnsi="Verdana"/>
                <w:sz w:val="16"/>
                <w:szCs w:val="16"/>
              </w:rPr>
              <w:t xml:space="preserve">frekvenca odpiranj kabinskih vrat </w:t>
            </w:r>
          </w:p>
        </w:tc>
        <w:tc>
          <w:tcPr>
            <w:tcW w:w="1595" w:type="dxa"/>
            <w:vAlign w:val="center"/>
          </w:tcPr>
          <w:p w14:paraId="1DDB80D8" w14:textId="77777777" w:rsidR="0079374A" w:rsidRPr="0079374A" w:rsidRDefault="0079374A">
            <w:pPr>
              <w:spacing w:line="276" w:lineRule="auto"/>
              <w:jc w:val="center"/>
              <w:rPr>
                <w:rFonts w:ascii="Verdana" w:hAnsi="Verdana"/>
                <w:sz w:val="16"/>
                <w:szCs w:val="16"/>
              </w:rPr>
            </w:pPr>
          </w:p>
        </w:tc>
        <w:tc>
          <w:tcPr>
            <w:tcW w:w="1595" w:type="dxa"/>
            <w:vAlign w:val="center"/>
          </w:tcPr>
          <w:p w14:paraId="08EA9DA3" w14:textId="77777777" w:rsidR="0079374A" w:rsidRPr="0079374A" w:rsidRDefault="0079374A">
            <w:pPr>
              <w:spacing w:line="276" w:lineRule="auto"/>
              <w:jc w:val="center"/>
              <w:rPr>
                <w:rFonts w:ascii="Verdana" w:hAnsi="Verdana"/>
                <w:sz w:val="16"/>
                <w:szCs w:val="16"/>
              </w:rPr>
            </w:pPr>
          </w:p>
        </w:tc>
        <w:tc>
          <w:tcPr>
            <w:tcW w:w="1595" w:type="dxa"/>
            <w:vAlign w:val="center"/>
          </w:tcPr>
          <w:p w14:paraId="2BAE2E6A" w14:textId="77777777" w:rsidR="0079374A" w:rsidRPr="0079374A" w:rsidRDefault="0079374A">
            <w:pPr>
              <w:spacing w:line="276" w:lineRule="auto"/>
              <w:jc w:val="center"/>
              <w:rPr>
                <w:rFonts w:ascii="Verdana" w:hAnsi="Verdana"/>
                <w:sz w:val="16"/>
                <w:szCs w:val="16"/>
              </w:rPr>
            </w:pPr>
          </w:p>
        </w:tc>
      </w:tr>
      <w:tr w:rsidR="0079374A" w:rsidRPr="0079374A" w14:paraId="5872C614" w14:textId="77777777" w:rsidTr="00637431">
        <w:tc>
          <w:tcPr>
            <w:tcW w:w="645" w:type="dxa"/>
            <w:vAlign w:val="center"/>
          </w:tcPr>
          <w:p w14:paraId="69BE04F5"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3.4</w:t>
            </w:r>
          </w:p>
        </w:tc>
        <w:tc>
          <w:tcPr>
            <w:tcW w:w="3636" w:type="dxa"/>
            <w:vAlign w:val="center"/>
          </w:tcPr>
          <w:p w14:paraId="39D110D5" w14:textId="77777777" w:rsidR="0079374A" w:rsidRPr="0079374A" w:rsidRDefault="0079374A">
            <w:pPr>
              <w:spacing w:line="276" w:lineRule="auto"/>
              <w:rPr>
                <w:rFonts w:ascii="Verdana" w:hAnsi="Verdana"/>
                <w:sz w:val="16"/>
                <w:szCs w:val="16"/>
              </w:rPr>
            </w:pPr>
            <w:r w:rsidRPr="0079374A">
              <w:rPr>
                <w:rFonts w:ascii="Verdana" w:hAnsi="Verdana"/>
                <w:sz w:val="16"/>
                <w:szCs w:val="16"/>
              </w:rPr>
              <w:t>prezračevanje kabine z ventilatorjem</w:t>
            </w:r>
          </w:p>
        </w:tc>
        <w:tc>
          <w:tcPr>
            <w:tcW w:w="1595" w:type="dxa"/>
            <w:vAlign w:val="center"/>
          </w:tcPr>
          <w:p w14:paraId="247F8F73"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4CAF00F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0C53442"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0BB53353" w14:textId="77777777" w:rsidTr="00637431">
        <w:trPr>
          <w:trHeight w:val="614"/>
        </w:trPr>
        <w:tc>
          <w:tcPr>
            <w:tcW w:w="645" w:type="dxa"/>
            <w:vAlign w:val="center"/>
          </w:tcPr>
          <w:p w14:paraId="4625E214"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3.5</w:t>
            </w:r>
          </w:p>
        </w:tc>
        <w:tc>
          <w:tcPr>
            <w:tcW w:w="3636" w:type="dxa"/>
            <w:vAlign w:val="center"/>
          </w:tcPr>
          <w:p w14:paraId="365EF9ED" w14:textId="77777777" w:rsidR="0079374A" w:rsidRPr="0079374A" w:rsidRDefault="0079374A">
            <w:pPr>
              <w:spacing w:line="276" w:lineRule="auto"/>
              <w:rPr>
                <w:rFonts w:ascii="Verdana" w:hAnsi="Verdana"/>
                <w:sz w:val="16"/>
                <w:szCs w:val="16"/>
              </w:rPr>
            </w:pPr>
            <w:r w:rsidRPr="0079374A">
              <w:rPr>
                <w:rFonts w:ascii="Verdana" w:hAnsi="Verdana"/>
                <w:sz w:val="16"/>
                <w:szCs w:val="16"/>
              </w:rPr>
              <w:t xml:space="preserve">kabina vpeta v vodila s kotalnimi čeljustmi </w:t>
            </w:r>
          </w:p>
        </w:tc>
        <w:tc>
          <w:tcPr>
            <w:tcW w:w="1595" w:type="dxa"/>
            <w:vAlign w:val="center"/>
          </w:tcPr>
          <w:p w14:paraId="74A6B8B5"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3B09002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63569594"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5EA04578" w14:textId="77777777" w:rsidTr="00637431">
        <w:trPr>
          <w:trHeight w:val="565"/>
        </w:trPr>
        <w:tc>
          <w:tcPr>
            <w:tcW w:w="645" w:type="dxa"/>
            <w:vAlign w:val="center"/>
          </w:tcPr>
          <w:p w14:paraId="417EA17D"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3.6</w:t>
            </w:r>
          </w:p>
        </w:tc>
        <w:tc>
          <w:tcPr>
            <w:tcW w:w="3636" w:type="dxa"/>
            <w:vAlign w:val="center"/>
          </w:tcPr>
          <w:p w14:paraId="320603F0" w14:textId="77777777" w:rsidR="0079374A" w:rsidRPr="0079374A" w:rsidRDefault="0079374A">
            <w:pPr>
              <w:spacing w:line="276" w:lineRule="auto"/>
              <w:rPr>
                <w:rFonts w:ascii="Verdana" w:hAnsi="Verdana"/>
                <w:sz w:val="16"/>
                <w:szCs w:val="16"/>
              </w:rPr>
            </w:pPr>
            <w:r w:rsidRPr="0079374A">
              <w:rPr>
                <w:rFonts w:ascii="Verdana" w:hAnsi="Verdana"/>
                <w:sz w:val="16"/>
                <w:szCs w:val="16"/>
              </w:rPr>
              <w:t>samodejna talna izravnava v vsakem nadstropju</w:t>
            </w:r>
          </w:p>
        </w:tc>
        <w:tc>
          <w:tcPr>
            <w:tcW w:w="1595" w:type="dxa"/>
            <w:vAlign w:val="center"/>
          </w:tcPr>
          <w:p w14:paraId="2BD1EBA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F492002"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35DC02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7B241EFC" w14:textId="77777777" w:rsidTr="00637431">
        <w:tc>
          <w:tcPr>
            <w:tcW w:w="645" w:type="dxa"/>
            <w:vAlign w:val="center"/>
          </w:tcPr>
          <w:p w14:paraId="4595EF2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3.7</w:t>
            </w:r>
          </w:p>
        </w:tc>
        <w:tc>
          <w:tcPr>
            <w:tcW w:w="3636" w:type="dxa"/>
            <w:vAlign w:val="center"/>
          </w:tcPr>
          <w:p w14:paraId="240372FF" w14:textId="77777777" w:rsidR="0079374A" w:rsidRPr="0079374A" w:rsidRDefault="0079374A">
            <w:pPr>
              <w:spacing w:line="276" w:lineRule="auto"/>
              <w:rPr>
                <w:rFonts w:ascii="Verdana" w:hAnsi="Verdana"/>
                <w:sz w:val="16"/>
                <w:szCs w:val="16"/>
              </w:rPr>
            </w:pPr>
            <w:r w:rsidRPr="0079374A">
              <w:rPr>
                <w:rFonts w:ascii="Verdana" w:hAnsi="Verdana"/>
                <w:sz w:val="16"/>
                <w:szCs w:val="16"/>
              </w:rPr>
              <w:t>varnostna zavesa v vratih kabine</w:t>
            </w:r>
          </w:p>
        </w:tc>
        <w:tc>
          <w:tcPr>
            <w:tcW w:w="1595" w:type="dxa"/>
            <w:vAlign w:val="center"/>
          </w:tcPr>
          <w:p w14:paraId="335F6858"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6E32CB4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DADAF2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5FC2B616" w14:textId="77777777" w:rsidTr="00637431">
        <w:tc>
          <w:tcPr>
            <w:tcW w:w="645" w:type="dxa"/>
            <w:vAlign w:val="center"/>
          </w:tcPr>
          <w:p w14:paraId="33C5AAE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3.8</w:t>
            </w:r>
          </w:p>
        </w:tc>
        <w:tc>
          <w:tcPr>
            <w:tcW w:w="3636" w:type="dxa"/>
            <w:vAlign w:val="center"/>
          </w:tcPr>
          <w:p w14:paraId="41391AA2" w14:textId="77777777" w:rsidR="0079374A" w:rsidRPr="0079374A" w:rsidRDefault="0079374A">
            <w:pPr>
              <w:spacing w:line="276" w:lineRule="auto"/>
              <w:rPr>
                <w:rFonts w:ascii="Verdana" w:hAnsi="Verdana"/>
                <w:sz w:val="16"/>
                <w:szCs w:val="16"/>
              </w:rPr>
            </w:pPr>
            <w:r w:rsidRPr="0079374A">
              <w:rPr>
                <w:rFonts w:ascii="Verdana" w:hAnsi="Verdana"/>
                <w:sz w:val="16"/>
                <w:szCs w:val="16"/>
              </w:rPr>
              <w:t>varnostna razsvetljava v kabini</w:t>
            </w:r>
          </w:p>
        </w:tc>
        <w:tc>
          <w:tcPr>
            <w:tcW w:w="1595" w:type="dxa"/>
            <w:vAlign w:val="center"/>
          </w:tcPr>
          <w:p w14:paraId="46BF88BA"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3CED132C"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6E056363"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5B5214DA" w14:textId="77777777" w:rsidTr="00637431">
        <w:tc>
          <w:tcPr>
            <w:tcW w:w="645" w:type="dxa"/>
            <w:vAlign w:val="center"/>
          </w:tcPr>
          <w:p w14:paraId="4BD06433"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3.9</w:t>
            </w:r>
          </w:p>
        </w:tc>
        <w:tc>
          <w:tcPr>
            <w:tcW w:w="3636" w:type="dxa"/>
            <w:vAlign w:val="center"/>
          </w:tcPr>
          <w:p w14:paraId="14A0DC2F" w14:textId="77777777" w:rsidR="0079374A" w:rsidRPr="0079374A" w:rsidRDefault="0079374A">
            <w:pPr>
              <w:spacing w:line="276" w:lineRule="auto"/>
              <w:rPr>
                <w:rFonts w:ascii="Verdana" w:hAnsi="Verdana"/>
                <w:sz w:val="16"/>
                <w:szCs w:val="16"/>
              </w:rPr>
            </w:pPr>
            <w:r w:rsidRPr="0079374A">
              <w:rPr>
                <w:rFonts w:ascii="Verdana" w:hAnsi="Verdana"/>
                <w:sz w:val="16"/>
                <w:szCs w:val="16"/>
              </w:rPr>
              <w:t>indukcijska zanka v kabini za ljudi s slušnim aparatom</w:t>
            </w:r>
          </w:p>
        </w:tc>
        <w:tc>
          <w:tcPr>
            <w:tcW w:w="1595" w:type="dxa"/>
            <w:vAlign w:val="center"/>
          </w:tcPr>
          <w:p w14:paraId="7A2BC0E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B934E5A"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5D31D1F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1006D372" w14:textId="77777777" w:rsidTr="00637431">
        <w:tc>
          <w:tcPr>
            <w:tcW w:w="645" w:type="dxa"/>
            <w:shd w:val="clear" w:color="auto" w:fill="BFBFBF" w:themeFill="background1" w:themeFillShade="BF"/>
            <w:vAlign w:val="center"/>
          </w:tcPr>
          <w:p w14:paraId="76F6DAA4" w14:textId="77777777" w:rsidR="0079374A" w:rsidRPr="0079374A" w:rsidRDefault="0079374A">
            <w:pPr>
              <w:spacing w:line="276" w:lineRule="auto"/>
              <w:jc w:val="center"/>
              <w:rPr>
                <w:rFonts w:ascii="Verdana" w:hAnsi="Verdana"/>
                <w:b/>
                <w:sz w:val="16"/>
                <w:szCs w:val="16"/>
              </w:rPr>
            </w:pPr>
            <w:r w:rsidRPr="0079374A">
              <w:rPr>
                <w:rFonts w:ascii="Verdana" w:hAnsi="Verdana"/>
                <w:b/>
                <w:sz w:val="16"/>
                <w:szCs w:val="16"/>
              </w:rPr>
              <w:t>4</w:t>
            </w:r>
          </w:p>
        </w:tc>
        <w:tc>
          <w:tcPr>
            <w:tcW w:w="3636" w:type="dxa"/>
            <w:shd w:val="clear" w:color="auto" w:fill="BFBFBF" w:themeFill="background1" w:themeFillShade="BF"/>
            <w:vAlign w:val="center"/>
          </w:tcPr>
          <w:p w14:paraId="772EB18C" w14:textId="77777777" w:rsidR="0079374A" w:rsidRPr="0079374A" w:rsidRDefault="0079374A">
            <w:pPr>
              <w:spacing w:line="276" w:lineRule="auto"/>
              <w:rPr>
                <w:rFonts w:ascii="Verdana" w:hAnsi="Verdana"/>
                <w:b/>
                <w:sz w:val="16"/>
                <w:szCs w:val="16"/>
              </w:rPr>
            </w:pPr>
            <w:r w:rsidRPr="0079374A">
              <w:rPr>
                <w:rFonts w:ascii="Verdana" w:hAnsi="Verdana"/>
                <w:b/>
                <w:sz w:val="16"/>
                <w:szCs w:val="16"/>
              </w:rPr>
              <w:t>Postaje</w:t>
            </w:r>
          </w:p>
        </w:tc>
        <w:tc>
          <w:tcPr>
            <w:tcW w:w="1595" w:type="dxa"/>
            <w:shd w:val="clear" w:color="auto" w:fill="BFBFBF" w:themeFill="background1" w:themeFillShade="BF"/>
            <w:vAlign w:val="center"/>
          </w:tcPr>
          <w:p w14:paraId="555E3E52" w14:textId="77777777" w:rsidR="0079374A" w:rsidRPr="0079374A" w:rsidRDefault="0079374A">
            <w:pPr>
              <w:spacing w:line="276" w:lineRule="auto"/>
              <w:jc w:val="center"/>
              <w:rPr>
                <w:rFonts w:ascii="Verdana" w:hAnsi="Verdana"/>
                <w:b/>
                <w:sz w:val="16"/>
                <w:szCs w:val="16"/>
              </w:rPr>
            </w:pPr>
          </w:p>
        </w:tc>
        <w:tc>
          <w:tcPr>
            <w:tcW w:w="1595" w:type="dxa"/>
            <w:shd w:val="clear" w:color="auto" w:fill="BFBFBF" w:themeFill="background1" w:themeFillShade="BF"/>
            <w:vAlign w:val="center"/>
          </w:tcPr>
          <w:p w14:paraId="1B89B060" w14:textId="77777777" w:rsidR="0079374A" w:rsidRPr="0079374A" w:rsidRDefault="0079374A">
            <w:pPr>
              <w:spacing w:line="276" w:lineRule="auto"/>
              <w:jc w:val="center"/>
              <w:rPr>
                <w:rFonts w:ascii="Verdana" w:hAnsi="Verdana"/>
                <w:b/>
                <w:sz w:val="16"/>
                <w:szCs w:val="16"/>
              </w:rPr>
            </w:pPr>
          </w:p>
        </w:tc>
        <w:tc>
          <w:tcPr>
            <w:tcW w:w="1595" w:type="dxa"/>
            <w:shd w:val="clear" w:color="auto" w:fill="BFBFBF" w:themeFill="background1" w:themeFillShade="BF"/>
            <w:vAlign w:val="center"/>
          </w:tcPr>
          <w:p w14:paraId="0C400B86" w14:textId="77777777" w:rsidR="0079374A" w:rsidRPr="0079374A" w:rsidRDefault="0079374A">
            <w:pPr>
              <w:spacing w:line="276" w:lineRule="auto"/>
              <w:jc w:val="center"/>
              <w:rPr>
                <w:rFonts w:ascii="Verdana" w:hAnsi="Verdana"/>
                <w:b/>
                <w:sz w:val="16"/>
                <w:szCs w:val="16"/>
              </w:rPr>
            </w:pPr>
          </w:p>
        </w:tc>
      </w:tr>
      <w:tr w:rsidR="0079374A" w:rsidRPr="0079374A" w14:paraId="60F2CE93" w14:textId="77777777" w:rsidTr="00637431">
        <w:tc>
          <w:tcPr>
            <w:tcW w:w="645" w:type="dxa"/>
            <w:vAlign w:val="center"/>
          </w:tcPr>
          <w:p w14:paraId="70EA85FE"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4.1</w:t>
            </w:r>
          </w:p>
        </w:tc>
        <w:tc>
          <w:tcPr>
            <w:tcW w:w="3636" w:type="dxa"/>
            <w:vAlign w:val="center"/>
          </w:tcPr>
          <w:p w14:paraId="70234959" w14:textId="77777777" w:rsidR="0079374A" w:rsidRPr="0079374A" w:rsidRDefault="0079374A">
            <w:pPr>
              <w:spacing w:line="276" w:lineRule="auto"/>
              <w:rPr>
                <w:rFonts w:ascii="Verdana" w:hAnsi="Verdana"/>
                <w:sz w:val="16"/>
                <w:szCs w:val="16"/>
              </w:rPr>
            </w:pPr>
            <w:r w:rsidRPr="0079374A">
              <w:rPr>
                <w:rFonts w:ascii="Verdana" w:hAnsi="Verdana"/>
                <w:sz w:val="16"/>
                <w:szCs w:val="16"/>
              </w:rPr>
              <w:t xml:space="preserve">upravljanje poziva z dvema gumboma </w:t>
            </w:r>
            <w:r w:rsidRPr="0079374A">
              <w:rPr>
                <w:rFonts w:ascii="Verdana" w:hAnsi="Verdana"/>
                <w:sz w:val="16"/>
                <w:szCs w:val="16"/>
              </w:rPr>
              <w:lastRenderedPageBreak/>
              <w:t>(gor in dol)</w:t>
            </w:r>
          </w:p>
        </w:tc>
        <w:tc>
          <w:tcPr>
            <w:tcW w:w="1595" w:type="dxa"/>
            <w:vAlign w:val="center"/>
          </w:tcPr>
          <w:p w14:paraId="14C1C0B7"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lastRenderedPageBreak/>
              <w:t>DA</w:t>
            </w:r>
          </w:p>
        </w:tc>
        <w:tc>
          <w:tcPr>
            <w:tcW w:w="1595" w:type="dxa"/>
            <w:vAlign w:val="center"/>
          </w:tcPr>
          <w:p w14:paraId="680AD6D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02DFDB75"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67A21873" w14:textId="77777777" w:rsidTr="00637431">
        <w:tc>
          <w:tcPr>
            <w:tcW w:w="645" w:type="dxa"/>
            <w:vAlign w:val="center"/>
          </w:tcPr>
          <w:p w14:paraId="5DEBCAA6"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lastRenderedPageBreak/>
              <w:t>4.2</w:t>
            </w:r>
          </w:p>
        </w:tc>
        <w:tc>
          <w:tcPr>
            <w:tcW w:w="3636" w:type="dxa"/>
            <w:vAlign w:val="center"/>
          </w:tcPr>
          <w:p w14:paraId="39CA2CB4" w14:textId="77777777" w:rsidR="0079374A" w:rsidRPr="0079374A" w:rsidRDefault="0079374A">
            <w:pPr>
              <w:spacing w:line="276" w:lineRule="auto"/>
              <w:rPr>
                <w:rFonts w:ascii="Verdana" w:hAnsi="Verdana"/>
                <w:sz w:val="16"/>
                <w:szCs w:val="16"/>
              </w:rPr>
            </w:pPr>
            <w:r w:rsidRPr="0079374A">
              <w:rPr>
                <w:rFonts w:ascii="Verdana" w:hAnsi="Verdana"/>
                <w:sz w:val="16"/>
                <w:szCs w:val="16"/>
              </w:rPr>
              <w:t>prikazovalnik številke nadstropja in smeri gibanja ob ali nad vrati</w:t>
            </w:r>
          </w:p>
        </w:tc>
        <w:tc>
          <w:tcPr>
            <w:tcW w:w="1595" w:type="dxa"/>
            <w:vAlign w:val="center"/>
          </w:tcPr>
          <w:p w14:paraId="1C21CC8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57B060C3"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47CED23"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698BCB5E" w14:textId="77777777" w:rsidTr="00637431">
        <w:tc>
          <w:tcPr>
            <w:tcW w:w="645" w:type="dxa"/>
            <w:shd w:val="clear" w:color="auto" w:fill="BFBFBF" w:themeFill="background1" w:themeFillShade="BF"/>
            <w:vAlign w:val="center"/>
          </w:tcPr>
          <w:p w14:paraId="5090F195" w14:textId="77777777" w:rsidR="0079374A" w:rsidRPr="0079374A" w:rsidRDefault="0079374A">
            <w:pPr>
              <w:spacing w:line="276" w:lineRule="auto"/>
              <w:jc w:val="center"/>
              <w:rPr>
                <w:rFonts w:ascii="Verdana" w:hAnsi="Verdana"/>
                <w:b/>
                <w:sz w:val="16"/>
                <w:szCs w:val="16"/>
              </w:rPr>
            </w:pPr>
            <w:r w:rsidRPr="0079374A">
              <w:rPr>
                <w:rFonts w:ascii="Verdana" w:hAnsi="Verdana"/>
                <w:b/>
                <w:sz w:val="16"/>
                <w:szCs w:val="16"/>
              </w:rPr>
              <w:t>5</w:t>
            </w:r>
          </w:p>
        </w:tc>
        <w:tc>
          <w:tcPr>
            <w:tcW w:w="3636" w:type="dxa"/>
            <w:shd w:val="clear" w:color="auto" w:fill="BFBFBF" w:themeFill="background1" w:themeFillShade="BF"/>
            <w:vAlign w:val="center"/>
          </w:tcPr>
          <w:p w14:paraId="6390B9FE" w14:textId="77777777" w:rsidR="0079374A" w:rsidRPr="0079374A" w:rsidRDefault="0079374A">
            <w:pPr>
              <w:spacing w:line="276" w:lineRule="auto"/>
              <w:rPr>
                <w:rFonts w:ascii="Verdana" w:hAnsi="Verdana"/>
                <w:b/>
                <w:sz w:val="16"/>
                <w:szCs w:val="16"/>
              </w:rPr>
            </w:pPr>
            <w:r w:rsidRPr="0079374A">
              <w:rPr>
                <w:rFonts w:ascii="Verdana" w:hAnsi="Verdana"/>
                <w:b/>
                <w:sz w:val="16"/>
                <w:szCs w:val="16"/>
              </w:rPr>
              <w:t>Kontrolne funkcije</w:t>
            </w:r>
          </w:p>
        </w:tc>
        <w:tc>
          <w:tcPr>
            <w:tcW w:w="1595" w:type="dxa"/>
            <w:shd w:val="clear" w:color="auto" w:fill="BFBFBF" w:themeFill="background1" w:themeFillShade="BF"/>
            <w:vAlign w:val="center"/>
          </w:tcPr>
          <w:p w14:paraId="423C2F72" w14:textId="77777777" w:rsidR="0079374A" w:rsidRPr="0079374A" w:rsidRDefault="0079374A">
            <w:pPr>
              <w:spacing w:line="276" w:lineRule="auto"/>
              <w:jc w:val="center"/>
              <w:rPr>
                <w:rFonts w:ascii="Verdana" w:hAnsi="Verdana"/>
                <w:b/>
                <w:sz w:val="16"/>
                <w:szCs w:val="16"/>
              </w:rPr>
            </w:pPr>
          </w:p>
        </w:tc>
        <w:tc>
          <w:tcPr>
            <w:tcW w:w="1595" w:type="dxa"/>
            <w:shd w:val="clear" w:color="auto" w:fill="BFBFBF" w:themeFill="background1" w:themeFillShade="BF"/>
            <w:vAlign w:val="center"/>
          </w:tcPr>
          <w:p w14:paraId="19F51104" w14:textId="77777777" w:rsidR="0079374A" w:rsidRPr="0079374A" w:rsidRDefault="0079374A">
            <w:pPr>
              <w:spacing w:line="276" w:lineRule="auto"/>
              <w:jc w:val="center"/>
              <w:rPr>
                <w:rFonts w:ascii="Verdana" w:hAnsi="Verdana"/>
                <w:b/>
                <w:sz w:val="16"/>
                <w:szCs w:val="16"/>
              </w:rPr>
            </w:pPr>
          </w:p>
        </w:tc>
        <w:tc>
          <w:tcPr>
            <w:tcW w:w="1595" w:type="dxa"/>
            <w:shd w:val="clear" w:color="auto" w:fill="BFBFBF" w:themeFill="background1" w:themeFillShade="BF"/>
            <w:vAlign w:val="center"/>
          </w:tcPr>
          <w:p w14:paraId="699A8FCE" w14:textId="77777777" w:rsidR="0079374A" w:rsidRPr="0079374A" w:rsidRDefault="0079374A">
            <w:pPr>
              <w:spacing w:line="276" w:lineRule="auto"/>
              <w:jc w:val="center"/>
              <w:rPr>
                <w:rFonts w:ascii="Verdana" w:hAnsi="Verdana"/>
                <w:b/>
                <w:sz w:val="16"/>
                <w:szCs w:val="16"/>
              </w:rPr>
            </w:pPr>
          </w:p>
        </w:tc>
      </w:tr>
      <w:tr w:rsidR="0079374A" w:rsidRPr="0079374A" w14:paraId="50644784" w14:textId="77777777" w:rsidTr="00637431">
        <w:tc>
          <w:tcPr>
            <w:tcW w:w="645" w:type="dxa"/>
            <w:vAlign w:val="center"/>
          </w:tcPr>
          <w:p w14:paraId="3305C6D1"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5.1</w:t>
            </w:r>
          </w:p>
        </w:tc>
        <w:tc>
          <w:tcPr>
            <w:tcW w:w="3636" w:type="dxa"/>
            <w:vAlign w:val="center"/>
          </w:tcPr>
          <w:p w14:paraId="7FA90874" w14:textId="77777777" w:rsidR="0079374A" w:rsidRPr="0079374A" w:rsidRDefault="0079374A">
            <w:pPr>
              <w:spacing w:line="276" w:lineRule="auto"/>
              <w:rPr>
                <w:rFonts w:ascii="Verdana" w:hAnsi="Verdana"/>
                <w:sz w:val="16"/>
                <w:szCs w:val="16"/>
              </w:rPr>
            </w:pPr>
            <w:r w:rsidRPr="0079374A">
              <w:rPr>
                <w:rFonts w:ascii="Verdana" w:hAnsi="Verdana"/>
                <w:sz w:val="16"/>
                <w:szCs w:val="16"/>
              </w:rPr>
              <w:t>pred-odpiranje vrat</w:t>
            </w:r>
          </w:p>
        </w:tc>
        <w:tc>
          <w:tcPr>
            <w:tcW w:w="1595" w:type="dxa"/>
            <w:vAlign w:val="center"/>
          </w:tcPr>
          <w:p w14:paraId="12B643C1"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551EF18"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634E5D75"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5404FDEA" w14:textId="77777777" w:rsidTr="00637431">
        <w:tc>
          <w:tcPr>
            <w:tcW w:w="645" w:type="dxa"/>
            <w:vAlign w:val="center"/>
          </w:tcPr>
          <w:p w14:paraId="32187004"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5.2</w:t>
            </w:r>
          </w:p>
        </w:tc>
        <w:tc>
          <w:tcPr>
            <w:tcW w:w="3636" w:type="dxa"/>
            <w:vAlign w:val="center"/>
          </w:tcPr>
          <w:p w14:paraId="6E8E13DB" w14:textId="77777777" w:rsidR="0079374A" w:rsidRPr="0079374A" w:rsidRDefault="0079374A">
            <w:pPr>
              <w:spacing w:line="276" w:lineRule="auto"/>
              <w:rPr>
                <w:rFonts w:ascii="Verdana" w:hAnsi="Verdana"/>
                <w:sz w:val="16"/>
                <w:szCs w:val="16"/>
              </w:rPr>
            </w:pPr>
            <w:r w:rsidRPr="0079374A">
              <w:rPr>
                <w:rFonts w:ascii="Verdana" w:hAnsi="Verdana"/>
                <w:sz w:val="16"/>
                <w:szCs w:val="16"/>
              </w:rPr>
              <w:t>prilagajanje »prometni« konici</w:t>
            </w:r>
          </w:p>
        </w:tc>
        <w:tc>
          <w:tcPr>
            <w:tcW w:w="1595" w:type="dxa"/>
            <w:vAlign w:val="center"/>
          </w:tcPr>
          <w:p w14:paraId="5B9CA08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2C86C4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DEEFA4B"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6F1258FA" w14:textId="77777777" w:rsidTr="00637431">
        <w:tc>
          <w:tcPr>
            <w:tcW w:w="645" w:type="dxa"/>
            <w:vAlign w:val="center"/>
          </w:tcPr>
          <w:p w14:paraId="5E8DDEC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5.3</w:t>
            </w:r>
          </w:p>
        </w:tc>
        <w:tc>
          <w:tcPr>
            <w:tcW w:w="3636" w:type="dxa"/>
            <w:vAlign w:val="center"/>
          </w:tcPr>
          <w:p w14:paraId="03A8AAA0" w14:textId="77777777" w:rsidR="0079374A" w:rsidRPr="0079374A" w:rsidRDefault="0079374A">
            <w:pPr>
              <w:spacing w:line="276" w:lineRule="auto"/>
              <w:rPr>
                <w:rFonts w:ascii="Verdana" w:hAnsi="Verdana"/>
                <w:sz w:val="16"/>
                <w:szCs w:val="16"/>
              </w:rPr>
            </w:pPr>
            <w:r w:rsidRPr="0079374A">
              <w:rPr>
                <w:rFonts w:ascii="Verdana" w:hAnsi="Verdana"/>
                <w:sz w:val="16"/>
                <w:szCs w:val="16"/>
              </w:rPr>
              <w:t>izbirne tipke z Braillovo pisavo</w:t>
            </w:r>
          </w:p>
        </w:tc>
        <w:tc>
          <w:tcPr>
            <w:tcW w:w="1595" w:type="dxa"/>
            <w:vAlign w:val="center"/>
          </w:tcPr>
          <w:p w14:paraId="78A67B4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5D4A472"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69B565E1"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2977EE1F" w14:textId="77777777" w:rsidTr="00637431">
        <w:tc>
          <w:tcPr>
            <w:tcW w:w="645" w:type="dxa"/>
            <w:vAlign w:val="center"/>
          </w:tcPr>
          <w:p w14:paraId="2DEC72C5"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5.4</w:t>
            </w:r>
          </w:p>
        </w:tc>
        <w:tc>
          <w:tcPr>
            <w:tcW w:w="3636" w:type="dxa"/>
            <w:vAlign w:val="center"/>
          </w:tcPr>
          <w:p w14:paraId="62FBC475" w14:textId="77777777" w:rsidR="0079374A" w:rsidRPr="0079374A" w:rsidRDefault="0079374A">
            <w:pPr>
              <w:spacing w:line="276" w:lineRule="auto"/>
              <w:rPr>
                <w:rFonts w:ascii="Verdana" w:hAnsi="Verdana"/>
                <w:sz w:val="16"/>
                <w:szCs w:val="16"/>
              </w:rPr>
            </w:pPr>
            <w:r w:rsidRPr="0079374A">
              <w:rPr>
                <w:rFonts w:ascii="Verdana" w:hAnsi="Verdana"/>
                <w:sz w:val="16"/>
                <w:szCs w:val="16"/>
              </w:rPr>
              <w:t>stop tipka</w:t>
            </w:r>
          </w:p>
        </w:tc>
        <w:tc>
          <w:tcPr>
            <w:tcW w:w="1595" w:type="dxa"/>
            <w:vAlign w:val="center"/>
          </w:tcPr>
          <w:p w14:paraId="6FACB4FC"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4FA82AB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017CBD54"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4EC0A441" w14:textId="77777777" w:rsidTr="00637431">
        <w:tc>
          <w:tcPr>
            <w:tcW w:w="645" w:type="dxa"/>
            <w:vAlign w:val="center"/>
          </w:tcPr>
          <w:p w14:paraId="78F6F45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5.5</w:t>
            </w:r>
          </w:p>
        </w:tc>
        <w:tc>
          <w:tcPr>
            <w:tcW w:w="3636" w:type="dxa"/>
            <w:vAlign w:val="center"/>
          </w:tcPr>
          <w:p w14:paraId="350904EA" w14:textId="77777777" w:rsidR="0079374A" w:rsidRPr="0079374A" w:rsidRDefault="0079374A">
            <w:pPr>
              <w:spacing w:line="276" w:lineRule="auto"/>
              <w:rPr>
                <w:rFonts w:ascii="Verdana" w:hAnsi="Verdana"/>
                <w:sz w:val="16"/>
                <w:szCs w:val="16"/>
              </w:rPr>
            </w:pPr>
            <w:r w:rsidRPr="0079374A">
              <w:rPr>
                <w:rFonts w:ascii="Verdana" w:hAnsi="Verdana"/>
                <w:sz w:val="16"/>
                <w:szCs w:val="16"/>
              </w:rPr>
              <w:t>tipka za zapiranje vrat</w:t>
            </w:r>
          </w:p>
        </w:tc>
        <w:tc>
          <w:tcPr>
            <w:tcW w:w="1595" w:type="dxa"/>
            <w:vAlign w:val="center"/>
          </w:tcPr>
          <w:p w14:paraId="360E4991"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5D29213B"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0DECC14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5AAFA59D" w14:textId="77777777" w:rsidTr="00637431">
        <w:tc>
          <w:tcPr>
            <w:tcW w:w="645" w:type="dxa"/>
            <w:vAlign w:val="center"/>
          </w:tcPr>
          <w:p w14:paraId="4F6A201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5.6</w:t>
            </w:r>
          </w:p>
        </w:tc>
        <w:tc>
          <w:tcPr>
            <w:tcW w:w="3636" w:type="dxa"/>
            <w:vAlign w:val="center"/>
          </w:tcPr>
          <w:p w14:paraId="355CE679" w14:textId="77777777" w:rsidR="0079374A" w:rsidRPr="0079374A" w:rsidRDefault="0079374A">
            <w:pPr>
              <w:spacing w:line="276" w:lineRule="auto"/>
              <w:rPr>
                <w:rFonts w:ascii="Verdana" w:hAnsi="Verdana"/>
                <w:sz w:val="16"/>
                <w:szCs w:val="16"/>
              </w:rPr>
            </w:pPr>
            <w:r w:rsidRPr="0079374A">
              <w:rPr>
                <w:rFonts w:ascii="Verdana" w:hAnsi="Verdana"/>
                <w:sz w:val="16"/>
                <w:szCs w:val="16"/>
              </w:rPr>
              <w:t>tipka za odpiranje vrat</w:t>
            </w:r>
          </w:p>
        </w:tc>
        <w:tc>
          <w:tcPr>
            <w:tcW w:w="1595" w:type="dxa"/>
            <w:vAlign w:val="center"/>
          </w:tcPr>
          <w:p w14:paraId="48026F92"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07F160C"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467D945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036F2EF8" w14:textId="77777777" w:rsidTr="00637431">
        <w:tc>
          <w:tcPr>
            <w:tcW w:w="645" w:type="dxa"/>
            <w:vAlign w:val="center"/>
          </w:tcPr>
          <w:p w14:paraId="1F716F1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5.7</w:t>
            </w:r>
          </w:p>
        </w:tc>
        <w:tc>
          <w:tcPr>
            <w:tcW w:w="3636" w:type="dxa"/>
            <w:vAlign w:val="center"/>
          </w:tcPr>
          <w:p w14:paraId="5DBFDD9C" w14:textId="77777777" w:rsidR="0079374A" w:rsidRPr="0079374A" w:rsidRDefault="0079374A">
            <w:pPr>
              <w:spacing w:line="276" w:lineRule="auto"/>
              <w:rPr>
                <w:rFonts w:ascii="Verdana" w:hAnsi="Verdana"/>
                <w:sz w:val="16"/>
                <w:szCs w:val="16"/>
              </w:rPr>
            </w:pPr>
            <w:r w:rsidRPr="0079374A">
              <w:rPr>
                <w:rFonts w:ascii="Verdana" w:hAnsi="Verdana"/>
                <w:sz w:val="16"/>
                <w:szCs w:val="16"/>
              </w:rPr>
              <w:t>indikator za preobremenitev</w:t>
            </w:r>
          </w:p>
        </w:tc>
        <w:tc>
          <w:tcPr>
            <w:tcW w:w="1595" w:type="dxa"/>
            <w:vAlign w:val="center"/>
          </w:tcPr>
          <w:p w14:paraId="24A5871C"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D3D040D"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8D1607C"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5DBE3E65" w14:textId="77777777" w:rsidTr="00637431">
        <w:tc>
          <w:tcPr>
            <w:tcW w:w="645" w:type="dxa"/>
            <w:vAlign w:val="center"/>
          </w:tcPr>
          <w:p w14:paraId="5B69A33A"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5.8</w:t>
            </w:r>
          </w:p>
        </w:tc>
        <w:tc>
          <w:tcPr>
            <w:tcW w:w="3636" w:type="dxa"/>
            <w:vAlign w:val="center"/>
          </w:tcPr>
          <w:p w14:paraId="7EA7DEAE" w14:textId="77777777" w:rsidR="0079374A" w:rsidRPr="0079374A" w:rsidRDefault="0079374A">
            <w:pPr>
              <w:spacing w:line="276" w:lineRule="auto"/>
              <w:rPr>
                <w:rFonts w:ascii="Verdana" w:hAnsi="Verdana"/>
                <w:sz w:val="16"/>
                <w:szCs w:val="16"/>
              </w:rPr>
            </w:pPr>
            <w:r w:rsidRPr="0079374A">
              <w:rPr>
                <w:rFonts w:ascii="Verdana" w:hAnsi="Verdana"/>
                <w:sz w:val="16"/>
                <w:szCs w:val="16"/>
              </w:rPr>
              <w:t>preklic napačne izbire nadstropja z dvakratnim pritiskom izbirne tipke</w:t>
            </w:r>
          </w:p>
        </w:tc>
        <w:tc>
          <w:tcPr>
            <w:tcW w:w="1595" w:type="dxa"/>
            <w:vAlign w:val="center"/>
          </w:tcPr>
          <w:p w14:paraId="0916A7A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452AA7FB"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107B1AC2"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18290003" w14:textId="77777777" w:rsidTr="008B0769">
        <w:trPr>
          <w:trHeight w:val="326"/>
        </w:trPr>
        <w:tc>
          <w:tcPr>
            <w:tcW w:w="645" w:type="dxa"/>
            <w:vAlign w:val="center"/>
          </w:tcPr>
          <w:p w14:paraId="666C923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5.9</w:t>
            </w:r>
          </w:p>
        </w:tc>
        <w:tc>
          <w:tcPr>
            <w:tcW w:w="3636" w:type="dxa"/>
            <w:vAlign w:val="center"/>
          </w:tcPr>
          <w:p w14:paraId="6E31320C" w14:textId="77777777" w:rsidR="0079374A" w:rsidRPr="0079374A" w:rsidRDefault="0079374A">
            <w:pPr>
              <w:spacing w:line="276" w:lineRule="auto"/>
              <w:rPr>
                <w:rFonts w:ascii="Verdana" w:hAnsi="Verdana"/>
                <w:sz w:val="16"/>
                <w:szCs w:val="16"/>
              </w:rPr>
            </w:pPr>
            <w:r w:rsidRPr="0079374A">
              <w:rPr>
                <w:rFonts w:ascii="Verdana" w:hAnsi="Verdana"/>
                <w:sz w:val="16"/>
                <w:szCs w:val="16"/>
              </w:rPr>
              <w:t>dvosmerna govorna naprava za klic v sili</w:t>
            </w:r>
          </w:p>
        </w:tc>
        <w:tc>
          <w:tcPr>
            <w:tcW w:w="1595" w:type="dxa"/>
            <w:vAlign w:val="center"/>
          </w:tcPr>
          <w:p w14:paraId="7059E4CD"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43AB82C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5C52BAB"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51EE64E9" w14:textId="77777777" w:rsidTr="00637431">
        <w:tc>
          <w:tcPr>
            <w:tcW w:w="645" w:type="dxa"/>
            <w:vAlign w:val="center"/>
          </w:tcPr>
          <w:p w14:paraId="77F2321A"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5.10</w:t>
            </w:r>
          </w:p>
        </w:tc>
        <w:tc>
          <w:tcPr>
            <w:tcW w:w="3636" w:type="dxa"/>
            <w:vAlign w:val="center"/>
          </w:tcPr>
          <w:p w14:paraId="2179066F" w14:textId="77777777" w:rsidR="0079374A" w:rsidRPr="0079374A" w:rsidRDefault="0079374A">
            <w:pPr>
              <w:spacing w:line="276" w:lineRule="auto"/>
              <w:jc w:val="both"/>
              <w:rPr>
                <w:rFonts w:ascii="Verdana" w:hAnsi="Verdana"/>
                <w:sz w:val="16"/>
                <w:szCs w:val="16"/>
              </w:rPr>
            </w:pPr>
            <w:r w:rsidRPr="0079374A">
              <w:rPr>
                <w:rFonts w:ascii="Verdana" w:hAnsi="Verdana"/>
                <w:sz w:val="16"/>
                <w:szCs w:val="16"/>
              </w:rPr>
              <w:t>glasovno obveščanje</w:t>
            </w:r>
          </w:p>
        </w:tc>
        <w:tc>
          <w:tcPr>
            <w:tcW w:w="1595" w:type="dxa"/>
            <w:vAlign w:val="center"/>
          </w:tcPr>
          <w:p w14:paraId="3AF894E2"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6D7483A8"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9EBB0E7"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1E90BCB2" w14:textId="77777777" w:rsidTr="00637431">
        <w:tc>
          <w:tcPr>
            <w:tcW w:w="645" w:type="dxa"/>
            <w:vAlign w:val="center"/>
          </w:tcPr>
          <w:p w14:paraId="41A2141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5.11</w:t>
            </w:r>
          </w:p>
        </w:tc>
        <w:tc>
          <w:tcPr>
            <w:tcW w:w="3636" w:type="dxa"/>
            <w:vAlign w:val="center"/>
          </w:tcPr>
          <w:p w14:paraId="01E8865A" w14:textId="77777777" w:rsidR="0079374A" w:rsidRPr="0079374A" w:rsidRDefault="0079374A">
            <w:pPr>
              <w:spacing w:line="276" w:lineRule="auto"/>
              <w:rPr>
                <w:rFonts w:ascii="Verdana" w:hAnsi="Verdana"/>
                <w:sz w:val="16"/>
                <w:szCs w:val="16"/>
              </w:rPr>
            </w:pPr>
            <w:r w:rsidRPr="0079374A">
              <w:rPr>
                <w:rFonts w:ascii="Verdana" w:hAnsi="Verdana"/>
                <w:sz w:val="16"/>
                <w:szCs w:val="16"/>
              </w:rPr>
              <w:t xml:space="preserve">predpriprava za </w:t>
            </w:r>
            <w:proofErr w:type="spellStart"/>
            <w:r w:rsidRPr="0079374A">
              <w:rPr>
                <w:rFonts w:ascii="Verdana" w:hAnsi="Verdana"/>
                <w:sz w:val="16"/>
                <w:szCs w:val="16"/>
              </w:rPr>
              <w:t>čitalec</w:t>
            </w:r>
            <w:proofErr w:type="spellEnd"/>
            <w:r w:rsidRPr="0079374A">
              <w:rPr>
                <w:rFonts w:ascii="Verdana" w:hAnsi="Verdana"/>
                <w:sz w:val="16"/>
                <w:szCs w:val="16"/>
              </w:rPr>
              <w:t xml:space="preserve"> kodnih kartic</w:t>
            </w:r>
          </w:p>
        </w:tc>
        <w:tc>
          <w:tcPr>
            <w:tcW w:w="1595" w:type="dxa"/>
            <w:vAlign w:val="center"/>
          </w:tcPr>
          <w:p w14:paraId="5076EAA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D161A0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53F2A42A"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683A7319" w14:textId="77777777" w:rsidTr="00637431">
        <w:tc>
          <w:tcPr>
            <w:tcW w:w="645" w:type="dxa"/>
            <w:vAlign w:val="center"/>
          </w:tcPr>
          <w:p w14:paraId="31A3BF8C"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5.12</w:t>
            </w:r>
          </w:p>
        </w:tc>
        <w:tc>
          <w:tcPr>
            <w:tcW w:w="3636" w:type="dxa"/>
            <w:vAlign w:val="center"/>
          </w:tcPr>
          <w:p w14:paraId="71F83140" w14:textId="77777777" w:rsidR="0079374A" w:rsidRPr="0079374A" w:rsidRDefault="0079374A">
            <w:pPr>
              <w:spacing w:line="276" w:lineRule="auto"/>
              <w:rPr>
                <w:rFonts w:ascii="Verdana" w:hAnsi="Verdana"/>
                <w:sz w:val="16"/>
                <w:szCs w:val="16"/>
              </w:rPr>
            </w:pPr>
            <w:r w:rsidRPr="0079374A">
              <w:rPr>
                <w:rFonts w:ascii="Verdana" w:hAnsi="Verdana"/>
                <w:sz w:val="16"/>
                <w:szCs w:val="16"/>
              </w:rPr>
              <w:t>prikazovalnik številke nadstropja in smeri gibanja v kabini</w:t>
            </w:r>
          </w:p>
        </w:tc>
        <w:tc>
          <w:tcPr>
            <w:tcW w:w="1595" w:type="dxa"/>
            <w:vAlign w:val="center"/>
          </w:tcPr>
          <w:p w14:paraId="59866AD2"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14BCDCD3"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C7038A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145925BB" w14:textId="77777777" w:rsidTr="00637431">
        <w:tc>
          <w:tcPr>
            <w:tcW w:w="645" w:type="dxa"/>
            <w:vAlign w:val="center"/>
          </w:tcPr>
          <w:p w14:paraId="255E7FC4"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5.13</w:t>
            </w:r>
          </w:p>
        </w:tc>
        <w:tc>
          <w:tcPr>
            <w:tcW w:w="3636" w:type="dxa"/>
            <w:vAlign w:val="center"/>
          </w:tcPr>
          <w:p w14:paraId="35585B72" w14:textId="77777777" w:rsidR="0079374A" w:rsidRPr="0079374A" w:rsidRDefault="0079374A">
            <w:pPr>
              <w:spacing w:line="276" w:lineRule="auto"/>
              <w:rPr>
                <w:rFonts w:ascii="Verdana" w:hAnsi="Verdana"/>
                <w:sz w:val="16"/>
                <w:szCs w:val="16"/>
              </w:rPr>
            </w:pPr>
            <w:r w:rsidRPr="0079374A">
              <w:rPr>
                <w:rFonts w:ascii="Verdana" w:hAnsi="Verdana"/>
                <w:sz w:val="16"/>
                <w:szCs w:val="16"/>
              </w:rPr>
              <w:t>možnost prednostne vožnje s ključem</w:t>
            </w:r>
          </w:p>
        </w:tc>
        <w:tc>
          <w:tcPr>
            <w:tcW w:w="1595" w:type="dxa"/>
            <w:vAlign w:val="center"/>
          </w:tcPr>
          <w:p w14:paraId="19B8E4B5"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652AA162"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F7E1E32"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672F942B" w14:textId="77777777" w:rsidTr="00637431">
        <w:tc>
          <w:tcPr>
            <w:tcW w:w="645" w:type="dxa"/>
            <w:vAlign w:val="center"/>
          </w:tcPr>
          <w:p w14:paraId="3B0927F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5.14</w:t>
            </w:r>
          </w:p>
        </w:tc>
        <w:tc>
          <w:tcPr>
            <w:tcW w:w="3636" w:type="dxa"/>
            <w:vAlign w:val="center"/>
          </w:tcPr>
          <w:p w14:paraId="694DF415" w14:textId="77777777" w:rsidR="0079374A" w:rsidRPr="0079374A" w:rsidRDefault="0079374A">
            <w:pPr>
              <w:spacing w:line="276" w:lineRule="auto"/>
              <w:rPr>
                <w:rFonts w:ascii="Verdana" w:hAnsi="Verdana"/>
                <w:sz w:val="16"/>
                <w:szCs w:val="16"/>
              </w:rPr>
            </w:pPr>
            <w:r w:rsidRPr="0079374A">
              <w:rPr>
                <w:rFonts w:ascii="Verdana" w:hAnsi="Verdana"/>
                <w:sz w:val="16"/>
                <w:szCs w:val="16"/>
              </w:rPr>
              <w:t>samodejna ustavitev v glavnem nadstropju</w:t>
            </w:r>
          </w:p>
        </w:tc>
        <w:tc>
          <w:tcPr>
            <w:tcW w:w="1595" w:type="dxa"/>
            <w:vAlign w:val="center"/>
          </w:tcPr>
          <w:p w14:paraId="6E99B7EC"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1A31C0F6"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01C46A53"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3BB16743" w14:textId="77777777" w:rsidTr="00637431">
        <w:tc>
          <w:tcPr>
            <w:tcW w:w="645" w:type="dxa"/>
            <w:shd w:val="clear" w:color="auto" w:fill="BFBFBF" w:themeFill="background1" w:themeFillShade="BF"/>
            <w:vAlign w:val="center"/>
          </w:tcPr>
          <w:p w14:paraId="2754214C" w14:textId="77777777" w:rsidR="0079374A" w:rsidRPr="0079374A" w:rsidRDefault="0079374A">
            <w:pPr>
              <w:spacing w:line="276" w:lineRule="auto"/>
              <w:jc w:val="center"/>
              <w:rPr>
                <w:rFonts w:ascii="Verdana" w:hAnsi="Verdana"/>
                <w:b/>
                <w:sz w:val="16"/>
                <w:szCs w:val="16"/>
              </w:rPr>
            </w:pPr>
            <w:r w:rsidRPr="0079374A">
              <w:rPr>
                <w:rFonts w:ascii="Verdana" w:hAnsi="Verdana"/>
                <w:b/>
                <w:sz w:val="16"/>
                <w:szCs w:val="16"/>
              </w:rPr>
              <w:t>6</w:t>
            </w:r>
          </w:p>
        </w:tc>
        <w:tc>
          <w:tcPr>
            <w:tcW w:w="3636" w:type="dxa"/>
            <w:shd w:val="clear" w:color="auto" w:fill="BFBFBF" w:themeFill="background1" w:themeFillShade="BF"/>
            <w:vAlign w:val="center"/>
          </w:tcPr>
          <w:p w14:paraId="618E2BC3" w14:textId="77777777" w:rsidR="0079374A" w:rsidRPr="0079374A" w:rsidRDefault="0079374A">
            <w:pPr>
              <w:spacing w:line="276" w:lineRule="auto"/>
              <w:jc w:val="both"/>
              <w:rPr>
                <w:rFonts w:ascii="Verdana" w:hAnsi="Verdana"/>
                <w:sz w:val="16"/>
                <w:szCs w:val="16"/>
              </w:rPr>
            </w:pPr>
            <w:r w:rsidRPr="0079374A">
              <w:rPr>
                <w:rFonts w:ascii="Verdana" w:hAnsi="Verdana"/>
                <w:b/>
                <w:sz w:val="16"/>
                <w:szCs w:val="16"/>
              </w:rPr>
              <w:t xml:space="preserve">Materiali </w:t>
            </w:r>
          </w:p>
        </w:tc>
        <w:tc>
          <w:tcPr>
            <w:tcW w:w="1595" w:type="dxa"/>
            <w:shd w:val="clear" w:color="auto" w:fill="BFBFBF" w:themeFill="background1" w:themeFillShade="BF"/>
            <w:vAlign w:val="center"/>
          </w:tcPr>
          <w:p w14:paraId="2631B8CD" w14:textId="77777777" w:rsidR="0079374A" w:rsidRPr="0079374A" w:rsidRDefault="0079374A">
            <w:pPr>
              <w:spacing w:line="276" w:lineRule="auto"/>
              <w:jc w:val="center"/>
              <w:rPr>
                <w:rFonts w:ascii="Verdana" w:hAnsi="Verdana"/>
                <w:sz w:val="16"/>
                <w:szCs w:val="16"/>
              </w:rPr>
            </w:pPr>
          </w:p>
        </w:tc>
        <w:tc>
          <w:tcPr>
            <w:tcW w:w="1595" w:type="dxa"/>
            <w:shd w:val="clear" w:color="auto" w:fill="BFBFBF" w:themeFill="background1" w:themeFillShade="BF"/>
            <w:vAlign w:val="center"/>
          </w:tcPr>
          <w:p w14:paraId="5C8B4598" w14:textId="77777777" w:rsidR="0079374A" w:rsidRPr="0079374A" w:rsidRDefault="0079374A">
            <w:pPr>
              <w:spacing w:line="276" w:lineRule="auto"/>
              <w:jc w:val="center"/>
              <w:rPr>
                <w:rFonts w:ascii="Verdana" w:hAnsi="Verdana"/>
                <w:sz w:val="16"/>
                <w:szCs w:val="16"/>
              </w:rPr>
            </w:pPr>
          </w:p>
        </w:tc>
        <w:tc>
          <w:tcPr>
            <w:tcW w:w="1595" w:type="dxa"/>
            <w:shd w:val="clear" w:color="auto" w:fill="BFBFBF" w:themeFill="background1" w:themeFillShade="BF"/>
            <w:vAlign w:val="center"/>
          </w:tcPr>
          <w:p w14:paraId="65F9D01A" w14:textId="77777777" w:rsidR="0079374A" w:rsidRPr="0079374A" w:rsidRDefault="0079374A">
            <w:pPr>
              <w:spacing w:line="276" w:lineRule="auto"/>
              <w:jc w:val="center"/>
              <w:rPr>
                <w:rFonts w:ascii="Verdana" w:hAnsi="Verdana"/>
                <w:sz w:val="16"/>
                <w:szCs w:val="16"/>
              </w:rPr>
            </w:pPr>
          </w:p>
        </w:tc>
      </w:tr>
      <w:tr w:rsidR="0079374A" w:rsidRPr="0079374A" w14:paraId="476F27AC" w14:textId="77777777" w:rsidTr="00637431">
        <w:tc>
          <w:tcPr>
            <w:tcW w:w="645" w:type="dxa"/>
            <w:vAlign w:val="center"/>
          </w:tcPr>
          <w:p w14:paraId="1FD34BC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6.1</w:t>
            </w:r>
          </w:p>
        </w:tc>
        <w:tc>
          <w:tcPr>
            <w:tcW w:w="3636" w:type="dxa"/>
            <w:vAlign w:val="center"/>
          </w:tcPr>
          <w:p w14:paraId="08100F35" w14:textId="77777777" w:rsidR="0079374A" w:rsidRPr="0079374A" w:rsidRDefault="0079374A">
            <w:pPr>
              <w:spacing w:line="276" w:lineRule="auto"/>
              <w:rPr>
                <w:rFonts w:ascii="Verdana" w:hAnsi="Verdana"/>
                <w:sz w:val="16"/>
                <w:szCs w:val="16"/>
              </w:rPr>
            </w:pPr>
            <w:r w:rsidRPr="0079374A">
              <w:rPr>
                <w:rFonts w:ascii="Verdana" w:hAnsi="Verdana"/>
                <w:sz w:val="16"/>
                <w:szCs w:val="16"/>
              </w:rPr>
              <w:t>ogledalo po celotni širini in delni višini kabine nasproti vrat</w:t>
            </w:r>
          </w:p>
        </w:tc>
        <w:tc>
          <w:tcPr>
            <w:tcW w:w="1595" w:type="dxa"/>
            <w:vAlign w:val="center"/>
          </w:tcPr>
          <w:p w14:paraId="6B2410E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61A99E5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432D99B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5B525A89" w14:textId="77777777" w:rsidTr="00637431">
        <w:tc>
          <w:tcPr>
            <w:tcW w:w="645" w:type="dxa"/>
            <w:vAlign w:val="center"/>
          </w:tcPr>
          <w:p w14:paraId="0E51C6AE"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6.2</w:t>
            </w:r>
          </w:p>
        </w:tc>
        <w:tc>
          <w:tcPr>
            <w:tcW w:w="3636" w:type="dxa"/>
            <w:vAlign w:val="center"/>
          </w:tcPr>
          <w:p w14:paraId="723FC8D7" w14:textId="77777777" w:rsidR="0079374A" w:rsidRPr="0079374A" w:rsidRDefault="0079374A">
            <w:pPr>
              <w:spacing w:line="276" w:lineRule="auto"/>
              <w:rPr>
                <w:rFonts w:ascii="Verdana" w:hAnsi="Verdana"/>
                <w:sz w:val="16"/>
                <w:szCs w:val="16"/>
              </w:rPr>
            </w:pPr>
            <w:r w:rsidRPr="0079374A">
              <w:rPr>
                <w:rFonts w:ascii="Verdana" w:hAnsi="Verdana"/>
                <w:sz w:val="16"/>
                <w:szCs w:val="16"/>
              </w:rPr>
              <w:t>okrogel ročaj iz brušenega nerjavečega jekla pod ogledalom po celotni širini kabine</w:t>
            </w:r>
          </w:p>
        </w:tc>
        <w:tc>
          <w:tcPr>
            <w:tcW w:w="1595" w:type="dxa"/>
            <w:vAlign w:val="center"/>
          </w:tcPr>
          <w:p w14:paraId="1408D2D3"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318C9FBA"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AD86973"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7AB7B245" w14:textId="77777777" w:rsidTr="00637431">
        <w:tc>
          <w:tcPr>
            <w:tcW w:w="645" w:type="dxa"/>
            <w:vAlign w:val="center"/>
          </w:tcPr>
          <w:p w14:paraId="01681A0E"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6.3</w:t>
            </w:r>
          </w:p>
        </w:tc>
        <w:tc>
          <w:tcPr>
            <w:tcW w:w="3636" w:type="dxa"/>
            <w:vAlign w:val="center"/>
          </w:tcPr>
          <w:p w14:paraId="11BC4E3A" w14:textId="77777777" w:rsidR="0079374A" w:rsidRPr="0079374A" w:rsidRDefault="0079374A">
            <w:pPr>
              <w:spacing w:line="276" w:lineRule="auto"/>
              <w:rPr>
                <w:rFonts w:ascii="Verdana" w:hAnsi="Verdana"/>
                <w:sz w:val="16"/>
                <w:szCs w:val="16"/>
              </w:rPr>
            </w:pPr>
            <w:r w:rsidRPr="0079374A">
              <w:rPr>
                <w:rFonts w:ascii="Verdana" w:hAnsi="Verdana"/>
                <w:sz w:val="16"/>
                <w:szCs w:val="16"/>
              </w:rPr>
              <w:t>strop v kabini iz brušenega nerjavečega jekla z vgrajeno LED stropno osvetlitvijo</w:t>
            </w:r>
          </w:p>
        </w:tc>
        <w:tc>
          <w:tcPr>
            <w:tcW w:w="1595" w:type="dxa"/>
            <w:vAlign w:val="center"/>
          </w:tcPr>
          <w:p w14:paraId="0011B0F6"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41BE7A96"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4371AAF1"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4C933BFC" w14:textId="77777777" w:rsidTr="00637431">
        <w:tc>
          <w:tcPr>
            <w:tcW w:w="645" w:type="dxa"/>
            <w:vAlign w:val="center"/>
          </w:tcPr>
          <w:p w14:paraId="743EEF48"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6.4</w:t>
            </w:r>
          </w:p>
        </w:tc>
        <w:tc>
          <w:tcPr>
            <w:tcW w:w="3636" w:type="dxa"/>
            <w:vAlign w:val="center"/>
          </w:tcPr>
          <w:p w14:paraId="2D6EA4DA" w14:textId="77777777" w:rsidR="0079374A" w:rsidRPr="0079374A" w:rsidRDefault="0079374A">
            <w:pPr>
              <w:spacing w:line="276" w:lineRule="auto"/>
              <w:rPr>
                <w:rFonts w:ascii="Verdana" w:hAnsi="Verdana"/>
                <w:sz w:val="16"/>
                <w:szCs w:val="16"/>
              </w:rPr>
            </w:pPr>
            <w:r w:rsidRPr="0079374A">
              <w:rPr>
                <w:rFonts w:ascii="Verdana" w:hAnsi="Verdana"/>
                <w:sz w:val="16"/>
                <w:szCs w:val="16"/>
              </w:rPr>
              <w:t>stene v kabini teksturiranega nerjavečega jekla</w:t>
            </w:r>
          </w:p>
        </w:tc>
        <w:tc>
          <w:tcPr>
            <w:tcW w:w="1595" w:type="dxa"/>
            <w:vAlign w:val="center"/>
          </w:tcPr>
          <w:p w14:paraId="08B7173D"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303430B"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5F2FEC9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20025AB0" w14:textId="77777777" w:rsidTr="00637431">
        <w:tc>
          <w:tcPr>
            <w:tcW w:w="645" w:type="dxa"/>
            <w:vAlign w:val="center"/>
          </w:tcPr>
          <w:p w14:paraId="47710D0F"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6.5</w:t>
            </w:r>
          </w:p>
        </w:tc>
        <w:tc>
          <w:tcPr>
            <w:tcW w:w="3636" w:type="dxa"/>
            <w:vAlign w:val="center"/>
          </w:tcPr>
          <w:p w14:paraId="570EE279" w14:textId="77777777" w:rsidR="0079374A" w:rsidRPr="0079374A" w:rsidRDefault="0079374A">
            <w:pPr>
              <w:spacing w:line="276" w:lineRule="auto"/>
              <w:rPr>
                <w:rFonts w:ascii="Verdana" w:hAnsi="Verdana"/>
                <w:sz w:val="16"/>
                <w:szCs w:val="16"/>
              </w:rPr>
            </w:pPr>
            <w:r w:rsidRPr="0079374A">
              <w:rPr>
                <w:rFonts w:ascii="Verdana" w:hAnsi="Verdana"/>
                <w:sz w:val="16"/>
                <w:szCs w:val="16"/>
              </w:rPr>
              <w:t>kabinska in jaškovna vrata iz brušenega nerjavečega jekla</w:t>
            </w:r>
          </w:p>
        </w:tc>
        <w:tc>
          <w:tcPr>
            <w:tcW w:w="1595" w:type="dxa"/>
            <w:vAlign w:val="center"/>
          </w:tcPr>
          <w:p w14:paraId="7113169E"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0457A35D"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3122D2EB"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43A68F70" w14:textId="77777777" w:rsidTr="00637431">
        <w:tc>
          <w:tcPr>
            <w:tcW w:w="645" w:type="dxa"/>
            <w:vAlign w:val="center"/>
          </w:tcPr>
          <w:p w14:paraId="155DD932"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6.6</w:t>
            </w:r>
          </w:p>
        </w:tc>
        <w:tc>
          <w:tcPr>
            <w:tcW w:w="3636" w:type="dxa"/>
            <w:vAlign w:val="center"/>
          </w:tcPr>
          <w:p w14:paraId="4C62230A" w14:textId="77777777" w:rsidR="0079374A" w:rsidRPr="0079374A" w:rsidRDefault="0079374A">
            <w:pPr>
              <w:spacing w:line="276" w:lineRule="auto"/>
              <w:rPr>
                <w:rFonts w:ascii="Verdana" w:hAnsi="Verdana"/>
                <w:sz w:val="16"/>
                <w:szCs w:val="16"/>
              </w:rPr>
            </w:pPr>
            <w:r w:rsidRPr="0079374A">
              <w:rPr>
                <w:rFonts w:ascii="Verdana" w:hAnsi="Verdana"/>
                <w:sz w:val="16"/>
                <w:szCs w:val="16"/>
              </w:rPr>
              <w:t>tla v kabini iz vinila</w:t>
            </w:r>
          </w:p>
        </w:tc>
        <w:tc>
          <w:tcPr>
            <w:tcW w:w="1595" w:type="dxa"/>
            <w:vAlign w:val="center"/>
          </w:tcPr>
          <w:p w14:paraId="6BE7023C"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184D9C34"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46E39A6"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0456FB52" w14:textId="77777777" w:rsidTr="00637431">
        <w:tc>
          <w:tcPr>
            <w:tcW w:w="645" w:type="dxa"/>
            <w:vAlign w:val="center"/>
          </w:tcPr>
          <w:p w14:paraId="67D99886"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6.7</w:t>
            </w:r>
          </w:p>
        </w:tc>
        <w:tc>
          <w:tcPr>
            <w:tcW w:w="3636" w:type="dxa"/>
            <w:vAlign w:val="center"/>
          </w:tcPr>
          <w:p w14:paraId="21BD288B" w14:textId="77777777" w:rsidR="0079374A" w:rsidRPr="0079374A" w:rsidRDefault="0079374A">
            <w:pPr>
              <w:spacing w:line="276" w:lineRule="auto"/>
              <w:rPr>
                <w:rFonts w:ascii="Verdana" w:hAnsi="Verdana"/>
                <w:sz w:val="16"/>
                <w:szCs w:val="16"/>
              </w:rPr>
            </w:pPr>
            <w:r w:rsidRPr="0079374A">
              <w:rPr>
                <w:rFonts w:ascii="Verdana" w:hAnsi="Verdana"/>
                <w:sz w:val="16"/>
                <w:szCs w:val="16"/>
              </w:rPr>
              <w:t>upravljalna plošča v kabini iz brušenega nerjavečega jekla (lahko v kombinaciji s polikarbonatom ali steklom) z LCD prikazovalnikom</w:t>
            </w:r>
          </w:p>
        </w:tc>
        <w:tc>
          <w:tcPr>
            <w:tcW w:w="1595" w:type="dxa"/>
            <w:vAlign w:val="center"/>
          </w:tcPr>
          <w:p w14:paraId="70C92A7E"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70702758"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19A259AD"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4E425994" w14:textId="77777777" w:rsidTr="00637431">
        <w:tc>
          <w:tcPr>
            <w:tcW w:w="645" w:type="dxa"/>
            <w:vAlign w:val="center"/>
          </w:tcPr>
          <w:p w14:paraId="17F4387B"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6.8</w:t>
            </w:r>
          </w:p>
        </w:tc>
        <w:tc>
          <w:tcPr>
            <w:tcW w:w="3636" w:type="dxa"/>
            <w:vAlign w:val="center"/>
          </w:tcPr>
          <w:p w14:paraId="0F27894C" w14:textId="77777777" w:rsidR="0079374A" w:rsidRPr="0079374A" w:rsidRDefault="0079374A">
            <w:pPr>
              <w:spacing w:line="276" w:lineRule="auto"/>
              <w:rPr>
                <w:rFonts w:ascii="Verdana" w:hAnsi="Verdana"/>
                <w:sz w:val="16"/>
                <w:szCs w:val="16"/>
              </w:rPr>
            </w:pPr>
            <w:r w:rsidRPr="0079374A">
              <w:rPr>
                <w:rFonts w:ascii="Verdana" w:hAnsi="Verdana"/>
                <w:sz w:val="16"/>
                <w:szCs w:val="16"/>
              </w:rPr>
              <w:t>pozivne tipke in prikazovalniki pred dvigalom v enakem dizajnu kot upravljalna plošča</w:t>
            </w:r>
          </w:p>
        </w:tc>
        <w:tc>
          <w:tcPr>
            <w:tcW w:w="1595" w:type="dxa"/>
            <w:vAlign w:val="center"/>
          </w:tcPr>
          <w:p w14:paraId="7ACAEE7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562A49FA"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2F64EF7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0BFBA2B6" w14:textId="77777777" w:rsidTr="00637431">
        <w:tc>
          <w:tcPr>
            <w:tcW w:w="645" w:type="dxa"/>
            <w:vAlign w:val="center"/>
          </w:tcPr>
          <w:p w14:paraId="62735DF4" w14:textId="05D62FFF" w:rsidR="0079374A" w:rsidRPr="0079374A" w:rsidRDefault="008B0769">
            <w:pPr>
              <w:spacing w:line="276" w:lineRule="auto"/>
              <w:jc w:val="center"/>
              <w:rPr>
                <w:rFonts w:ascii="Verdana" w:hAnsi="Verdana"/>
                <w:sz w:val="16"/>
                <w:szCs w:val="16"/>
              </w:rPr>
            </w:pPr>
            <w:r>
              <w:rPr>
                <w:rFonts w:ascii="Verdana" w:hAnsi="Verdana"/>
                <w:sz w:val="16"/>
                <w:szCs w:val="16"/>
              </w:rPr>
              <w:t>6.9</w:t>
            </w:r>
          </w:p>
        </w:tc>
        <w:tc>
          <w:tcPr>
            <w:tcW w:w="3636" w:type="dxa"/>
            <w:vAlign w:val="center"/>
          </w:tcPr>
          <w:p w14:paraId="7EE835A6" w14:textId="77777777" w:rsidR="0079374A" w:rsidRPr="0079374A" w:rsidRDefault="0079374A">
            <w:pPr>
              <w:spacing w:line="276" w:lineRule="auto"/>
              <w:rPr>
                <w:rFonts w:ascii="Verdana" w:hAnsi="Verdana"/>
                <w:sz w:val="16"/>
                <w:szCs w:val="16"/>
              </w:rPr>
            </w:pPr>
            <w:r w:rsidRPr="0079374A">
              <w:rPr>
                <w:rFonts w:ascii="Verdana" w:hAnsi="Verdana"/>
                <w:sz w:val="16"/>
                <w:szCs w:val="16"/>
              </w:rPr>
              <w:t>kabinska in jaškovna vrata iz brušenega nerjavečega jekla</w:t>
            </w:r>
          </w:p>
        </w:tc>
        <w:tc>
          <w:tcPr>
            <w:tcW w:w="1595" w:type="dxa"/>
            <w:vAlign w:val="center"/>
          </w:tcPr>
          <w:p w14:paraId="2D5F239B"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35E5C65A"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4AF74AC1"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r w:rsidR="0079374A" w:rsidRPr="0079374A" w14:paraId="3680F80B" w14:textId="77777777" w:rsidTr="00637431">
        <w:tc>
          <w:tcPr>
            <w:tcW w:w="645" w:type="dxa"/>
            <w:vAlign w:val="center"/>
          </w:tcPr>
          <w:p w14:paraId="4F9DD65D" w14:textId="0BA454C6" w:rsidR="0079374A" w:rsidRPr="0079374A" w:rsidRDefault="008B0769">
            <w:pPr>
              <w:spacing w:line="276" w:lineRule="auto"/>
              <w:jc w:val="center"/>
              <w:rPr>
                <w:rFonts w:ascii="Verdana" w:hAnsi="Verdana"/>
                <w:sz w:val="16"/>
                <w:szCs w:val="16"/>
              </w:rPr>
            </w:pPr>
            <w:r>
              <w:rPr>
                <w:rFonts w:ascii="Verdana" w:hAnsi="Verdana"/>
                <w:sz w:val="16"/>
                <w:szCs w:val="16"/>
              </w:rPr>
              <w:t>6.10</w:t>
            </w:r>
          </w:p>
        </w:tc>
        <w:tc>
          <w:tcPr>
            <w:tcW w:w="3636" w:type="dxa"/>
            <w:vAlign w:val="center"/>
          </w:tcPr>
          <w:p w14:paraId="75359B1A" w14:textId="77777777" w:rsidR="0079374A" w:rsidRPr="0079374A" w:rsidRDefault="0079374A">
            <w:pPr>
              <w:spacing w:line="276" w:lineRule="auto"/>
              <w:rPr>
                <w:rFonts w:ascii="Verdana" w:hAnsi="Verdana"/>
                <w:sz w:val="16"/>
                <w:szCs w:val="16"/>
              </w:rPr>
            </w:pPr>
            <w:r w:rsidRPr="0079374A">
              <w:rPr>
                <w:rFonts w:ascii="Verdana" w:hAnsi="Verdana"/>
                <w:sz w:val="16"/>
                <w:szCs w:val="16"/>
              </w:rPr>
              <w:t>tla v kabini iz vinila</w:t>
            </w:r>
          </w:p>
        </w:tc>
        <w:tc>
          <w:tcPr>
            <w:tcW w:w="1595" w:type="dxa"/>
            <w:vAlign w:val="center"/>
          </w:tcPr>
          <w:p w14:paraId="248C352D"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31E0B539"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c>
          <w:tcPr>
            <w:tcW w:w="1595" w:type="dxa"/>
            <w:vAlign w:val="center"/>
          </w:tcPr>
          <w:p w14:paraId="14951630" w14:textId="77777777" w:rsidR="0079374A" w:rsidRPr="0079374A" w:rsidRDefault="0079374A">
            <w:pPr>
              <w:spacing w:line="276" w:lineRule="auto"/>
              <w:jc w:val="center"/>
              <w:rPr>
                <w:rFonts w:ascii="Verdana" w:hAnsi="Verdana"/>
                <w:sz w:val="16"/>
                <w:szCs w:val="16"/>
              </w:rPr>
            </w:pPr>
            <w:r w:rsidRPr="0079374A">
              <w:rPr>
                <w:rFonts w:ascii="Verdana" w:hAnsi="Verdana"/>
                <w:sz w:val="16"/>
                <w:szCs w:val="16"/>
              </w:rPr>
              <w:t>DA</w:t>
            </w:r>
          </w:p>
        </w:tc>
      </w:tr>
    </w:tbl>
    <w:p w14:paraId="20B41DC5" w14:textId="4DD6F03C" w:rsidR="0079374A" w:rsidRPr="002D219B" w:rsidRDefault="0079374A">
      <w:pPr>
        <w:spacing w:line="276" w:lineRule="auto"/>
        <w:jc w:val="both"/>
        <w:rPr>
          <w:rFonts w:ascii="Verdana" w:hAnsi="Verdana"/>
          <w:sz w:val="16"/>
          <w:szCs w:val="16"/>
        </w:rPr>
      </w:pPr>
      <w:r w:rsidRPr="002D219B">
        <w:rPr>
          <w:rFonts w:ascii="Verdana" w:hAnsi="Verdana"/>
          <w:sz w:val="16"/>
          <w:szCs w:val="16"/>
        </w:rPr>
        <w:t xml:space="preserve">Ponudnik vpiše </w:t>
      </w:r>
      <w:r w:rsidR="00244558" w:rsidRPr="008239B6">
        <w:rPr>
          <w:rFonts w:ascii="Verdana" w:hAnsi="Verdana"/>
          <w:sz w:val="16"/>
          <w:szCs w:val="16"/>
        </w:rPr>
        <w:t>zahtevane podatke</w:t>
      </w:r>
      <w:r w:rsidR="00244558" w:rsidRPr="00244558">
        <w:rPr>
          <w:rFonts w:ascii="Verdana" w:hAnsi="Verdana"/>
          <w:sz w:val="16"/>
          <w:szCs w:val="16"/>
        </w:rPr>
        <w:t xml:space="preserve"> </w:t>
      </w:r>
      <w:r w:rsidRPr="002D219B">
        <w:rPr>
          <w:rFonts w:ascii="Verdana" w:hAnsi="Verdana"/>
          <w:sz w:val="16"/>
          <w:szCs w:val="16"/>
        </w:rPr>
        <w:t>v prazna mesta.</w:t>
      </w:r>
    </w:p>
    <w:p w14:paraId="0A46F3CC" w14:textId="77777777" w:rsidR="0079374A" w:rsidRPr="002D219B" w:rsidRDefault="0079374A">
      <w:pPr>
        <w:spacing w:line="276" w:lineRule="auto"/>
        <w:jc w:val="both"/>
        <w:rPr>
          <w:rFonts w:ascii="Verdana" w:hAnsi="Verdana"/>
          <w:sz w:val="16"/>
          <w:szCs w:val="16"/>
        </w:rPr>
      </w:pPr>
      <w:r w:rsidRPr="002D219B">
        <w:rPr>
          <w:rFonts w:ascii="Verdana" w:hAnsi="Verdana"/>
          <w:sz w:val="16"/>
          <w:szCs w:val="16"/>
        </w:rPr>
        <w:t>* Podatki, ki se točkujejo.</w:t>
      </w:r>
    </w:p>
    <w:p w14:paraId="42E85FB6" w14:textId="77777777" w:rsidR="00244558" w:rsidRDefault="00244558">
      <w:pPr>
        <w:spacing w:line="276" w:lineRule="auto"/>
        <w:jc w:val="both"/>
        <w:rPr>
          <w:rFonts w:ascii="Verdana" w:hAnsi="Verdana"/>
          <w:sz w:val="18"/>
          <w:szCs w:val="18"/>
        </w:rPr>
      </w:pPr>
    </w:p>
    <w:p w14:paraId="2734FCA8" w14:textId="502F554E" w:rsidR="0079374A" w:rsidRPr="0079374A" w:rsidRDefault="0079374A">
      <w:pPr>
        <w:spacing w:line="276" w:lineRule="auto"/>
        <w:jc w:val="both"/>
        <w:rPr>
          <w:rFonts w:ascii="Verdana" w:hAnsi="Verdana"/>
          <w:sz w:val="18"/>
          <w:szCs w:val="18"/>
        </w:rPr>
      </w:pPr>
      <w:r w:rsidRPr="0079374A">
        <w:rPr>
          <w:rFonts w:ascii="Verdana" w:hAnsi="Verdana"/>
          <w:sz w:val="18"/>
          <w:szCs w:val="18"/>
        </w:rPr>
        <w:t>Kraj:_______________________</w:t>
      </w:r>
      <w:r w:rsidRPr="0079374A">
        <w:rPr>
          <w:rFonts w:ascii="Verdana" w:hAnsi="Verdana"/>
          <w:sz w:val="18"/>
          <w:szCs w:val="18"/>
        </w:rPr>
        <w:tab/>
      </w:r>
      <w:r w:rsidRPr="0079374A">
        <w:rPr>
          <w:rFonts w:ascii="Verdana" w:hAnsi="Verdana"/>
          <w:sz w:val="18"/>
          <w:szCs w:val="18"/>
        </w:rPr>
        <w:tab/>
      </w:r>
      <w:r w:rsidRPr="0079374A">
        <w:rPr>
          <w:rFonts w:ascii="Verdana" w:hAnsi="Verdana"/>
          <w:sz w:val="18"/>
          <w:szCs w:val="18"/>
        </w:rPr>
        <w:tab/>
      </w:r>
      <w:r w:rsidRPr="0079374A">
        <w:rPr>
          <w:rFonts w:ascii="Verdana" w:hAnsi="Verdana"/>
          <w:sz w:val="18"/>
          <w:szCs w:val="18"/>
        </w:rPr>
        <w:tab/>
        <w:t xml:space="preserve">      Ime in priimek odgovorne osebe:</w:t>
      </w:r>
    </w:p>
    <w:p w14:paraId="36CD7CEB" w14:textId="70D0AAB9" w:rsidR="0079374A" w:rsidRPr="0079374A" w:rsidRDefault="0079374A">
      <w:pPr>
        <w:spacing w:line="276" w:lineRule="auto"/>
        <w:jc w:val="both"/>
        <w:rPr>
          <w:rFonts w:ascii="Verdana" w:hAnsi="Verdana"/>
          <w:sz w:val="18"/>
          <w:szCs w:val="18"/>
        </w:rPr>
      </w:pPr>
      <w:r w:rsidRPr="0079374A">
        <w:rPr>
          <w:rFonts w:ascii="Verdana" w:hAnsi="Verdana"/>
          <w:sz w:val="18"/>
          <w:szCs w:val="18"/>
        </w:rPr>
        <w:tab/>
      </w:r>
      <w:r w:rsidR="00591868">
        <w:rPr>
          <w:rFonts w:ascii="Verdana" w:hAnsi="Verdana"/>
          <w:sz w:val="18"/>
          <w:szCs w:val="18"/>
        </w:rPr>
        <w:tab/>
      </w:r>
      <w:r w:rsidRPr="0079374A">
        <w:rPr>
          <w:rFonts w:ascii="Verdana" w:hAnsi="Verdana"/>
          <w:sz w:val="18"/>
          <w:szCs w:val="18"/>
        </w:rPr>
        <w:tab/>
      </w:r>
      <w:r w:rsidRPr="0079374A">
        <w:rPr>
          <w:rFonts w:ascii="Verdana" w:hAnsi="Verdana"/>
          <w:sz w:val="18"/>
          <w:szCs w:val="18"/>
        </w:rPr>
        <w:tab/>
      </w:r>
      <w:r w:rsidRPr="0079374A">
        <w:rPr>
          <w:rFonts w:ascii="Verdana" w:hAnsi="Verdana"/>
          <w:sz w:val="18"/>
          <w:szCs w:val="18"/>
        </w:rPr>
        <w:tab/>
      </w:r>
      <w:r w:rsidRPr="0079374A">
        <w:rPr>
          <w:rFonts w:ascii="Verdana" w:hAnsi="Verdana"/>
          <w:sz w:val="18"/>
          <w:szCs w:val="18"/>
        </w:rPr>
        <w:tab/>
      </w:r>
      <w:r w:rsidRPr="0079374A">
        <w:rPr>
          <w:rFonts w:ascii="Verdana" w:hAnsi="Verdana"/>
          <w:sz w:val="18"/>
          <w:szCs w:val="18"/>
        </w:rPr>
        <w:tab/>
      </w:r>
      <w:r w:rsidRPr="0079374A">
        <w:rPr>
          <w:rFonts w:ascii="Verdana" w:hAnsi="Verdana"/>
          <w:sz w:val="18"/>
          <w:szCs w:val="18"/>
        </w:rPr>
        <w:tab/>
        <w:t xml:space="preserve">      __________________________</w:t>
      </w:r>
    </w:p>
    <w:p w14:paraId="5B754EFF" w14:textId="6C53A8CD" w:rsidR="0079374A" w:rsidRPr="0079374A" w:rsidRDefault="0079374A">
      <w:pPr>
        <w:spacing w:line="276" w:lineRule="auto"/>
        <w:jc w:val="both"/>
        <w:rPr>
          <w:rFonts w:ascii="Verdana" w:hAnsi="Verdana"/>
          <w:sz w:val="18"/>
          <w:szCs w:val="18"/>
        </w:rPr>
      </w:pPr>
      <w:r w:rsidRPr="0079374A">
        <w:rPr>
          <w:rFonts w:ascii="Verdana" w:hAnsi="Verdana"/>
          <w:sz w:val="18"/>
          <w:szCs w:val="18"/>
        </w:rPr>
        <w:t>Datum:_____________________</w:t>
      </w:r>
      <w:r w:rsidRPr="0079374A">
        <w:rPr>
          <w:rFonts w:ascii="Verdana" w:hAnsi="Verdana"/>
          <w:sz w:val="18"/>
          <w:szCs w:val="18"/>
        </w:rPr>
        <w:tab/>
      </w:r>
      <w:r w:rsidRPr="0079374A">
        <w:rPr>
          <w:rFonts w:ascii="Verdana" w:hAnsi="Verdana"/>
          <w:sz w:val="18"/>
          <w:szCs w:val="18"/>
        </w:rPr>
        <w:tab/>
      </w:r>
      <w:r w:rsidR="00CB7C98">
        <w:rPr>
          <w:rFonts w:ascii="Verdana" w:hAnsi="Verdana"/>
          <w:sz w:val="18"/>
          <w:szCs w:val="18"/>
        </w:rPr>
        <w:t>Žig</w:t>
      </w:r>
      <w:r w:rsidRPr="0079374A">
        <w:rPr>
          <w:rFonts w:ascii="Verdana" w:hAnsi="Verdana"/>
          <w:sz w:val="18"/>
          <w:szCs w:val="18"/>
        </w:rPr>
        <w:tab/>
      </w:r>
      <w:r w:rsidRPr="0079374A">
        <w:rPr>
          <w:rFonts w:ascii="Verdana" w:hAnsi="Verdana"/>
          <w:sz w:val="18"/>
          <w:szCs w:val="18"/>
        </w:rPr>
        <w:tab/>
        <w:t xml:space="preserve">           Podpis odgovorne osebe:</w:t>
      </w:r>
    </w:p>
    <w:p w14:paraId="3E64868C" w14:textId="77777777" w:rsidR="0079374A" w:rsidRPr="0079374A" w:rsidRDefault="0079374A">
      <w:pPr>
        <w:spacing w:line="276" w:lineRule="auto"/>
        <w:jc w:val="center"/>
        <w:rPr>
          <w:rFonts w:ascii="Verdana" w:hAnsi="Verdana"/>
          <w:sz w:val="18"/>
          <w:szCs w:val="18"/>
        </w:rPr>
      </w:pPr>
      <w:r w:rsidRPr="0079374A">
        <w:rPr>
          <w:rFonts w:ascii="Verdana" w:hAnsi="Verdana"/>
          <w:sz w:val="18"/>
          <w:szCs w:val="18"/>
        </w:rPr>
        <w:t xml:space="preserve">                                                                                                __________________________</w:t>
      </w:r>
    </w:p>
    <w:p w14:paraId="27101DDE" w14:textId="246F5F5C" w:rsidR="0079374A" w:rsidRPr="0079374A" w:rsidRDefault="00591868">
      <w:pPr>
        <w:spacing w:after="200" w:line="276" w:lineRule="auto"/>
      </w:pPr>
      <w:r w:rsidRPr="00591868">
        <w:rPr>
          <w:rFonts w:ascii="Verdana" w:hAnsi="Verdana"/>
          <w:sz w:val="16"/>
          <w:szCs w:val="16"/>
        </w:rPr>
        <w:t>Priloga:- Tehnične specifikacije posameznih dvigal</w:t>
      </w:r>
      <w:r w:rsidR="0079374A" w:rsidRPr="0079374A">
        <w:br w:type="page"/>
      </w:r>
    </w:p>
    <w:p w14:paraId="30FA2209" w14:textId="32FBA469" w:rsidR="009C03C1" w:rsidRPr="009F05D7" w:rsidRDefault="009C03C1">
      <w:pPr>
        <w:pStyle w:val="Naslov3"/>
        <w:numPr>
          <w:ilvl w:val="0"/>
          <w:numId w:val="0"/>
        </w:numPr>
      </w:pPr>
      <w:bookmarkStart w:id="47" w:name="_Toc11839959"/>
      <w:r w:rsidRPr="009F05D7">
        <w:lastRenderedPageBreak/>
        <w:t>OBRAZEC</w:t>
      </w:r>
      <w:r>
        <w:t xml:space="preserve"> 8</w:t>
      </w:r>
      <w:r w:rsidRPr="009F05D7">
        <w:t xml:space="preserve"> – </w:t>
      </w:r>
      <w:r>
        <w:t>Seznam strokovnega kadra</w:t>
      </w:r>
      <w:bookmarkEnd w:id="47"/>
    </w:p>
    <w:p w14:paraId="7ADF2389" w14:textId="77777777" w:rsidR="009C03C1" w:rsidRDefault="009C03C1">
      <w:pPr>
        <w:spacing w:line="276" w:lineRule="auto"/>
        <w:rPr>
          <w:rFonts w:ascii="Verdana" w:hAnsi="Verdana"/>
          <w:b/>
          <w:bCs/>
        </w:rPr>
      </w:pPr>
    </w:p>
    <w:p w14:paraId="3ECC727F" w14:textId="77777777" w:rsidR="009C03C1" w:rsidRPr="00314A3A" w:rsidRDefault="009C03C1">
      <w:pPr>
        <w:spacing w:line="276" w:lineRule="auto"/>
        <w:rPr>
          <w:rFonts w:ascii="Verdana" w:hAnsi="Verdana"/>
          <w:b/>
          <w:bCs/>
        </w:rPr>
      </w:pPr>
      <w:r w:rsidRPr="00314A3A">
        <w:rPr>
          <w:rFonts w:ascii="Verdana" w:hAnsi="Verdana"/>
          <w:b/>
          <w:bCs/>
        </w:rPr>
        <w:t xml:space="preserve">PONUDNIK:                                                                                                                     </w:t>
      </w:r>
    </w:p>
    <w:p w14:paraId="44514D1A" w14:textId="77777777" w:rsidR="009C03C1" w:rsidRPr="00314A3A" w:rsidRDefault="009C03C1">
      <w:pPr>
        <w:spacing w:line="276" w:lineRule="auto"/>
        <w:rPr>
          <w:rFonts w:ascii="Verdana" w:hAnsi="Verdana"/>
        </w:rPr>
      </w:pPr>
      <w:r w:rsidRPr="00314A3A">
        <w:rPr>
          <w:rFonts w:ascii="Verdana" w:hAnsi="Verdana"/>
        </w:rPr>
        <w:t>_________________________</w:t>
      </w:r>
    </w:p>
    <w:p w14:paraId="7E07A58C" w14:textId="77777777" w:rsidR="009C03C1" w:rsidRPr="00314A3A" w:rsidRDefault="009C03C1">
      <w:pPr>
        <w:spacing w:line="276" w:lineRule="auto"/>
        <w:rPr>
          <w:rFonts w:ascii="Verdana" w:hAnsi="Verdana"/>
        </w:rPr>
      </w:pPr>
      <w:r w:rsidRPr="00314A3A">
        <w:rPr>
          <w:rFonts w:ascii="Verdana" w:hAnsi="Verdana"/>
        </w:rPr>
        <w:t>_________________________</w:t>
      </w:r>
    </w:p>
    <w:p w14:paraId="0666FA87" w14:textId="77777777" w:rsidR="009C03C1" w:rsidRPr="00314A3A" w:rsidRDefault="009C03C1">
      <w:pPr>
        <w:spacing w:line="276" w:lineRule="auto"/>
        <w:rPr>
          <w:rFonts w:ascii="Verdana" w:hAnsi="Verdana"/>
        </w:rPr>
      </w:pPr>
      <w:r w:rsidRPr="00314A3A">
        <w:rPr>
          <w:rFonts w:ascii="Verdana" w:hAnsi="Verdana"/>
        </w:rPr>
        <w:t>_________________________</w:t>
      </w:r>
    </w:p>
    <w:p w14:paraId="37A5BA86" w14:textId="77777777" w:rsidR="009C03C1" w:rsidRPr="00314A3A" w:rsidRDefault="009C03C1">
      <w:pPr>
        <w:spacing w:line="276" w:lineRule="auto"/>
        <w:rPr>
          <w:rFonts w:ascii="Verdana" w:hAnsi="Verdana"/>
          <w:b/>
          <w:bCs/>
        </w:rPr>
      </w:pPr>
    </w:p>
    <w:p w14:paraId="6BF18A55" w14:textId="4467FD23" w:rsidR="009C03C1" w:rsidRDefault="009C03C1">
      <w:pPr>
        <w:tabs>
          <w:tab w:val="left" w:pos="9072"/>
        </w:tabs>
        <w:spacing w:line="276" w:lineRule="auto"/>
        <w:ind w:left="426" w:right="424" w:hanging="426"/>
        <w:jc w:val="center"/>
        <w:rPr>
          <w:rFonts w:ascii="Verdana" w:hAnsi="Verdana"/>
          <w:b/>
          <w:color w:val="1F497D" w:themeColor="text2"/>
          <w:sz w:val="22"/>
          <w:szCs w:val="22"/>
        </w:rPr>
      </w:pPr>
      <w:r>
        <w:rPr>
          <w:rFonts w:ascii="Verdana" w:hAnsi="Verdana"/>
          <w:b/>
          <w:color w:val="1F497D" w:themeColor="text2"/>
          <w:sz w:val="22"/>
          <w:szCs w:val="22"/>
        </w:rPr>
        <w:t>Seznam strokovnega kadra</w:t>
      </w:r>
    </w:p>
    <w:p w14:paraId="2C54CF0C" w14:textId="6B6360CF" w:rsidR="009C03C1" w:rsidRPr="00314A3A" w:rsidRDefault="009C03C1">
      <w:pPr>
        <w:spacing w:line="276" w:lineRule="auto"/>
        <w:jc w:val="center"/>
        <w:rPr>
          <w:rFonts w:ascii="Verdana" w:hAnsi="Verdana"/>
        </w:rPr>
      </w:pPr>
      <w:r>
        <w:rPr>
          <w:rFonts w:ascii="Verdana" w:hAnsi="Verdana"/>
        </w:rPr>
        <w:t>Zamenjava</w:t>
      </w:r>
      <w:r w:rsidR="00EB2070">
        <w:rPr>
          <w:rFonts w:ascii="Verdana" w:hAnsi="Verdana"/>
        </w:rPr>
        <w:t xml:space="preserve"> </w:t>
      </w:r>
      <w:r>
        <w:rPr>
          <w:rFonts w:ascii="Verdana" w:hAnsi="Verdana"/>
        </w:rPr>
        <w:t xml:space="preserve">treh osebnih dvigal </w:t>
      </w:r>
      <w:r w:rsidR="008A76C0">
        <w:rPr>
          <w:rFonts w:ascii="Verdana" w:hAnsi="Verdana"/>
        </w:rPr>
        <w:t>in njihovo vzdrževanje v garancijski dobi</w:t>
      </w:r>
    </w:p>
    <w:p w14:paraId="77FB90A1" w14:textId="77777777" w:rsidR="009C03C1" w:rsidRDefault="009C03C1">
      <w:pPr>
        <w:spacing w:line="276" w:lineRule="auto"/>
        <w:rPr>
          <w:rFonts w:ascii="Verdana" w:hAnsi="Verdana"/>
        </w:rPr>
      </w:pPr>
    </w:p>
    <w:tbl>
      <w:tblPr>
        <w:tblStyle w:val="Tabelamrea"/>
        <w:tblW w:w="0" w:type="auto"/>
        <w:tblLook w:val="04A0" w:firstRow="1" w:lastRow="0" w:firstColumn="1" w:lastColumn="0" w:noHBand="0" w:noVBand="1"/>
      </w:tblPr>
      <w:tblGrid>
        <w:gridCol w:w="604"/>
        <w:gridCol w:w="2368"/>
        <w:gridCol w:w="1628"/>
        <w:gridCol w:w="1516"/>
        <w:gridCol w:w="1504"/>
        <w:gridCol w:w="1668"/>
      </w:tblGrid>
      <w:tr w:rsidR="000C734D" w:rsidRPr="00D66895" w14:paraId="6CAFDEEA" w14:textId="77777777" w:rsidTr="002D219B">
        <w:tc>
          <w:tcPr>
            <w:tcW w:w="604" w:type="dxa"/>
            <w:vAlign w:val="center"/>
          </w:tcPr>
          <w:p w14:paraId="08E85D83" w14:textId="299D1B55" w:rsidR="009C03C1" w:rsidRDefault="009C03C1" w:rsidP="002D219B">
            <w:pPr>
              <w:spacing w:line="276" w:lineRule="auto"/>
              <w:jc w:val="center"/>
              <w:rPr>
                <w:rFonts w:ascii="Verdana" w:hAnsi="Verdana"/>
                <w:b/>
                <w:sz w:val="16"/>
                <w:szCs w:val="16"/>
              </w:rPr>
            </w:pPr>
            <w:proofErr w:type="spellStart"/>
            <w:r w:rsidRPr="00D66895">
              <w:rPr>
                <w:rFonts w:ascii="Verdana" w:hAnsi="Verdana"/>
                <w:b/>
                <w:sz w:val="16"/>
                <w:szCs w:val="16"/>
              </w:rPr>
              <w:t>Zap</w:t>
            </w:r>
            <w:proofErr w:type="spellEnd"/>
            <w:r w:rsidRPr="00D66895">
              <w:rPr>
                <w:rFonts w:ascii="Verdana" w:hAnsi="Verdana"/>
                <w:b/>
                <w:sz w:val="16"/>
                <w:szCs w:val="16"/>
              </w:rPr>
              <w:t>.</w:t>
            </w:r>
          </w:p>
          <w:p w14:paraId="55582927" w14:textId="77777777" w:rsidR="009C03C1" w:rsidRPr="00D66895" w:rsidRDefault="009C03C1" w:rsidP="002D219B">
            <w:pPr>
              <w:spacing w:line="276" w:lineRule="auto"/>
              <w:jc w:val="center"/>
              <w:rPr>
                <w:rFonts w:ascii="Verdana" w:hAnsi="Verdana"/>
                <w:b/>
                <w:sz w:val="16"/>
                <w:szCs w:val="16"/>
              </w:rPr>
            </w:pPr>
            <w:r w:rsidRPr="00D66895">
              <w:rPr>
                <w:rFonts w:ascii="Verdana" w:hAnsi="Verdana"/>
                <w:b/>
                <w:sz w:val="16"/>
                <w:szCs w:val="16"/>
              </w:rPr>
              <w:t>št.</w:t>
            </w:r>
          </w:p>
        </w:tc>
        <w:tc>
          <w:tcPr>
            <w:tcW w:w="2368" w:type="dxa"/>
            <w:vAlign w:val="center"/>
          </w:tcPr>
          <w:p w14:paraId="322FB0B5" w14:textId="7D68B09C" w:rsidR="009C03C1" w:rsidRPr="00D66895" w:rsidRDefault="009C03C1">
            <w:pPr>
              <w:spacing w:line="276" w:lineRule="auto"/>
              <w:rPr>
                <w:rFonts w:ascii="Verdana" w:hAnsi="Verdana"/>
                <w:b/>
                <w:sz w:val="16"/>
                <w:szCs w:val="16"/>
              </w:rPr>
            </w:pPr>
            <w:r>
              <w:rPr>
                <w:rFonts w:ascii="Verdana" w:hAnsi="Verdana"/>
                <w:b/>
                <w:sz w:val="16"/>
                <w:szCs w:val="16"/>
              </w:rPr>
              <w:t xml:space="preserve">Področje </w:t>
            </w:r>
          </w:p>
        </w:tc>
        <w:tc>
          <w:tcPr>
            <w:tcW w:w="1628" w:type="dxa"/>
            <w:vAlign w:val="center"/>
          </w:tcPr>
          <w:p w14:paraId="6A9AED0A" w14:textId="22BF1EA6" w:rsidR="009C03C1" w:rsidRPr="00D66895" w:rsidRDefault="009C03C1" w:rsidP="002D219B">
            <w:pPr>
              <w:spacing w:line="276" w:lineRule="auto"/>
              <w:jc w:val="center"/>
              <w:rPr>
                <w:rFonts w:ascii="Verdana" w:hAnsi="Verdana"/>
                <w:b/>
                <w:sz w:val="16"/>
                <w:szCs w:val="16"/>
              </w:rPr>
            </w:pPr>
            <w:r w:rsidRPr="00D66895">
              <w:rPr>
                <w:rFonts w:ascii="Verdana" w:hAnsi="Verdana"/>
                <w:b/>
                <w:sz w:val="16"/>
                <w:szCs w:val="16"/>
              </w:rPr>
              <w:t>Ime in priimek usposobljenega strokovnjaka</w:t>
            </w:r>
          </w:p>
        </w:tc>
        <w:tc>
          <w:tcPr>
            <w:tcW w:w="1516" w:type="dxa"/>
            <w:vAlign w:val="center"/>
          </w:tcPr>
          <w:p w14:paraId="548477F1" w14:textId="242E1108" w:rsidR="009C03C1" w:rsidRPr="00D66895" w:rsidRDefault="009C03C1">
            <w:pPr>
              <w:spacing w:line="276" w:lineRule="auto"/>
              <w:jc w:val="center"/>
              <w:rPr>
                <w:rFonts w:ascii="Verdana" w:hAnsi="Verdana"/>
                <w:b/>
                <w:sz w:val="16"/>
                <w:szCs w:val="16"/>
              </w:rPr>
            </w:pPr>
            <w:r w:rsidRPr="00D66895">
              <w:rPr>
                <w:rFonts w:ascii="Verdana" w:hAnsi="Verdana"/>
                <w:b/>
                <w:sz w:val="16"/>
                <w:szCs w:val="16"/>
              </w:rPr>
              <w:t>Število let delovnih izkušenj</w:t>
            </w:r>
          </w:p>
        </w:tc>
        <w:tc>
          <w:tcPr>
            <w:tcW w:w="1504" w:type="dxa"/>
            <w:vAlign w:val="center"/>
          </w:tcPr>
          <w:p w14:paraId="78FA342F" w14:textId="77777777" w:rsidR="009C03C1" w:rsidRPr="00D66895" w:rsidRDefault="009C03C1" w:rsidP="002D219B">
            <w:pPr>
              <w:spacing w:line="276" w:lineRule="auto"/>
              <w:jc w:val="center"/>
              <w:rPr>
                <w:rFonts w:ascii="Verdana" w:hAnsi="Verdana"/>
                <w:b/>
                <w:sz w:val="16"/>
                <w:szCs w:val="16"/>
              </w:rPr>
            </w:pPr>
            <w:r w:rsidRPr="00D66895">
              <w:rPr>
                <w:rFonts w:ascii="Verdana" w:hAnsi="Verdana"/>
                <w:b/>
                <w:sz w:val="16"/>
                <w:szCs w:val="16"/>
              </w:rPr>
              <w:t xml:space="preserve">Zaposlen: </w:t>
            </w:r>
            <w:r w:rsidRPr="000C734D">
              <w:rPr>
                <w:rFonts w:ascii="Verdana" w:hAnsi="Verdana"/>
                <w:b/>
                <w:sz w:val="10"/>
                <w:szCs w:val="10"/>
              </w:rPr>
              <w:t>(ustrezno obkrožite)</w:t>
            </w:r>
          </w:p>
        </w:tc>
        <w:tc>
          <w:tcPr>
            <w:tcW w:w="1668" w:type="dxa"/>
            <w:vAlign w:val="center"/>
          </w:tcPr>
          <w:p w14:paraId="31B0F4E6" w14:textId="77777777" w:rsidR="009C03C1" w:rsidRPr="00D66895" w:rsidRDefault="009C03C1" w:rsidP="002D219B">
            <w:pPr>
              <w:spacing w:line="276" w:lineRule="auto"/>
              <w:jc w:val="center"/>
              <w:rPr>
                <w:rFonts w:ascii="Verdana" w:hAnsi="Verdana"/>
                <w:b/>
                <w:sz w:val="16"/>
                <w:szCs w:val="16"/>
              </w:rPr>
            </w:pPr>
            <w:r w:rsidRPr="00D66895">
              <w:rPr>
                <w:rFonts w:ascii="Verdana" w:hAnsi="Verdana"/>
                <w:b/>
                <w:sz w:val="16"/>
                <w:szCs w:val="16"/>
              </w:rPr>
              <w:t xml:space="preserve">Dokazilo o usposobljenosti </w:t>
            </w:r>
            <w:r w:rsidRPr="000C734D">
              <w:rPr>
                <w:rFonts w:ascii="Verdana" w:hAnsi="Verdana"/>
                <w:b/>
                <w:sz w:val="10"/>
                <w:szCs w:val="10"/>
              </w:rPr>
              <w:t>(navedba vrste dokazila, s katerim se dokazuje usposobljenost)</w:t>
            </w:r>
          </w:p>
        </w:tc>
      </w:tr>
      <w:tr w:rsidR="000C734D" w14:paraId="2E662DCF" w14:textId="77777777" w:rsidTr="002D219B">
        <w:tc>
          <w:tcPr>
            <w:tcW w:w="604" w:type="dxa"/>
            <w:vAlign w:val="center"/>
          </w:tcPr>
          <w:p w14:paraId="32079C2A" w14:textId="77777777" w:rsidR="009C03C1" w:rsidRDefault="009C03C1" w:rsidP="002D219B">
            <w:pPr>
              <w:spacing w:line="276" w:lineRule="auto"/>
              <w:jc w:val="center"/>
              <w:rPr>
                <w:rFonts w:ascii="Verdana" w:hAnsi="Verdana"/>
              </w:rPr>
            </w:pPr>
            <w:r>
              <w:rPr>
                <w:rFonts w:ascii="Verdana" w:hAnsi="Verdana"/>
              </w:rPr>
              <w:t>1</w:t>
            </w:r>
          </w:p>
        </w:tc>
        <w:tc>
          <w:tcPr>
            <w:tcW w:w="2368" w:type="dxa"/>
            <w:vAlign w:val="center"/>
          </w:tcPr>
          <w:p w14:paraId="68FEB320" w14:textId="723376B1" w:rsidR="009C03C1" w:rsidRPr="0048280F" w:rsidRDefault="009C03C1">
            <w:pPr>
              <w:spacing w:line="276" w:lineRule="auto"/>
              <w:rPr>
                <w:rFonts w:ascii="Verdana" w:hAnsi="Verdana"/>
                <w:sz w:val="16"/>
                <w:szCs w:val="16"/>
              </w:rPr>
            </w:pPr>
            <w:r>
              <w:rPr>
                <w:rFonts w:ascii="Verdana" w:hAnsi="Verdana"/>
                <w:sz w:val="16"/>
                <w:szCs w:val="16"/>
              </w:rPr>
              <w:t xml:space="preserve">Pooblaščeni inženir za vodenje izdelave projektne dokumentacije projekta </w:t>
            </w:r>
          </w:p>
        </w:tc>
        <w:tc>
          <w:tcPr>
            <w:tcW w:w="1628" w:type="dxa"/>
          </w:tcPr>
          <w:p w14:paraId="0E2AB17D" w14:textId="7C752DED" w:rsidR="009C03C1" w:rsidRDefault="000C734D">
            <w:pPr>
              <w:spacing w:line="276" w:lineRule="auto"/>
              <w:rPr>
                <w:rFonts w:ascii="Verdana" w:hAnsi="Verdana"/>
              </w:rPr>
            </w:pPr>
            <w:r>
              <w:rPr>
                <w:rFonts w:ascii="Verdana" w:hAnsi="Verdana"/>
              </w:rPr>
              <w:t xml:space="preserve">1 </w:t>
            </w:r>
            <w:r w:rsidR="009C03C1">
              <w:rPr>
                <w:rFonts w:ascii="Verdana" w:hAnsi="Verdana"/>
              </w:rPr>
              <w:t>_________</w:t>
            </w:r>
          </w:p>
          <w:p w14:paraId="63D94F11" w14:textId="77777777" w:rsidR="008B0769" w:rsidRDefault="008B0769">
            <w:pPr>
              <w:spacing w:line="276" w:lineRule="auto"/>
              <w:rPr>
                <w:rFonts w:ascii="Verdana" w:hAnsi="Verdana"/>
              </w:rPr>
            </w:pPr>
          </w:p>
          <w:p w14:paraId="16E7BA3E" w14:textId="43AAA08B" w:rsidR="009C03C1" w:rsidRDefault="000C734D">
            <w:pPr>
              <w:spacing w:line="276" w:lineRule="auto"/>
              <w:rPr>
                <w:rFonts w:ascii="Verdana" w:hAnsi="Verdana"/>
              </w:rPr>
            </w:pPr>
            <w:r>
              <w:rPr>
                <w:rFonts w:ascii="Verdana" w:hAnsi="Verdana"/>
              </w:rPr>
              <w:t xml:space="preserve">.  </w:t>
            </w:r>
            <w:r w:rsidR="009C03C1">
              <w:rPr>
                <w:rFonts w:ascii="Verdana" w:hAnsi="Verdana"/>
              </w:rPr>
              <w:t>_________</w:t>
            </w:r>
          </w:p>
          <w:p w14:paraId="0ACD8F83" w14:textId="77777777" w:rsidR="009C03C1" w:rsidRDefault="009C03C1">
            <w:pPr>
              <w:spacing w:line="276" w:lineRule="auto"/>
              <w:rPr>
                <w:rFonts w:ascii="Verdana" w:hAnsi="Verdana"/>
              </w:rPr>
            </w:pPr>
          </w:p>
        </w:tc>
        <w:tc>
          <w:tcPr>
            <w:tcW w:w="1516" w:type="dxa"/>
          </w:tcPr>
          <w:p w14:paraId="0B075A94" w14:textId="77777777" w:rsidR="009C03C1" w:rsidRDefault="009C03C1">
            <w:pPr>
              <w:spacing w:line="276" w:lineRule="auto"/>
              <w:rPr>
                <w:rFonts w:ascii="Verdana" w:hAnsi="Verdana"/>
              </w:rPr>
            </w:pPr>
            <w:r>
              <w:rPr>
                <w:rFonts w:ascii="Verdana" w:hAnsi="Verdana"/>
              </w:rPr>
              <w:t xml:space="preserve"> _________</w:t>
            </w:r>
          </w:p>
          <w:p w14:paraId="22BB3005" w14:textId="77777777" w:rsidR="008B0769" w:rsidRDefault="009C03C1">
            <w:pPr>
              <w:spacing w:line="276" w:lineRule="auto"/>
              <w:rPr>
                <w:rFonts w:ascii="Verdana" w:hAnsi="Verdana"/>
              </w:rPr>
            </w:pPr>
            <w:r>
              <w:rPr>
                <w:rFonts w:ascii="Verdana" w:hAnsi="Verdana"/>
              </w:rPr>
              <w:t xml:space="preserve"> </w:t>
            </w:r>
          </w:p>
          <w:p w14:paraId="5E5FDA37" w14:textId="022DF86D" w:rsidR="009C03C1" w:rsidRDefault="009C03C1">
            <w:pPr>
              <w:spacing w:line="276" w:lineRule="auto"/>
              <w:rPr>
                <w:rFonts w:ascii="Verdana" w:hAnsi="Verdana"/>
              </w:rPr>
            </w:pPr>
            <w:r>
              <w:rPr>
                <w:rFonts w:ascii="Verdana" w:hAnsi="Verdana"/>
              </w:rPr>
              <w:t>_________</w:t>
            </w:r>
          </w:p>
        </w:tc>
        <w:tc>
          <w:tcPr>
            <w:tcW w:w="1504" w:type="dxa"/>
            <w:vAlign w:val="center"/>
          </w:tcPr>
          <w:p w14:paraId="1E434E05" w14:textId="77777777" w:rsidR="009C03C1" w:rsidRPr="008B0769" w:rsidRDefault="009C03C1">
            <w:pPr>
              <w:spacing w:line="276" w:lineRule="auto"/>
              <w:rPr>
                <w:rFonts w:ascii="Verdana" w:hAnsi="Verdana"/>
                <w:sz w:val="16"/>
                <w:szCs w:val="16"/>
              </w:rPr>
            </w:pPr>
            <w:r w:rsidRPr="008B0769">
              <w:rPr>
                <w:rFonts w:ascii="Verdana" w:hAnsi="Verdana"/>
                <w:sz w:val="16"/>
                <w:szCs w:val="16"/>
              </w:rPr>
              <w:t>pri ponudniku</w:t>
            </w:r>
          </w:p>
          <w:p w14:paraId="67A60002" w14:textId="77777777" w:rsidR="009C03C1" w:rsidRDefault="009C03C1">
            <w:pPr>
              <w:spacing w:line="276" w:lineRule="auto"/>
              <w:rPr>
                <w:rFonts w:ascii="Verdana" w:hAnsi="Verdana"/>
                <w:sz w:val="16"/>
                <w:szCs w:val="16"/>
              </w:rPr>
            </w:pPr>
            <w:r w:rsidRPr="008B0769">
              <w:rPr>
                <w:rFonts w:ascii="Verdana" w:hAnsi="Verdana"/>
                <w:sz w:val="16"/>
                <w:szCs w:val="16"/>
              </w:rPr>
              <w:t>pri podizvajalcu</w:t>
            </w:r>
          </w:p>
          <w:p w14:paraId="3786B440" w14:textId="77777777" w:rsidR="009F722F" w:rsidRDefault="009F722F">
            <w:pPr>
              <w:spacing w:line="276" w:lineRule="auto"/>
              <w:rPr>
                <w:rFonts w:ascii="Verdana" w:hAnsi="Verdana"/>
                <w:sz w:val="16"/>
                <w:szCs w:val="16"/>
              </w:rPr>
            </w:pPr>
          </w:p>
          <w:p w14:paraId="56E8408A" w14:textId="77777777" w:rsidR="008B0769" w:rsidRPr="008B0769" w:rsidRDefault="008B0769">
            <w:pPr>
              <w:spacing w:line="276" w:lineRule="auto"/>
              <w:rPr>
                <w:rFonts w:ascii="Verdana" w:hAnsi="Verdana"/>
                <w:sz w:val="16"/>
                <w:szCs w:val="16"/>
              </w:rPr>
            </w:pPr>
            <w:r w:rsidRPr="008B0769">
              <w:rPr>
                <w:rFonts w:ascii="Verdana" w:hAnsi="Verdana"/>
                <w:sz w:val="16"/>
                <w:szCs w:val="16"/>
              </w:rPr>
              <w:t>pri ponudniku</w:t>
            </w:r>
          </w:p>
          <w:p w14:paraId="133EB6A3" w14:textId="74A9EB60" w:rsidR="008B0769" w:rsidRPr="008B0769" w:rsidRDefault="008B0769">
            <w:pPr>
              <w:spacing w:line="276" w:lineRule="auto"/>
              <w:rPr>
                <w:rFonts w:ascii="Verdana" w:hAnsi="Verdana"/>
              </w:rPr>
            </w:pPr>
            <w:r w:rsidRPr="008B0769">
              <w:rPr>
                <w:rFonts w:ascii="Verdana" w:hAnsi="Verdana"/>
                <w:sz w:val="16"/>
                <w:szCs w:val="16"/>
              </w:rPr>
              <w:t>pri podizvajalcu</w:t>
            </w:r>
          </w:p>
        </w:tc>
        <w:tc>
          <w:tcPr>
            <w:tcW w:w="1668" w:type="dxa"/>
            <w:vAlign w:val="center"/>
          </w:tcPr>
          <w:p w14:paraId="67F1480E" w14:textId="77777777" w:rsidR="009C03C1" w:rsidRDefault="009C03C1">
            <w:pPr>
              <w:spacing w:line="276" w:lineRule="auto"/>
              <w:rPr>
                <w:rFonts w:ascii="Verdana" w:hAnsi="Verdana"/>
              </w:rPr>
            </w:pPr>
          </w:p>
        </w:tc>
      </w:tr>
      <w:tr w:rsidR="000C734D" w14:paraId="6616F37E" w14:textId="77777777" w:rsidTr="002D219B">
        <w:tc>
          <w:tcPr>
            <w:tcW w:w="604" w:type="dxa"/>
            <w:vAlign w:val="center"/>
          </w:tcPr>
          <w:p w14:paraId="20F8272E" w14:textId="77777777" w:rsidR="009C03C1" w:rsidRDefault="009C03C1" w:rsidP="002D219B">
            <w:pPr>
              <w:spacing w:line="276" w:lineRule="auto"/>
              <w:jc w:val="center"/>
              <w:rPr>
                <w:rFonts w:ascii="Verdana" w:hAnsi="Verdana"/>
              </w:rPr>
            </w:pPr>
            <w:r>
              <w:rPr>
                <w:rFonts w:ascii="Verdana" w:hAnsi="Verdana"/>
              </w:rPr>
              <w:t>2</w:t>
            </w:r>
          </w:p>
        </w:tc>
        <w:tc>
          <w:tcPr>
            <w:tcW w:w="2368" w:type="dxa"/>
            <w:vAlign w:val="center"/>
          </w:tcPr>
          <w:p w14:paraId="6B03E667" w14:textId="1ACC2181" w:rsidR="009C03C1" w:rsidRPr="0048280F" w:rsidRDefault="000C734D">
            <w:pPr>
              <w:spacing w:line="276" w:lineRule="auto"/>
              <w:rPr>
                <w:rFonts w:ascii="Verdana" w:hAnsi="Verdana"/>
                <w:sz w:val="16"/>
                <w:szCs w:val="16"/>
              </w:rPr>
            </w:pPr>
            <w:r>
              <w:rPr>
                <w:rFonts w:ascii="Verdana" w:hAnsi="Verdana"/>
                <w:sz w:val="16"/>
                <w:szCs w:val="16"/>
              </w:rPr>
              <w:t>V</w:t>
            </w:r>
            <w:r w:rsidR="009C03C1">
              <w:rPr>
                <w:rFonts w:ascii="Verdana" w:hAnsi="Verdana"/>
                <w:sz w:val="16"/>
                <w:szCs w:val="16"/>
              </w:rPr>
              <w:t>odja del za izvedbo zamenjave dvigal</w:t>
            </w:r>
          </w:p>
        </w:tc>
        <w:tc>
          <w:tcPr>
            <w:tcW w:w="1628" w:type="dxa"/>
          </w:tcPr>
          <w:p w14:paraId="0FAADD54" w14:textId="78A6579C" w:rsidR="009C03C1" w:rsidRDefault="000C734D">
            <w:pPr>
              <w:spacing w:line="276" w:lineRule="auto"/>
              <w:rPr>
                <w:rFonts w:ascii="Verdana" w:hAnsi="Verdana"/>
              </w:rPr>
            </w:pPr>
            <w:r>
              <w:rPr>
                <w:rFonts w:ascii="Verdana" w:hAnsi="Verdana"/>
              </w:rPr>
              <w:t xml:space="preserve">1 </w:t>
            </w:r>
            <w:r w:rsidR="009C03C1">
              <w:rPr>
                <w:rFonts w:ascii="Verdana" w:hAnsi="Verdana"/>
              </w:rPr>
              <w:t>_________</w:t>
            </w:r>
          </w:p>
          <w:p w14:paraId="0954ECD1" w14:textId="77777777" w:rsidR="009F722F" w:rsidRDefault="000C734D">
            <w:pPr>
              <w:spacing w:line="276" w:lineRule="auto"/>
              <w:rPr>
                <w:rFonts w:ascii="Verdana" w:hAnsi="Verdana"/>
              </w:rPr>
            </w:pPr>
            <w:r>
              <w:rPr>
                <w:rFonts w:ascii="Verdana" w:hAnsi="Verdana"/>
              </w:rPr>
              <w:t xml:space="preserve"> </w:t>
            </w:r>
          </w:p>
          <w:p w14:paraId="28F9A62D" w14:textId="1A0DC573" w:rsidR="009C03C1" w:rsidRDefault="000C734D">
            <w:pPr>
              <w:spacing w:line="276" w:lineRule="auto"/>
              <w:rPr>
                <w:rFonts w:ascii="Verdana" w:hAnsi="Verdana"/>
              </w:rPr>
            </w:pPr>
            <w:r>
              <w:rPr>
                <w:rFonts w:ascii="Verdana" w:hAnsi="Verdana"/>
              </w:rPr>
              <w:t xml:space="preserve">. </w:t>
            </w:r>
            <w:r w:rsidR="009C03C1">
              <w:rPr>
                <w:rFonts w:ascii="Verdana" w:hAnsi="Verdana"/>
              </w:rPr>
              <w:t>_________</w:t>
            </w:r>
          </w:p>
          <w:p w14:paraId="2B3A6051" w14:textId="77777777" w:rsidR="009C03C1" w:rsidRDefault="009C03C1">
            <w:pPr>
              <w:spacing w:line="276" w:lineRule="auto"/>
              <w:rPr>
                <w:rFonts w:ascii="Verdana" w:hAnsi="Verdana"/>
              </w:rPr>
            </w:pPr>
          </w:p>
        </w:tc>
        <w:tc>
          <w:tcPr>
            <w:tcW w:w="1516" w:type="dxa"/>
          </w:tcPr>
          <w:p w14:paraId="798DBE77" w14:textId="77777777" w:rsidR="009C03C1" w:rsidRDefault="009C03C1">
            <w:pPr>
              <w:spacing w:line="276" w:lineRule="auto"/>
              <w:rPr>
                <w:rFonts w:ascii="Verdana" w:hAnsi="Verdana"/>
              </w:rPr>
            </w:pPr>
            <w:r>
              <w:rPr>
                <w:rFonts w:ascii="Verdana" w:hAnsi="Verdana"/>
              </w:rPr>
              <w:t xml:space="preserve"> _________</w:t>
            </w:r>
          </w:p>
          <w:p w14:paraId="1D5C971C" w14:textId="77777777" w:rsidR="009F722F" w:rsidRDefault="009C03C1">
            <w:pPr>
              <w:spacing w:line="276" w:lineRule="auto"/>
              <w:rPr>
                <w:rFonts w:ascii="Verdana" w:hAnsi="Verdana"/>
              </w:rPr>
            </w:pPr>
            <w:r>
              <w:rPr>
                <w:rFonts w:ascii="Verdana" w:hAnsi="Verdana"/>
              </w:rPr>
              <w:t xml:space="preserve"> </w:t>
            </w:r>
          </w:p>
          <w:p w14:paraId="61427A46" w14:textId="041DC7D8" w:rsidR="009C03C1" w:rsidRDefault="009C03C1">
            <w:pPr>
              <w:spacing w:line="276" w:lineRule="auto"/>
              <w:rPr>
                <w:rFonts w:ascii="Verdana" w:hAnsi="Verdana"/>
              </w:rPr>
            </w:pPr>
            <w:r>
              <w:rPr>
                <w:rFonts w:ascii="Verdana" w:hAnsi="Verdana"/>
              </w:rPr>
              <w:t>_________</w:t>
            </w:r>
          </w:p>
        </w:tc>
        <w:tc>
          <w:tcPr>
            <w:tcW w:w="1504" w:type="dxa"/>
            <w:vAlign w:val="center"/>
          </w:tcPr>
          <w:p w14:paraId="4E59CA76" w14:textId="77777777" w:rsidR="009C03C1" w:rsidRPr="00216CE7" w:rsidRDefault="009C03C1">
            <w:pPr>
              <w:spacing w:line="276" w:lineRule="auto"/>
              <w:rPr>
                <w:rFonts w:ascii="Verdana" w:hAnsi="Verdana"/>
                <w:sz w:val="16"/>
                <w:szCs w:val="16"/>
              </w:rPr>
            </w:pPr>
            <w:r w:rsidRPr="00216CE7">
              <w:rPr>
                <w:rFonts w:ascii="Verdana" w:hAnsi="Verdana"/>
                <w:sz w:val="16"/>
                <w:szCs w:val="16"/>
              </w:rPr>
              <w:t>pri ponudniku</w:t>
            </w:r>
          </w:p>
          <w:p w14:paraId="0386A29E" w14:textId="7ECB0A5B" w:rsidR="009F722F" w:rsidRDefault="009C03C1">
            <w:pPr>
              <w:spacing w:line="276" w:lineRule="auto"/>
              <w:rPr>
                <w:rFonts w:ascii="Verdana" w:hAnsi="Verdana"/>
              </w:rPr>
            </w:pPr>
            <w:r>
              <w:rPr>
                <w:rFonts w:ascii="Verdana" w:hAnsi="Verdana"/>
                <w:sz w:val="16"/>
                <w:szCs w:val="16"/>
              </w:rPr>
              <w:t>p</w:t>
            </w:r>
            <w:r w:rsidRPr="00216CE7">
              <w:rPr>
                <w:rFonts w:ascii="Verdana" w:hAnsi="Verdana"/>
                <w:sz w:val="16"/>
                <w:szCs w:val="16"/>
              </w:rPr>
              <w:t>ri podizvajalcu</w:t>
            </w:r>
          </w:p>
          <w:p w14:paraId="05886591" w14:textId="77777777" w:rsidR="009F722F" w:rsidRDefault="009F722F">
            <w:pPr>
              <w:spacing w:line="276" w:lineRule="auto"/>
              <w:rPr>
                <w:rFonts w:ascii="Verdana" w:hAnsi="Verdana"/>
                <w:sz w:val="16"/>
                <w:szCs w:val="16"/>
              </w:rPr>
            </w:pPr>
          </w:p>
          <w:p w14:paraId="4F618881" w14:textId="77777777" w:rsidR="009F722F" w:rsidRPr="00216CE7" w:rsidRDefault="009F722F">
            <w:pPr>
              <w:spacing w:line="276" w:lineRule="auto"/>
              <w:rPr>
                <w:rFonts w:ascii="Verdana" w:hAnsi="Verdana"/>
                <w:sz w:val="16"/>
                <w:szCs w:val="16"/>
              </w:rPr>
            </w:pPr>
            <w:r w:rsidRPr="00216CE7">
              <w:rPr>
                <w:rFonts w:ascii="Verdana" w:hAnsi="Verdana"/>
                <w:sz w:val="16"/>
                <w:szCs w:val="16"/>
              </w:rPr>
              <w:t>pri ponudniku</w:t>
            </w:r>
          </w:p>
          <w:p w14:paraId="4E593560" w14:textId="6BBE9487" w:rsidR="009C03C1" w:rsidRPr="009F722F" w:rsidRDefault="009F722F" w:rsidP="002D219B">
            <w:pPr>
              <w:spacing w:line="276" w:lineRule="auto"/>
              <w:rPr>
                <w:rFonts w:ascii="Verdana" w:hAnsi="Verdana"/>
              </w:rPr>
            </w:pPr>
            <w:r>
              <w:rPr>
                <w:rFonts w:ascii="Verdana" w:hAnsi="Verdana"/>
                <w:sz w:val="16"/>
                <w:szCs w:val="16"/>
              </w:rPr>
              <w:t>p</w:t>
            </w:r>
            <w:r w:rsidRPr="00216CE7">
              <w:rPr>
                <w:rFonts w:ascii="Verdana" w:hAnsi="Verdana"/>
                <w:sz w:val="16"/>
                <w:szCs w:val="16"/>
              </w:rPr>
              <w:t>ri podizvajalcu</w:t>
            </w:r>
          </w:p>
        </w:tc>
        <w:tc>
          <w:tcPr>
            <w:tcW w:w="1668" w:type="dxa"/>
            <w:vAlign w:val="center"/>
          </w:tcPr>
          <w:p w14:paraId="5F193BC6" w14:textId="77777777" w:rsidR="009C03C1" w:rsidRDefault="009C03C1">
            <w:pPr>
              <w:spacing w:line="276" w:lineRule="auto"/>
              <w:rPr>
                <w:rFonts w:ascii="Verdana" w:hAnsi="Verdana"/>
              </w:rPr>
            </w:pPr>
          </w:p>
        </w:tc>
      </w:tr>
      <w:tr w:rsidR="000C734D" w14:paraId="63B41CA0" w14:textId="77777777" w:rsidTr="002D219B">
        <w:tc>
          <w:tcPr>
            <w:tcW w:w="604" w:type="dxa"/>
            <w:vAlign w:val="center"/>
          </w:tcPr>
          <w:p w14:paraId="19881D71" w14:textId="77777777" w:rsidR="009C03C1" w:rsidRDefault="009C03C1" w:rsidP="002D219B">
            <w:pPr>
              <w:spacing w:line="276" w:lineRule="auto"/>
              <w:jc w:val="center"/>
              <w:rPr>
                <w:rFonts w:ascii="Verdana" w:hAnsi="Verdana"/>
              </w:rPr>
            </w:pPr>
            <w:r>
              <w:rPr>
                <w:rFonts w:ascii="Verdana" w:hAnsi="Verdana"/>
              </w:rPr>
              <w:t>3</w:t>
            </w:r>
          </w:p>
        </w:tc>
        <w:tc>
          <w:tcPr>
            <w:tcW w:w="2368" w:type="dxa"/>
            <w:vAlign w:val="center"/>
          </w:tcPr>
          <w:p w14:paraId="15DE2469" w14:textId="0DFEFDBC" w:rsidR="009C03C1" w:rsidRPr="0048280F" w:rsidRDefault="009C03C1">
            <w:pPr>
              <w:spacing w:line="276" w:lineRule="auto"/>
              <w:rPr>
                <w:rFonts w:ascii="Verdana" w:hAnsi="Verdana"/>
                <w:sz w:val="16"/>
                <w:szCs w:val="16"/>
              </w:rPr>
            </w:pPr>
            <w:r>
              <w:rPr>
                <w:rFonts w:ascii="Verdana" w:hAnsi="Verdana"/>
                <w:sz w:val="16"/>
                <w:szCs w:val="16"/>
              </w:rPr>
              <w:t xml:space="preserve">Preglednik in </w:t>
            </w:r>
            <w:r w:rsidR="00244558">
              <w:rPr>
                <w:rFonts w:ascii="Verdana" w:hAnsi="Verdana"/>
                <w:sz w:val="16"/>
                <w:szCs w:val="16"/>
              </w:rPr>
              <w:t xml:space="preserve">merilec </w:t>
            </w:r>
            <w:r>
              <w:rPr>
                <w:rFonts w:ascii="Verdana" w:hAnsi="Verdana"/>
                <w:sz w:val="16"/>
                <w:szCs w:val="16"/>
              </w:rPr>
              <w:t>električnih inštalacij</w:t>
            </w:r>
          </w:p>
        </w:tc>
        <w:tc>
          <w:tcPr>
            <w:tcW w:w="1628" w:type="dxa"/>
          </w:tcPr>
          <w:p w14:paraId="06279801" w14:textId="6BEF346F" w:rsidR="009C03C1" w:rsidRDefault="000C734D">
            <w:pPr>
              <w:spacing w:line="276" w:lineRule="auto"/>
              <w:rPr>
                <w:rFonts w:ascii="Verdana" w:hAnsi="Verdana"/>
              </w:rPr>
            </w:pPr>
            <w:r>
              <w:rPr>
                <w:rFonts w:ascii="Verdana" w:hAnsi="Verdana"/>
              </w:rPr>
              <w:t xml:space="preserve">1 </w:t>
            </w:r>
            <w:r w:rsidR="009C03C1">
              <w:rPr>
                <w:rFonts w:ascii="Verdana" w:hAnsi="Verdana"/>
              </w:rPr>
              <w:t>_________</w:t>
            </w:r>
          </w:p>
          <w:p w14:paraId="438E4DC7" w14:textId="77777777" w:rsidR="009F722F" w:rsidRDefault="009F722F">
            <w:pPr>
              <w:spacing w:line="276" w:lineRule="auto"/>
              <w:rPr>
                <w:rFonts w:ascii="Verdana" w:hAnsi="Verdana"/>
              </w:rPr>
            </w:pPr>
          </w:p>
          <w:p w14:paraId="37FF1942" w14:textId="0C3630CD" w:rsidR="009C03C1" w:rsidRDefault="000C734D">
            <w:pPr>
              <w:spacing w:line="276" w:lineRule="auto"/>
              <w:rPr>
                <w:rFonts w:ascii="Verdana" w:hAnsi="Verdana"/>
              </w:rPr>
            </w:pPr>
            <w:r>
              <w:rPr>
                <w:rFonts w:ascii="Verdana" w:hAnsi="Verdana"/>
              </w:rPr>
              <w:t xml:space="preserve">. </w:t>
            </w:r>
            <w:r w:rsidR="009C03C1">
              <w:rPr>
                <w:rFonts w:ascii="Verdana" w:hAnsi="Verdana"/>
              </w:rPr>
              <w:t>_________</w:t>
            </w:r>
          </w:p>
          <w:p w14:paraId="44E93CDC" w14:textId="77777777" w:rsidR="009C03C1" w:rsidRDefault="009C03C1">
            <w:pPr>
              <w:spacing w:line="276" w:lineRule="auto"/>
              <w:rPr>
                <w:rFonts w:ascii="Verdana" w:hAnsi="Verdana"/>
              </w:rPr>
            </w:pPr>
          </w:p>
        </w:tc>
        <w:tc>
          <w:tcPr>
            <w:tcW w:w="1516" w:type="dxa"/>
          </w:tcPr>
          <w:p w14:paraId="42D090E0" w14:textId="77777777" w:rsidR="009C03C1" w:rsidRDefault="009C03C1">
            <w:pPr>
              <w:spacing w:line="276" w:lineRule="auto"/>
              <w:rPr>
                <w:rFonts w:ascii="Verdana" w:hAnsi="Verdana"/>
              </w:rPr>
            </w:pPr>
            <w:r>
              <w:rPr>
                <w:rFonts w:ascii="Verdana" w:hAnsi="Verdana"/>
              </w:rPr>
              <w:t xml:space="preserve"> _________</w:t>
            </w:r>
          </w:p>
          <w:p w14:paraId="454AA728" w14:textId="77777777" w:rsidR="009F722F" w:rsidRDefault="009C03C1">
            <w:pPr>
              <w:spacing w:line="276" w:lineRule="auto"/>
              <w:rPr>
                <w:rFonts w:ascii="Verdana" w:hAnsi="Verdana"/>
              </w:rPr>
            </w:pPr>
            <w:r>
              <w:rPr>
                <w:rFonts w:ascii="Verdana" w:hAnsi="Verdana"/>
              </w:rPr>
              <w:t xml:space="preserve"> </w:t>
            </w:r>
          </w:p>
          <w:p w14:paraId="5652A9C1" w14:textId="5BFB7788" w:rsidR="009C03C1" w:rsidRDefault="009C03C1">
            <w:pPr>
              <w:spacing w:line="276" w:lineRule="auto"/>
              <w:rPr>
                <w:rFonts w:ascii="Verdana" w:hAnsi="Verdana"/>
              </w:rPr>
            </w:pPr>
            <w:r>
              <w:rPr>
                <w:rFonts w:ascii="Verdana" w:hAnsi="Verdana"/>
              </w:rPr>
              <w:t>_________</w:t>
            </w:r>
          </w:p>
          <w:p w14:paraId="3C473CC9" w14:textId="15FADEA6" w:rsidR="009C03C1" w:rsidRDefault="009C03C1">
            <w:pPr>
              <w:spacing w:line="276" w:lineRule="auto"/>
              <w:rPr>
                <w:rFonts w:ascii="Verdana" w:hAnsi="Verdana"/>
              </w:rPr>
            </w:pPr>
            <w:r>
              <w:rPr>
                <w:rFonts w:ascii="Verdana" w:hAnsi="Verdana"/>
              </w:rPr>
              <w:t xml:space="preserve"> </w:t>
            </w:r>
          </w:p>
        </w:tc>
        <w:tc>
          <w:tcPr>
            <w:tcW w:w="1504" w:type="dxa"/>
            <w:vAlign w:val="center"/>
          </w:tcPr>
          <w:p w14:paraId="13F3C589" w14:textId="77777777" w:rsidR="009C03C1" w:rsidRPr="00216CE7" w:rsidRDefault="009C03C1">
            <w:pPr>
              <w:spacing w:line="276" w:lineRule="auto"/>
              <w:rPr>
                <w:rFonts w:ascii="Verdana" w:hAnsi="Verdana"/>
                <w:sz w:val="16"/>
                <w:szCs w:val="16"/>
              </w:rPr>
            </w:pPr>
            <w:r w:rsidRPr="00216CE7">
              <w:rPr>
                <w:rFonts w:ascii="Verdana" w:hAnsi="Verdana"/>
                <w:sz w:val="16"/>
                <w:szCs w:val="16"/>
              </w:rPr>
              <w:t>pri ponudniku</w:t>
            </w:r>
          </w:p>
          <w:p w14:paraId="5CAD12B6" w14:textId="77777777" w:rsidR="009C03C1" w:rsidRDefault="009C03C1">
            <w:pPr>
              <w:spacing w:line="276" w:lineRule="auto"/>
              <w:rPr>
                <w:rFonts w:ascii="Verdana" w:hAnsi="Verdana"/>
                <w:sz w:val="16"/>
                <w:szCs w:val="16"/>
              </w:rPr>
            </w:pPr>
            <w:r>
              <w:rPr>
                <w:rFonts w:ascii="Verdana" w:hAnsi="Verdana"/>
                <w:sz w:val="16"/>
                <w:szCs w:val="16"/>
              </w:rPr>
              <w:t>p</w:t>
            </w:r>
            <w:r w:rsidRPr="00216CE7">
              <w:rPr>
                <w:rFonts w:ascii="Verdana" w:hAnsi="Verdana"/>
                <w:sz w:val="16"/>
                <w:szCs w:val="16"/>
              </w:rPr>
              <w:t>ri podizvajalcu</w:t>
            </w:r>
          </w:p>
          <w:p w14:paraId="5925799E" w14:textId="77777777" w:rsidR="009F722F" w:rsidRDefault="009F722F">
            <w:pPr>
              <w:spacing w:line="276" w:lineRule="auto"/>
              <w:rPr>
                <w:rFonts w:ascii="Verdana" w:hAnsi="Verdana"/>
                <w:sz w:val="16"/>
                <w:szCs w:val="16"/>
              </w:rPr>
            </w:pPr>
          </w:p>
          <w:p w14:paraId="76B3C24E" w14:textId="77777777" w:rsidR="009F722F" w:rsidRPr="00216CE7" w:rsidRDefault="009F722F">
            <w:pPr>
              <w:spacing w:line="276" w:lineRule="auto"/>
              <w:rPr>
                <w:rFonts w:ascii="Verdana" w:hAnsi="Verdana"/>
                <w:sz w:val="16"/>
                <w:szCs w:val="16"/>
              </w:rPr>
            </w:pPr>
            <w:r w:rsidRPr="00216CE7">
              <w:rPr>
                <w:rFonts w:ascii="Verdana" w:hAnsi="Verdana"/>
                <w:sz w:val="16"/>
                <w:szCs w:val="16"/>
              </w:rPr>
              <w:t>pri ponudniku</w:t>
            </w:r>
          </w:p>
          <w:p w14:paraId="052E42A1" w14:textId="693223A5" w:rsidR="009F722F" w:rsidRDefault="009F722F">
            <w:pPr>
              <w:spacing w:line="276" w:lineRule="auto"/>
              <w:rPr>
                <w:rFonts w:ascii="Verdana" w:hAnsi="Verdana"/>
              </w:rPr>
            </w:pPr>
            <w:r>
              <w:rPr>
                <w:rFonts w:ascii="Verdana" w:hAnsi="Verdana"/>
                <w:sz w:val="16"/>
                <w:szCs w:val="16"/>
              </w:rPr>
              <w:t>p</w:t>
            </w:r>
            <w:r w:rsidRPr="00216CE7">
              <w:rPr>
                <w:rFonts w:ascii="Verdana" w:hAnsi="Verdana"/>
                <w:sz w:val="16"/>
                <w:szCs w:val="16"/>
              </w:rPr>
              <w:t>ri podizvajalcu</w:t>
            </w:r>
          </w:p>
        </w:tc>
        <w:tc>
          <w:tcPr>
            <w:tcW w:w="1668" w:type="dxa"/>
            <w:vAlign w:val="center"/>
          </w:tcPr>
          <w:p w14:paraId="5ABEC5B8" w14:textId="77777777" w:rsidR="009C03C1" w:rsidRDefault="009C03C1">
            <w:pPr>
              <w:spacing w:line="276" w:lineRule="auto"/>
              <w:rPr>
                <w:rFonts w:ascii="Verdana" w:hAnsi="Verdana"/>
              </w:rPr>
            </w:pPr>
          </w:p>
        </w:tc>
      </w:tr>
      <w:tr w:rsidR="000C734D" w14:paraId="45818AEE" w14:textId="77777777" w:rsidTr="002D219B">
        <w:tc>
          <w:tcPr>
            <w:tcW w:w="604" w:type="dxa"/>
            <w:vAlign w:val="center"/>
          </w:tcPr>
          <w:p w14:paraId="0FBB1ED6" w14:textId="77777777" w:rsidR="009C03C1" w:rsidRDefault="009C03C1" w:rsidP="002D219B">
            <w:pPr>
              <w:spacing w:line="276" w:lineRule="auto"/>
              <w:jc w:val="center"/>
              <w:rPr>
                <w:rFonts w:ascii="Verdana" w:hAnsi="Verdana"/>
              </w:rPr>
            </w:pPr>
            <w:r>
              <w:rPr>
                <w:rFonts w:ascii="Verdana" w:hAnsi="Verdana"/>
              </w:rPr>
              <w:t>4</w:t>
            </w:r>
          </w:p>
        </w:tc>
        <w:tc>
          <w:tcPr>
            <w:tcW w:w="2368" w:type="dxa"/>
            <w:vAlign w:val="center"/>
          </w:tcPr>
          <w:p w14:paraId="189AC31F" w14:textId="6CD71B71" w:rsidR="009C03C1" w:rsidRPr="0048280F" w:rsidRDefault="009C03C1">
            <w:pPr>
              <w:spacing w:line="276" w:lineRule="auto"/>
              <w:rPr>
                <w:rFonts w:ascii="Verdana" w:hAnsi="Verdana"/>
                <w:sz w:val="16"/>
                <w:szCs w:val="16"/>
              </w:rPr>
            </w:pPr>
            <w:r>
              <w:rPr>
                <w:rFonts w:ascii="Verdana" w:hAnsi="Verdana"/>
                <w:sz w:val="16"/>
                <w:szCs w:val="16"/>
              </w:rPr>
              <w:t>Strokovno usposobljeni monterji dvigal</w:t>
            </w:r>
          </w:p>
        </w:tc>
        <w:tc>
          <w:tcPr>
            <w:tcW w:w="1628" w:type="dxa"/>
          </w:tcPr>
          <w:p w14:paraId="043C4BC4" w14:textId="77777777" w:rsidR="009C03C1" w:rsidRDefault="000C734D">
            <w:pPr>
              <w:spacing w:line="276" w:lineRule="auto"/>
              <w:rPr>
                <w:rFonts w:ascii="Verdana" w:hAnsi="Verdana"/>
              </w:rPr>
            </w:pPr>
            <w:r>
              <w:rPr>
                <w:rFonts w:ascii="Verdana" w:hAnsi="Verdana"/>
              </w:rPr>
              <w:t>1 _________</w:t>
            </w:r>
          </w:p>
          <w:p w14:paraId="3CD31B65" w14:textId="77777777" w:rsidR="009F722F" w:rsidRDefault="009F722F">
            <w:pPr>
              <w:spacing w:line="276" w:lineRule="auto"/>
              <w:rPr>
                <w:rFonts w:ascii="Verdana" w:hAnsi="Verdana"/>
              </w:rPr>
            </w:pPr>
          </w:p>
          <w:p w14:paraId="543C464B" w14:textId="2F1EEE5F" w:rsidR="000C734D" w:rsidRDefault="000C734D">
            <w:pPr>
              <w:spacing w:line="276" w:lineRule="auto"/>
              <w:rPr>
                <w:rFonts w:ascii="Verdana" w:hAnsi="Verdana"/>
              </w:rPr>
            </w:pPr>
            <w:r>
              <w:rPr>
                <w:rFonts w:ascii="Verdana" w:hAnsi="Verdana"/>
              </w:rPr>
              <w:t>2 _________</w:t>
            </w:r>
          </w:p>
          <w:p w14:paraId="09CEC9A9" w14:textId="77777777" w:rsidR="009F722F" w:rsidRDefault="009F722F">
            <w:pPr>
              <w:spacing w:line="276" w:lineRule="auto"/>
              <w:rPr>
                <w:rFonts w:ascii="Verdana" w:hAnsi="Verdana"/>
              </w:rPr>
            </w:pPr>
          </w:p>
          <w:p w14:paraId="50AB719A" w14:textId="04188693" w:rsidR="000C734D" w:rsidRDefault="000C734D">
            <w:pPr>
              <w:spacing w:line="276" w:lineRule="auto"/>
              <w:rPr>
                <w:rFonts w:ascii="Verdana" w:hAnsi="Verdana"/>
              </w:rPr>
            </w:pPr>
            <w:r>
              <w:rPr>
                <w:rFonts w:ascii="Verdana" w:hAnsi="Verdana"/>
              </w:rPr>
              <w:t>3 _________</w:t>
            </w:r>
          </w:p>
          <w:p w14:paraId="5D1B154F" w14:textId="77777777" w:rsidR="009F722F" w:rsidRDefault="009F722F">
            <w:pPr>
              <w:spacing w:line="276" w:lineRule="auto"/>
              <w:rPr>
                <w:rFonts w:ascii="Verdana" w:hAnsi="Verdana"/>
              </w:rPr>
            </w:pPr>
          </w:p>
          <w:p w14:paraId="183346F8" w14:textId="6D6EE5F7" w:rsidR="009C03C1" w:rsidRDefault="000C734D">
            <w:pPr>
              <w:spacing w:line="276" w:lineRule="auto"/>
              <w:rPr>
                <w:rFonts w:ascii="Verdana" w:hAnsi="Verdana"/>
              </w:rPr>
            </w:pPr>
            <w:r>
              <w:rPr>
                <w:rFonts w:ascii="Verdana" w:hAnsi="Verdana"/>
              </w:rPr>
              <w:t xml:space="preserve">.  </w:t>
            </w:r>
            <w:r w:rsidR="009C03C1">
              <w:rPr>
                <w:rFonts w:ascii="Verdana" w:hAnsi="Verdana"/>
              </w:rPr>
              <w:t>_________</w:t>
            </w:r>
          </w:p>
          <w:p w14:paraId="02364461" w14:textId="77777777" w:rsidR="009C03C1" w:rsidRDefault="009C03C1">
            <w:pPr>
              <w:spacing w:line="276" w:lineRule="auto"/>
              <w:rPr>
                <w:rFonts w:ascii="Verdana" w:hAnsi="Verdana"/>
              </w:rPr>
            </w:pPr>
          </w:p>
        </w:tc>
        <w:tc>
          <w:tcPr>
            <w:tcW w:w="1516" w:type="dxa"/>
          </w:tcPr>
          <w:p w14:paraId="76E9FE20" w14:textId="77777777" w:rsidR="009C03C1" w:rsidRDefault="009C03C1">
            <w:pPr>
              <w:spacing w:line="276" w:lineRule="auto"/>
              <w:rPr>
                <w:rFonts w:ascii="Verdana" w:hAnsi="Verdana"/>
              </w:rPr>
            </w:pPr>
            <w:r>
              <w:rPr>
                <w:rFonts w:ascii="Verdana" w:hAnsi="Verdana"/>
              </w:rPr>
              <w:t xml:space="preserve"> _________</w:t>
            </w:r>
          </w:p>
          <w:p w14:paraId="730D6B63" w14:textId="77777777" w:rsidR="009F722F" w:rsidRDefault="009C03C1">
            <w:pPr>
              <w:spacing w:line="276" w:lineRule="auto"/>
              <w:rPr>
                <w:rFonts w:ascii="Verdana" w:hAnsi="Verdana"/>
              </w:rPr>
            </w:pPr>
            <w:r>
              <w:rPr>
                <w:rFonts w:ascii="Verdana" w:hAnsi="Verdana"/>
              </w:rPr>
              <w:t xml:space="preserve"> </w:t>
            </w:r>
          </w:p>
          <w:p w14:paraId="09C6F702" w14:textId="64DDA02F" w:rsidR="009C03C1" w:rsidRDefault="009C03C1">
            <w:pPr>
              <w:spacing w:line="276" w:lineRule="auto"/>
              <w:rPr>
                <w:rFonts w:ascii="Verdana" w:hAnsi="Verdana"/>
              </w:rPr>
            </w:pPr>
            <w:r>
              <w:rPr>
                <w:rFonts w:ascii="Verdana" w:hAnsi="Verdana"/>
              </w:rPr>
              <w:t>_________</w:t>
            </w:r>
          </w:p>
          <w:p w14:paraId="25572895" w14:textId="77777777" w:rsidR="009F722F" w:rsidRDefault="009C03C1">
            <w:pPr>
              <w:spacing w:line="276" w:lineRule="auto"/>
              <w:rPr>
                <w:rFonts w:ascii="Verdana" w:hAnsi="Verdana"/>
              </w:rPr>
            </w:pPr>
            <w:r>
              <w:rPr>
                <w:rFonts w:ascii="Verdana" w:hAnsi="Verdana"/>
              </w:rPr>
              <w:t xml:space="preserve"> </w:t>
            </w:r>
          </w:p>
          <w:p w14:paraId="5279311C" w14:textId="1BBC9920" w:rsidR="009C03C1" w:rsidRDefault="009C03C1">
            <w:pPr>
              <w:spacing w:line="276" w:lineRule="auto"/>
              <w:rPr>
                <w:rFonts w:ascii="Verdana" w:hAnsi="Verdana"/>
              </w:rPr>
            </w:pPr>
            <w:r>
              <w:rPr>
                <w:rFonts w:ascii="Verdana" w:hAnsi="Verdana"/>
              </w:rPr>
              <w:t>_________</w:t>
            </w:r>
          </w:p>
          <w:p w14:paraId="2D4B0E8F" w14:textId="77777777" w:rsidR="009F722F" w:rsidRDefault="000C734D">
            <w:pPr>
              <w:spacing w:line="276" w:lineRule="auto"/>
              <w:rPr>
                <w:rFonts w:ascii="Verdana" w:hAnsi="Verdana"/>
              </w:rPr>
            </w:pPr>
            <w:r>
              <w:rPr>
                <w:rFonts w:ascii="Verdana" w:hAnsi="Verdana"/>
              </w:rPr>
              <w:t xml:space="preserve"> </w:t>
            </w:r>
          </w:p>
          <w:p w14:paraId="30FEC8FE" w14:textId="337A44B0" w:rsidR="000C734D" w:rsidRDefault="000C734D">
            <w:pPr>
              <w:spacing w:line="276" w:lineRule="auto"/>
              <w:rPr>
                <w:rFonts w:ascii="Verdana" w:hAnsi="Verdana"/>
              </w:rPr>
            </w:pPr>
            <w:r>
              <w:rPr>
                <w:rFonts w:ascii="Verdana" w:hAnsi="Verdana"/>
              </w:rPr>
              <w:t>_________</w:t>
            </w:r>
          </w:p>
        </w:tc>
        <w:tc>
          <w:tcPr>
            <w:tcW w:w="1504" w:type="dxa"/>
            <w:vAlign w:val="center"/>
          </w:tcPr>
          <w:p w14:paraId="397173C4" w14:textId="77777777" w:rsidR="009C03C1" w:rsidRPr="00216CE7" w:rsidRDefault="009C03C1">
            <w:pPr>
              <w:spacing w:line="276" w:lineRule="auto"/>
              <w:rPr>
                <w:rFonts w:ascii="Verdana" w:hAnsi="Verdana"/>
                <w:sz w:val="16"/>
                <w:szCs w:val="16"/>
              </w:rPr>
            </w:pPr>
            <w:r w:rsidRPr="00216CE7">
              <w:rPr>
                <w:rFonts w:ascii="Verdana" w:hAnsi="Verdana"/>
                <w:sz w:val="16"/>
                <w:szCs w:val="16"/>
              </w:rPr>
              <w:t>pri ponudniku</w:t>
            </w:r>
          </w:p>
          <w:p w14:paraId="74230CBC" w14:textId="77777777" w:rsidR="009C03C1" w:rsidRDefault="009C03C1">
            <w:pPr>
              <w:spacing w:line="276" w:lineRule="auto"/>
              <w:rPr>
                <w:rFonts w:ascii="Verdana" w:hAnsi="Verdana"/>
                <w:sz w:val="16"/>
                <w:szCs w:val="16"/>
              </w:rPr>
            </w:pPr>
            <w:r>
              <w:rPr>
                <w:rFonts w:ascii="Verdana" w:hAnsi="Verdana"/>
                <w:sz w:val="16"/>
                <w:szCs w:val="16"/>
              </w:rPr>
              <w:t>p</w:t>
            </w:r>
            <w:r w:rsidRPr="00216CE7">
              <w:rPr>
                <w:rFonts w:ascii="Verdana" w:hAnsi="Verdana"/>
                <w:sz w:val="16"/>
                <w:szCs w:val="16"/>
              </w:rPr>
              <w:t>ri podizvajalcu</w:t>
            </w:r>
          </w:p>
          <w:p w14:paraId="6BC81350" w14:textId="77777777" w:rsidR="009F722F" w:rsidRDefault="009F722F">
            <w:pPr>
              <w:spacing w:line="276" w:lineRule="auto"/>
              <w:rPr>
                <w:rFonts w:ascii="Verdana" w:hAnsi="Verdana"/>
                <w:sz w:val="16"/>
                <w:szCs w:val="16"/>
              </w:rPr>
            </w:pPr>
          </w:p>
          <w:p w14:paraId="7FAC741D" w14:textId="77777777" w:rsidR="009F722F" w:rsidRPr="00216CE7" w:rsidRDefault="009F722F">
            <w:pPr>
              <w:spacing w:line="276" w:lineRule="auto"/>
              <w:rPr>
                <w:rFonts w:ascii="Verdana" w:hAnsi="Verdana"/>
                <w:sz w:val="16"/>
                <w:szCs w:val="16"/>
              </w:rPr>
            </w:pPr>
            <w:r w:rsidRPr="00216CE7">
              <w:rPr>
                <w:rFonts w:ascii="Verdana" w:hAnsi="Verdana"/>
                <w:sz w:val="16"/>
                <w:szCs w:val="16"/>
              </w:rPr>
              <w:t>pri ponudniku</w:t>
            </w:r>
          </w:p>
          <w:p w14:paraId="21C49710" w14:textId="77777777" w:rsidR="009F722F" w:rsidRDefault="009F722F">
            <w:pPr>
              <w:spacing w:line="276" w:lineRule="auto"/>
              <w:rPr>
                <w:rFonts w:ascii="Verdana" w:hAnsi="Verdana"/>
                <w:sz w:val="16"/>
                <w:szCs w:val="16"/>
              </w:rPr>
            </w:pPr>
            <w:r>
              <w:rPr>
                <w:rFonts w:ascii="Verdana" w:hAnsi="Verdana"/>
                <w:sz w:val="16"/>
                <w:szCs w:val="16"/>
              </w:rPr>
              <w:t>p</w:t>
            </w:r>
            <w:r w:rsidRPr="00216CE7">
              <w:rPr>
                <w:rFonts w:ascii="Verdana" w:hAnsi="Verdana"/>
                <w:sz w:val="16"/>
                <w:szCs w:val="16"/>
              </w:rPr>
              <w:t>ri podizvajalcu</w:t>
            </w:r>
          </w:p>
          <w:p w14:paraId="7599DDF8" w14:textId="77777777" w:rsidR="009F722F" w:rsidRDefault="009F722F">
            <w:pPr>
              <w:spacing w:line="276" w:lineRule="auto"/>
              <w:rPr>
                <w:rFonts w:ascii="Verdana" w:hAnsi="Verdana"/>
                <w:sz w:val="16"/>
                <w:szCs w:val="16"/>
              </w:rPr>
            </w:pPr>
          </w:p>
          <w:p w14:paraId="0DE3F8B6" w14:textId="77777777" w:rsidR="009F722F" w:rsidRPr="00216CE7" w:rsidRDefault="009F722F">
            <w:pPr>
              <w:spacing w:line="276" w:lineRule="auto"/>
              <w:rPr>
                <w:rFonts w:ascii="Verdana" w:hAnsi="Verdana"/>
                <w:sz w:val="16"/>
                <w:szCs w:val="16"/>
              </w:rPr>
            </w:pPr>
            <w:r w:rsidRPr="00216CE7">
              <w:rPr>
                <w:rFonts w:ascii="Verdana" w:hAnsi="Verdana"/>
                <w:sz w:val="16"/>
                <w:szCs w:val="16"/>
              </w:rPr>
              <w:t>pri ponudniku</w:t>
            </w:r>
          </w:p>
          <w:p w14:paraId="289A6487" w14:textId="77777777" w:rsidR="009F722F" w:rsidRDefault="009F722F">
            <w:pPr>
              <w:spacing w:line="276" w:lineRule="auto"/>
              <w:rPr>
                <w:rFonts w:ascii="Verdana" w:hAnsi="Verdana"/>
                <w:sz w:val="16"/>
                <w:szCs w:val="16"/>
              </w:rPr>
            </w:pPr>
            <w:r>
              <w:rPr>
                <w:rFonts w:ascii="Verdana" w:hAnsi="Verdana"/>
                <w:sz w:val="16"/>
                <w:szCs w:val="16"/>
              </w:rPr>
              <w:t>p</w:t>
            </w:r>
            <w:r w:rsidRPr="00216CE7">
              <w:rPr>
                <w:rFonts w:ascii="Verdana" w:hAnsi="Verdana"/>
                <w:sz w:val="16"/>
                <w:szCs w:val="16"/>
              </w:rPr>
              <w:t>ri podizvajalcu</w:t>
            </w:r>
          </w:p>
          <w:p w14:paraId="2AE56151" w14:textId="77777777" w:rsidR="009F722F" w:rsidRDefault="009F722F">
            <w:pPr>
              <w:spacing w:line="276" w:lineRule="auto"/>
              <w:rPr>
                <w:rFonts w:ascii="Verdana" w:hAnsi="Verdana"/>
                <w:sz w:val="16"/>
                <w:szCs w:val="16"/>
              </w:rPr>
            </w:pPr>
          </w:p>
          <w:p w14:paraId="460F4D02" w14:textId="77777777" w:rsidR="009F722F" w:rsidRPr="00216CE7" w:rsidRDefault="009F722F">
            <w:pPr>
              <w:spacing w:line="276" w:lineRule="auto"/>
              <w:rPr>
                <w:rFonts w:ascii="Verdana" w:hAnsi="Verdana"/>
                <w:sz w:val="16"/>
                <w:szCs w:val="16"/>
              </w:rPr>
            </w:pPr>
            <w:r w:rsidRPr="00216CE7">
              <w:rPr>
                <w:rFonts w:ascii="Verdana" w:hAnsi="Verdana"/>
                <w:sz w:val="16"/>
                <w:szCs w:val="16"/>
              </w:rPr>
              <w:t>pri ponudniku</w:t>
            </w:r>
          </w:p>
          <w:p w14:paraId="681D28EC" w14:textId="540A27E2" w:rsidR="009F722F" w:rsidRDefault="009F722F">
            <w:pPr>
              <w:spacing w:line="276" w:lineRule="auto"/>
              <w:rPr>
                <w:rFonts w:ascii="Verdana" w:hAnsi="Verdana"/>
              </w:rPr>
            </w:pPr>
            <w:r>
              <w:rPr>
                <w:rFonts w:ascii="Verdana" w:hAnsi="Verdana"/>
                <w:sz w:val="16"/>
                <w:szCs w:val="16"/>
              </w:rPr>
              <w:t>p</w:t>
            </w:r>
            <w:r w:rsidRPr="00216CE7">
              <w:rPr>
                <w:rFonts w:ascii="Verdana" w:hAnsi="Verdana"/>
                <w:sz w:val="16"/>
                <w:szCs w:val="16"/>
              </w:rPr>
              <w:t>ri podizvajalcu</w:t>
            </w:r>
          </w:p>
        </w:tc>
        <w:tc>
          <w:tcPr>
            <w:tcW w:w="1668" w:type="dxa"/>
            <w:vAlign w:val="center"/>
          </w:tcPr>
          <w:p w14:paraId="41B7DC0C" w14:textId="77777777" w:rsidR="009C03C1" w:rsidRDefault="009C03C1">
            <w:pPr>
              <w:spacing w:line="276" w:lineRule="auto"/>
              <w:rPr>
                <w:rFonts w:ascii="Verdana" w:hAnsi="Verdana"/>
              </w:rPr>
            </w:pPr>
          </w:p>
        </w:tc>
      </w:tr>
      <w:tr w:rsidR="000C734D" w14:paraId="479630F6" w14:textId="77777777" w:rsidTr="002D219B">
        <w:trPr>
          <w:trHeight w:val="1787"/>
        </w:trPr>
        <w:tc>
          <w:tcPr>
            <w:tcW w:w="604" w:type="dxa"/>
            <w:vAlign w:val="center"/>
          </w:tcPr>
          <w:p w14:paraId="15BBACBF" w14:textId="5C31F889" w:rsidR="009C03C1" w:rsidRDefault="009C03C1" w:rsidP="002D219B">
            <w:pPr>
              <w:spacing w:line="276" w:lineRule="auto"/>
              <w:jc w:val="center"/>
              <w:rPr>
                <w:rFonts w:ascii="Verdana" w:hAnsi="Verdana"/>
              </w:rPr>
            </w:pPr>
            <w:r>
              <w:rPr>
                <w:rFonts w:ascii="Verdana" w:hAnsi="Verdana"/>
              </w:rPr>
              <w:t>5</w:t>
            </w:r>
          </w:p>
        </w:tc>
        <w:tc>
          <w:tcPr>
            <w:tcW w:w="2368" w:type="dxa"/>
            <w:vAlign w:val="center"/>
          </w:tcPr>
          <w:p w14:paraId="5BDEDE85" w14:textId="1344C23A" w:rsidR="009C03C1" w:rsidRPr="0048280F" w:rsidRDefault="009C03C1">
            <w:pPr>
              <w:spacing w:line="276" w:lineRule="auto"/>
              <w:rPr>
                <w:rFonts w:ascii="Verdana" w:hAnsi="Verdana"/>
                <w:sz w:val="16"/>
                <w:szCs w:val="16"/>
              </w:rPr>
            </w:pPr>
            <w:r>
              <w:rPr>
                <w:rFonts w:ascii="Verdana" w:hAnsi="Verdana"/>
                <w:sz w:val="16"/>
                <w:szCs w:val="16"/>
              </w:rPr>
              <w:t>Strokovno usposobljeni serviserji dvigal</w:t>
            </w:r>
          </w:p>
        </w:tc>
        <w:tc>
          <w:tcPr>
            <w:tcW w:w="1628" w:type="dxa"/>
          </w:tcPr>
          <w:p w14:paraId="100B8AEE" w14:textId="64E9C700" w:rsidR="009C03C1" w:rsidRDefault="000C734D">
            <w:pPr>
              <w:spacing w:line="276" w:lineRule="auto"/>
              <w:rPr>
                <w:rFonts w:ascii="Verdana" w:hAnsi="Verdana"/>
              </w:rPr>
            </w:pPr>
            <w:r>
              <w:rPr>
                <w:rFonts w:ascii="Verdana" w:hAnsi="Verdana"/>
              </w:rPr>
              <w:t xml:space="preserve">1 </w:t>
            </w:r>
            <w:r w:rsidR="009C03C1">
              <w:rPr>
                <w:rFonts w:ascii="Verdana" w:hAnsi="Verdana"/>
              </w:rPr>
              <w:t>_________</w:t>
            </w:r>
          </w:p>
          <w:p w14:paraId="01675CC7" w14:textId="77777777" w:rsidR="009F722F" w:rsidRDefault="009F722F">
            <w:pPr>
              <w:spacing w:line="276" w:lineRule="auto"/>
              <w:rPr>
                <w:rFonts w:ascii="Verdana" w:hAnsi="Verdana"/>
              </w:rPr>
            </w:pPr>
          </w:p>
          <w:p w14:paraId="25DD948B" w14:textId="4F97D315" w:rsidR="009C03C1" w:rsidRDefault="000C734D">
            <w:pPr>
              <w:spacing w:line="276" w:lineRule="auto"/>
              <w:rPr>
                <w:rFonts w:ascii="Verdana" w:hAnsi="Verdana"/>
              </w:rPr>
            </w:pPr>
            <w:r>
              <w:rPr>
                <w:rFonts w:ascii="Verdana" w:hAnsi="Verdana"/>
              </w:rPr>
              <w:t xml:space="preserve">2 </w:t>
            </w:r>
            <w:r w:rsidR="009C03C1">
              <w:rPr>
                <w:rFonts w:ascii="Verdana" w:hAnsi="Verdana"/>
              </w:rPr>
              <w:t>_________</w:t>
            </w:r>
          </w:p>
          <w:p w14:paraId="755EFD4E" w14:textId="77777777" w:rsidR="009F722F" w:rsidRDefault="009F722F">
            <w:pPr>
              <w:spacing w:line="276" w:lineRule="auto"/>
              <w:rPr>
                <w:rFonts w:ascii="Verdana" w:hAnsi="Verdana"/>
              </w:rPr>
            </w:pPr>
          </w:p>
          <w:p w14:paraId="4098684C" w14:textId="3BDEC2F5" w:rsidR="009C03C1" w:rsidRDefault="000C734D">
            <w:pPr>
              <w:spacing w:line="276" w:lineRule="auto"/>
              <w:rPr>
                <w:rFonts w:ascii="Verdana" w:hAnsi="Verdana"/>
              </w:rPr>
            </w:pPr>
            <w:r>
              <w:rPr>
                <w:rFonts w:ascii="Verdana" w:hAnsi="Verdana"/>
              </w:rPr>
              <w:t xml:space="preserve">. </w:t>
            </w:r>
            <w:r w:rsidR="009C03C1">
              <w:rPr>
                <w:rFonts w:ascii="Verdana" w:hAnsi="Verdana"/>
              </w:rPr>
              <w:t>_________</w:t>
            </w:r>
          </w:p>
          <w:p w14:paraId="31E5F03F" w14:textId="77777777" w:rsidR="009C03C1" w:rsidRDefault="009C03C1">
            <w:pPr>
              <w:spacing w:line="276" w:lineRule="auto"/>
              <w:rPr>
                <w:rFonts w:ascii="Verdana" w:hAnsi="Verdana"/>
              </w:rPr>
            </w:pPr>
          </w:p>
        </w:tc>
        <w:tc>
          <w:tcPr>
            <w:tcW w:w="1516" w:type="dxa"/>
          </w:tcPr>
          <w:p w14:paraId="5D3E630C" w14:textId="77777777" w:rsidR="009C03C1" w:rsidRDefault="009C03C1">
            <w:pPr>
              <w:spacing w:line="276" w:lineRule="auto"/>
              <w:rPr>
                <w:rFonts w:ascii="Verdana" w:hAnsi="Verdana"/>
              </w:rPr>
            </w:pPr>
            <w:r>
              <w:rPr>
                <w:rFonts w:ascii="Verdana" w:hAnsi="Verdana"/>
              </w:rPr>
              <w:t xml:space="preserve"> _________</w:t>
            </w:r>
          </w:p>
          <w:p w14:paraId="58289052" w14:textId="77777777" w:rsidR="009F722F" w:rsidRDefault="009C03C1">
            <w:pPr>
              <w:spacing w:line="276" w:lineRule="auto"/>
              <w:rPr>
                <w:rFonts w:ascii="Verdana" w:hAnsi="Verdana"/>
              </w:rPr>
            </w:pPr>
            <w:r>
              <w:rPr>
                <w:rFonts w:ascii="Verdana" w:hAnsi="Verdana"/>
              </w:rPr>
              <w:t xml:space="preserve"> </w:t>
            </w:r>
          </w:p>
          <w:p w14:paraId="3D6AAC1C" w14:textId="27359041" w:rsidR="009C03C1" w:rsidRDefault="009C03C1">
            <w:pPr>
              <w:spacing w:line="276" w:lineRule="auto"/>
              <w:rPr>
                <w:rFonts w:ascii="Verdana" w:hAnsi="Verdana"/>
              </w:rPr>
            </w:pPr>
            <w:r>
              <w:rPr>
                <w:rFonts w:ascii="Verdana" w:hAnsi="Verdana"/>
              </w:rPr>
              <w:t>_________</w:t>
            </w:r>
          </w:p>
          <w:p w14:paraId="4CEBC7C2" w14:textId="77777777" w:rsidR="009F722F" w:rsidRDefault="009C03C1">
            <w:pPr>
              <w:spacing w:line="276" w:lineRule="auto"/>
              <w:rPr>
                <w:rFonts w:ascii="Verdana" w:hAnsi="Verdana"/>
              </w:rPr>
            </w:pPr>
            <w:r>
              <w:rPr>
                <w:rFonts w:ascii="Verdana" w:hAnsi="Verdana"/>
              </w:rPr>
              <w:t xml:space="preserve"> </w:t>
            </w:r>
          </w:p>
          <w:p w14:paraId="40598577" w14:textId="0C5B3585" w:rsidR="009C03C1" w:rsidRDefault="009C03C1">
            <w:pPr>
              <w:spacing w:line="276" w:lineRule="auto"/>
              <w:rPr>
                <w:rFonts w:ascii="Verdana" w:hAnsi="Verdana"/>
              </w:rPr>
            </w:pPr>
            <w:r>
              <w:rPr>
                <w:rFonts w:ascii="Verdana" w:hAnsi="Verdana"/>
              </w:rPr>
              <w:t>_________</w:t>
            </w:r>
          </w:p>
        </w:tc>
        <w:tc>
          <w:tcPr>
            <w:tcW w:w="1504" w:type="dxa"/>
            <w:vAlign w:val="center"/>
          </w:tcPr>
          <w:p w14:paraId="4561F129" w14:textId="77777777" w:rsidR="009C03C1" w:rsidRPr="00216CE7" w:rsidRDefault="009C03C1">
            <w:pPr>
              <w:spacing w:line="276" w:lineRule="auto"/>
              <w:rPr>
                <w:rFonts w:ascii="Verdana" w:hAnsi="Verdana"/>
                <w:sz w:val="16"/>
                <w:szCs w:val="16"/>
              </w:rPr>
            </w:pPr>
            <w:r w:rsidRPr="00216CE7">
              <w:rPr>
                <w:rFonts w:ascii="Verdana" w:hAnsi="Verdana"/>
                <w:sz w:val="16"/>
                <w:szCs w:val="16"/>
              </w:rPr>
              <w:t>pri ponudniku</w:t>
            </w:r>
          </w:p>
          <w:p w14:paraId="24A8E0FF" w14:textId="77777777" w:rsidR="009C03C1" w:rsidRDefault="009C03C1">
            <w:pPr>
              <w:spacing w:line="276" w:lineRule="auto"/>
              <w:rPr>
                <w:rFonts w:ascii="Verdana" w:hAnsi="Verdana"/>
                <w:sz w:val="16"/>
                <w:szCs w:val="16"/>
              </w:rPr>
            </w:pPr>
            <w:r>
              <w:rPr>
                <w:rFonts w:ascii="Verdana" w:hAnsi="Verdana"/>
                <w:sz w:val="16"/>
                <w:szCs w:val="16"/>
              </w:rPr>
              <w:t>p</w:t>
            </w:r>
            <w:r w:rsidRPr="00216CE7">
              <w:rPr>
                <w:rFonts w:ascii="Verdana" w:hAnsi="Verdana"/>
                <w:sz w:val="16"/>
                <w:szCs w:val="16"/>
              </w:rPr>
              <w:t>ri podizvajalcu</w:t>
            </w:r>
          </w:p>
          <w:p w14:paraId="2220F334" w14:textId="77777777" w:rsidR="009F722F" w:rsidRDefault="009F722F">
            <w:pPr>
              <w:spacing w:line="276" w:lineRule="auto"/>
              <w:rPr>
                <w:rFonts w:ascii="Verdana" w:hAnsi="Verdana"/>
                <w:sz w:val="16"/>
                <w:szCs w:val="16"/>
              </w:rPr>
            </w:pPr>
          </w:p>
          <w:p w14:paraId="6F1AD96E" w14:textId="77777777" w:rsidR="009F722F" w:rsidRPr="00216CE7" w:rsidRDefault="009F722F">
            <w:pPr>
              <w:spacing w:line="276" w:lineRule="auto"/>
              <w:rPr>
                <w:rFonts w:ascii="Verdana" w:hAnsi="Verdana"/>
                <w:sz w:val="16"/>
                <w:szCs w:val="16"/>
              </w:rPr>
            </w:pPr>
            <w:r w:rsidRPr="00216CE7">
              <w:rPr>
                <w:rFonts w:ascii="Verdana" w:hAnsi="Verdana"/>
                <w:sz w:val="16"/>
                <w:szCs w:val="16"/>
              </w:rPr>
              <w:t>pri ponudniku</w:t>
            </w:r>
          </w:p>
          <w:p w14:paraId="74143DC1" w14:textId="77777777" w:rsidR="009F722F" w:rsidRDefault="009F722F">
            <w:pPr>
              <w:spacing w:line="276" w:lineRule="auto"/>
              <w:rPr>
                <w:rFonts w:ascii="Verdana" w:hAnsi="Verdana"/>
                <w:sz w:val="16"/>
                <w:szCs w:val="16"/>
              </w:rPr>
            </w:pPr>
            <w:r>
              <w:rPr>
                <w:rFonts w:ascii="Verdana" w:hAnsi="Verdana"/>
                <w:sz w:val="16"/>
                <w:szCs w:val="16"/>
              </w:rPr>
              <w:t>p</w:t>
            </w:r>
            <w:r w:rsidRPr="00216CE7">
              <w:rPr>
                <w:rFonts w:ascii="Verdana" w:hAnsi="Verdana"/>
                <w:sz w:val="16"/>
                <w:szCs w:val="16"/>
              </w:rPr>
              <w:t>ri podizvajalcu</w:t>
            </w:r>
          </w:p>
          <w:p w14:paraId="651EDB18" w14:textId="77777777" w:rsidR="009F722F" w:rsidRDefault="009F722F">
            <w:pPr>
              <w:spacing w:line="276" w:lineRule="auto"/>
              <w:rPr>
                <w:rFonts w:ascii="Verdana" w:hAnsi="Verdana"/>
                <w:sz w:val="16"/>
                <w:szCs w:val="16"/>
              </w:rPr>
            </w:pPr>
          </w:p>
          <w:p w14:paraId="47920B6D" w14:textId="77777777" w:rsidR="009F722F" w:rsidRPr="00216CE7" w:rsidRDefault="009F722F">
            <w:pPr>
              <w:spacing w:line="276" w:lineRule="auto"/>
              <w:rPr>
                <w:rFonts w:ascii="Verdana" w:hAnsi="Verdana"/>
                <w:sz w:val="16"/>
                <w:szCs w:val="16"/>
              </w:rPr>
            </w:pPr>
            <w:r w:rsidRPr="00216CE7">
              <w:rPr>
                <w:rFonts w:ascii="Verdana" w:hAnsi="Verdana"/>
                <w:sz w:val="16"/>
                <w:szCs w:val="16"/>
              </w:rPr>
              <w:t>pri ponudniku</w:t>
            </w:r>
          </w:p>
          <w:p w14:paraId="588594C3" w14:textId="0A58C495" w:rsidR="009F722F" w:rsidRDefault="009F722F">
            <w:pPr>
              <w:spacing w:line="276" w:lineRule="auto"/>
              <w:rPr>
                <w:rFonts w:ascii="Verdana" w:hAnsi="Verdana"/>
              </w:rPr>
            </w:pPr>
            <w:r>
              <w:rPr>
                <w:rFonts w:ascii="Verdana" w:hAnsi="Verdana"/>
                <w:sz w:val="16"/>
                <w:szCs w:val="16"/>
              </w:rPr>
              <w:t>p</w:t>
            </w:r>
            <w:r w:rsidRPr="00216CE7">
              <w:rPr>
                <w:rFonts w:ascii="Verdana" w:hAnsi="Verdana"/>
                <w:sz w:val="16"/>
                <w:szCs w:val="16"/>
              </w:rPr>
              <w:t>ri podizvajalcu</w:t>
            </w:r>
          </w:p>
        </w:tc>
        <w:tc>
          <w:tcPr>
            <w:tcW w:w="1668" w:type="dxa"/>
            <w:vAlign w:val="center"/>
          </w:tcPr>
          <w:p w14:paraId="17A8F39B" w14:textId="77777777" w:rsidR="009C03C1" w:rsidRDefault="009C03C1">
            <w:pPr>
              <w:spacing w:line="276" w:lineRule="auto"/>
              <w:rPr>
                <w:rFonts w:ascii="Verdana" w:hAnsi="Verdana"/>
              </w:rPr>
            </w:pPr>
          </w:p>
        </w:tc>
      </w:tr>
    </w:tbl>
    <w:p w14:paraId="67E13B49" w14:textId="77777777" w:rsidR="009C03C1" w:rsidRDefault="009C03C1">
      <w:pPr>
        <w:spacing w:line="276" w:lineRule="auto"/>
        <w:rPr>
          <w:rFonts w:ascii="Verdana" w:hAnsi="Verdana"/>
        </w:rPr>
      </w:pPr>
    </w:p>
    <w:p w14:paraId="4C2AE063" w14:textId="77777777" w:rsidR="0022163E" w:rsidRDefault="0022163E">
      <w:pPr>
        <w:spacing w:line="276" w:lineRule="auto"/>
        <w:rPr>
          <w:rFonts w:ascii="Verdana" w:hAnsi="Verdana"/>
        </w:rPr>
      </w:pPr>
    </w:p>
    <w:p w14:paraId="23EF1A12" w14:textId="77777777" w:rsidR="0022163E" w:rsidRDefault="0022163E">
      <w:pPr>
        <w:spacing w:line="276" w:lineRule="auto"/>
        <w:rPr>
          <w:rFonts w:ascii="Verdana" w:hAnsi="Verdana"/>
        </w:rPr>
      </w:pPr>
    </w:p>
    <w:p w14:paraId="46AC4B44" w14:textId="77777777" w:rsidR="009C03C1" w:rsidRPr="00066328" w:rsidRDefault="009C03C1">
      <w:pPr>
        <w:spacing w:line="276" w:lineRule="auto"/>
        <w:jc w:val="both"/>
        <w:rPr>
          <w:rFonts w:ascii="Verdana" w:hAnsi="Verdana"/>
          <w:sz w:val="18"/>
          <w:szCs w:val="18"/>
        </w:rPr>
      </w:pPr>
      <w:r>
        <w:rPr>
          <w:rFonts w:ascii="Verdana" w:hAnsi="Verdana"/>
          <w:sz w:val="18"/>
          <w:szCs w:val="18"/>
        </w:rPr>
        <w:t>P</w:t>
      </w:r>
      <w:r w:rsidRPr="00066328">
        <w:rPr>
          <w:rFonts w:ascii="Verdana" w:hAnsi="Verdana"/>
          <w:sz w:val="18"/>
          <w:szCs w:val="18"/>
        </w:rPr>
        <w:t>od kazensko in materialno odgovornostjo izjavljamo:</w:t>
      </w:r>
    </w:p>
    <w:p w14:paraId="5AD0512F" w14:textId="77777777" w:rsidR="009C03C1" w:rsidRPr="00066328" w:rsidRDefault="009C03C1">
      <w:pPr>
        <w:pStyle w:val="Telobesedila33"/>
        <w:numPr>
          <w:ilvl w:val="0"/>
          <w:numId w:val="25"/>
        </w:numPr>
        <w:tabs>
          <w:tab w:val="clear" w:pos="720"/>
          <w:tab w:val="left" w:pos="426"/>
        </w:tabs>
        <w:spacing w:line="276" w:lineRule="auto"/>
        <w:ind w:left="426" w:hanging="426"/>
        <w:rPr>
          <w:rFonts w:ascii="Verdana" w:hAnsi="Verdana"/>
          <w:sz w:val="18"/>
          <w:szCs w:val="18"/>
        </w:rPr>
      </w:pPr>
      <w:r w:rsidRPr="00066328">
        <w:rPr>
          <w:rFonts w:ascii="Verdana" w:hAnsi="Verdana"/>
          <w:sz w:val="18"/>
          <w:szCs w:val="18"/>
        </w:rPr>
        <w:lastRenderedPageBreak/>
        <w:t>da ima vsaka od zgoraj navedenih oseb funkcionalno znanje za opravljanje predmetnih storitev, kar dokazujemo s priloženimi zahtevanimi dokazili;</w:t>
      </w:r>
    </w:p>
    <w:p w14:paraId="04C75DFB" w14:textId="77777777" w:rsidR="009C03C1" w:rsidRPr="00066328" w:rsidRDefault="009C03C1">
      <w:pPr>
        <w:pStyle w:val="Telobesedila33"/>
        <w:spacing w:line="276" w:lineRule="auto"/>
        <w:rPr>
          <w:rFonts w:ascii="Verdana" w:hAnsi="Verdana"/>
          <w:sz w:val="18"/>
          <w:szCs w:val="18"/>
        </w:rPr>
      </w:pPr>
    </w:p>
    <w:p w14:paraId="6F6D1ADB" w14:textId="1D43BEE0" w:rsidR="009C03C1" w:rsidRPr="00066328" w:rsidRDefault="009C03C1">
      <w:pPr>
        <w:pStyle w:val="Odstavekseznama"/>
        <w:numPr>
          <w:ilvl w:val="0"/>
          <w:numId w:val="25"/>
        </w:numPr>
        <w:spacing w:line="276" w:lineRule="auto"/>
        <w:ind w:left="426" w:hanging="426"/>
        <w:jc w:val="both"/>
        <w:rPr>
          <w:rFonts w:ascii="Verdana" w:hAnsi="Verdana"/>
          <w:sz w:val="18"/>
          <w:szCs w:val="18"/>
        </w:rPr>
      </w:pPr>
      <w:r w:rsidRPr="00066328">
        <w:rPr>
          <w:rFonts w:ascii="Verdana" w:hAnsi="Verdana"/>
          <w:sz w:val="18"/>
          <w:szCs w:val="18"/>
        </w:rPr>
        <w:t xml:space="preserve">da imajo zgoraj navedeni </w:t>
      </w:r>
      <w:r w:rsidR="000C734D">
        <w:rPr>
          <w:rFonts w:ascii="Verdana" w:hAnsi="Verdana"/>
          <w:sz w:val="18"/>
          <w:szCs w:val="18"/>
        </w:rPr>
        <w:t>strokovni kader</w:t>
      </w:r>
      <w:r w:rsidRPr="00066328">
        <w:rPr>
          <w:rFonts w:ascii="Verdana" w:hAnsi="Verdana"/>
          <w:sz w:val="18"/>
          <w:szCs w:val="18"/>
        </w:rPr>
        <w:t xml:space="preserve"> z nami oz. našim podizvajalcem sklenjeno delovno razmerje – pogodbo o zaposlitvi</w:t>
      </w:r>
      <w:r w:rsidR="000C734D">
        <w:rPr>
          <w:rFonts w:ascii="Verdana" w:hAnsi="Verdana"/>
          <w:sz w:val="18"/>
          <w:szCs w:val="18"/>
        </w:rPr>
        <w:t xml:space="preserve"> oziroma drugo ustrezno pogodbo</w:t>
      </w:r>
      <w:r w:rsidR="006A02D9">
        <w:rPr>
          <w:rFonts w:ascii="Verdana" w:hAnsi="Verdana"/>
          <w:sz w:val="18"/>
          <w:szCs w:val="18"/>
        </w:rPr>
        <w:t xml:space="preserve"> (glede na zahteve iz točke 3.3.1.</w:t>
      </w:r>
      <w:r w:rsidR="00CB7C98">
        <w:rPr>
          <w:rFonts w:ascii="Verdana" w:hAnsi="Verdana"/>
          <w:sz w:val="18"/>
          <w:szCs w:val="18"/>
        </w:rPr>
        <w:t>10</w:t>
      </w:r>
      <w:r w:rsidR="006A02D9">
        <w:rPr>
          <w:rFonts w:ascii="Verdana" w:hAnsi="Verdana"/>
          <w:sz w:val="18"/>
          <w:szCs w:val="18"/>
        </w:rPr>
        <w:t>.1 razpisne dokumentacije)</w:t>
      </w:r>
      <w:r w:rsidRPr="00066328">
        <w:rPr>
          <w:rFonts w:ascii="Verdana" w:hAnsi="Verdana"/>
          <w:sz w:val="18"/>
          <w:szCs w:val="18"/>
        </w:rPr>
        <w:t xml:space="preserve"> ter so nosilci in izvajalci nalog pri izvedbi predmetnih storitev;</w:t>
      </w:r>
    </w:p>
    <w:p w14:paraId="47AC37FF" w14:textId="77777777" w:rsidR="009C03C1" w:rsidRPr="00066328" w:rsidRDefault="009C03C1">
      <w:pPr>
        <w:pStyle w:val="Odstavekseznama"/>
        <w:spacing w:line="276" w:lineRule="auto"/>
        <w:jc w:val="both"/>
        <w:rPr>
          <w:rFonts w:ascii="Verdana" w:hAnsi="Verdana"/>
          <w:sz w:val="18"/>
          <w:szCs w:val="18"/>
        </w:rPr>
      </w:pPr>
    </w:p>
    <w:p w14:paraId="34ED15F7" w14:textId="68E2DAD9" w:rsidR="009C03C1" w:rsidRPr="00066328" w:rsidRDefault="009C03C1">
      <w:pPr>
        <w:pStyle w:val="Odstavekseznama"/>
        <w:numPr>
          <w:ilvl w:val="0"/>
          <w:numId w:val="25"/>
        </w:numPr>
        <w:spacing w:line="276" w:lineRule="auto"/>
        <w:ind w:left="426" w:hanging="426"/>
        <w:jc w:val="both"/>
        <w:rPr>
          <w:rFonts w:ascii="Verdana" w:hAnsi="Verdana"/>
          <w:sz w:val="18"/>
          <w:szCs w:val="18"/>
        </w:rPr>
      </w:pPr>
      <w:r w:rsidRPr="00066328">
        <w:rPr>
          <w:rFonts w:ascii="Verdana" w:hAnsi="Verdana"/>
          <w:sz w:val="18"/>
          <w:szCs w:val="18"/>
        </w:rPr>
        <w:t>da bomo zagotavljali razpoložljivost zgoraj naveden</w:t>
      </w:r>
      <w:r w:rsidR="000C734D">
        <w:rPr>
          <w:rFonts w:ascii="Verdana" w:hAnsi="Verdana"/>
          <w:sz w:val="18"/>
          <w:szCs w:val="18"/>
        </w:rPr>
        <w:t>ega</w:t>
      </w:r>
      <w:r w:rsidRPr="00066328">
        <w:rPr>
          <w:rFonts w:ascii="Verdana" w:hAnsi="Verdana"/>
          <w:sz w:val="18"/>
          <w:szCs w:val="18"/>
        </w:rPr>
        <w:t xml:space="preserve"> </w:t>
      </w:r>
      <w:r w:rsidR="000C734D">
        <w:rPr>
          <w:rFonts w:ascii="Verdana" w:hAnsi="Verdana"/>
          <w:sz w:val="18"/>
          <w:szCs w:val="18"/>
        </w:rPr>
        <w:t>strokovnega kadra</w:t>
      </w:r>
      <w:r w:rsidRPr="00066328">
        <w:rPr>
          <w:rFonts w:ascii="Verdana" w:hAnsi="Verdana"/>
          <w:sz w:val="18"/>
          <w:szCs w:val="18"/>
        </w:rPr>
        <w:t xml:space="preserve"> ves čas izvajanja predmetnega javnega naročila v okviru zahtevanih rokov;</w:t>
      </w:r>
    </w:p>
    <w:p w14:paraId="067086E4" w14:textId="77777777" w:rsidR="009C03C1" w:rsidRPr="00066328" w:rsidRDefault="009C03C1">
      <w:pPr>
        <w:spacing w:line="276" w:lineRule="auto"/>
        <w:jc w:val="both"/>
        <w:rPr>
          <w:rFonts w:ascii="Verdana" w:hAnsi="Verdana"/>
          <w:sz w:val="18"/>
          <w:szCs w:val="18"/>
        </w:rPr>
      </w:pPr>
      <w:r w:rsidRPr="00066328">
        <w:rPr>
          <w:rFonts w:ascii="Verdana" w:hAnsi="Verdana"/>
          <w:sz w:val="18"/>
          <w:szCs w:val="18"/>
        </w:rPr>
        <w:t xml:space="preserve"> </w:t>
      </w:r>
    </w:p>
    <w:p w14:paraId="25F38A5C" w14:textId="6577ECC4" w:rsidR="009C03C1" w:rsidRPr="00066328" w:rsidRDefault="009C03C1">
      <w:pPr>
        <w:pStyle w:val="Odstavekseznama"/>
        <w:numPr>
          <w:ilvl w:val="0"/>
          <w:numId w:val="25"/>
        </w:numPr>
        <w:spacing w:line="276" w:lineRule="auto"/>
        <w:ind w:left="426" w:hanging="426"/>
        <w:jc w:val="both"/>
        <w:rPr>
          <w:rFonts w:ascii="Verdana" w:hAnsi="Verdana"/>
          <w:sz w:val="18"/>
          <w:szCs w:val="18"/>
        </w:rPr>
      </w:pPr>
      <w:r w:rsidRPr="00066328">
        <w:rPr>
          <w:rFonts w:ascii="Verdana" w:hAnsi="Verdana"/>
          <w:sz w:val="18"/>
          <w:szCs w:val="18"/>
        </w:rPr>
        <w:t xml:space="preserve">da bomo v primeru težav </w:t>
      </w:r>
      <w:r>
        <w:rPr>
          <w:rFonts w:ascii="Verdana" w:hAnsi="Verdana"/>
          <w:sz w:val="18"/>
          <w:szCs w:val="18"/>
        </w:rPr>
        <w:t xml:space="preserve">sporazumevanju med </w:t>
      </w:r>
      <w:r w:rsidR="000C734D">
        <w:rPr>
          <w:rFonts w:ascii="Verdana" w:hAnsi="Verdana"/>
          <w:sz w:val="18"/>
          <w:szCs w:val="18"/>
        </w:rPr>
        <w:t>strokovnim kadrom</w:t>
      </w:r>
      <w:r>
        <w:rPr>
          <w:rFonts w:ascii="Verdana" w:hAnsi="Verdana"/>
          <w:sz w:val="18"/>
          <w:szCs w:val="18"/>
        </w:rPr>
        <w:t xml:space="preserve"> in naročnikom, zagotovili stalno navzočnost prevajalca/tolmača v slovenski jezik na naše stroške brez sprememb pogojev izvajanja storitve;</w:t>
      </w:r>
    </w:p>
    <w:p w14:paraId="0B0FA160" w14:textId="77777777" w:rsidR="009C03C1" w:rsidRPr="00066328" w:rsidRDefault="009C03C1">
      <w:pPr>
        <w:spacing w:line="276" w:lineRule="auto"/>
        <w:jc w:val="both"/>
        <w:rPr>
          <w:rFonts w:ascii="Verdana" w:hAnsi="Verdana"/>
          <w:sz w:val="18"/>
          <w:szCs w:val="18"/>
        </w:rPr>
      </w:pPr>
    </w:p>
    <w:p w14:paraId="71AE8AF5" w14:textId="46155FCC" w:rsidR="009C03C1" w:rsidRPr="00066328" w:rsidRDefault="009C03C1">
      <w:pPr>
        <w:pStyle w:val="Odstavekseznama"/>
        <w:numPr>
          <w:ilvl w:val="0"/>
          <w:numId w:val="25"/>
        </w:numPr>
        <w:spacing w:line="276" w:lineRule="auto"/>
        <w:ind w:left="426" w:hanging="426"/>
        <w:jc w:val="both"/>
        <w:rPr>
          <w:rFonts w:ascii="Verdana" w:hAnsi="Verdana"/>
          <w:sz w:val="18"/>
          <w:szCs w:val="18"/>
        </w:rPr>
      </w:pPr>
      <w:r w:rsidRPr="00066328">
        <w:rPr>
          <w:rFonts w:ascii="Verdana" w:hAnsi="Verdana"/>
          <w:sz w:val="18"/>
          <w:szCs w:val="18"/>
        </w:rPr>
        <w:t xml:space="preserve">morebitno vključevanje dodatnih </w:t>
      </w:r>
      <w:r w:rsidR="000C734D">
        <w:rPr>
          <w:rFonts w:ascii="Verdana" w:hAnsi="Verdana"/>
          <w:sz w:val="18"/>
          <w:szCs w:val="18"/>
        </w:rPr>
        <w:t>strokovnih kadrov</w:t>
      </w:r>
      <w:r w:rsidRPr="00066328">
        <w:rPr>
          <w:rFonts w:ascii="Verdana" w:hAnsi="Verdana"/>
          <w:sz w:val="18"/>
          <w:szCs w:val="18"/>
        </w:rPr>
        <w:t xml:space="preserve"> v delo ali zamenjavo obstoječih </w:t>
      </w:r>
      <w:r w:rsidR="000C734D">
        <w:rPr>
          <w:rFonts w:ascii="Verdana" w:hAnsi="Verdana"/>
          <w:sz w:val="18"/>
          <w:szCs w:val="18"/>
        </w:rPr>
        <w:t xml:space="preserve">strokovnih kadrov </w:t>
      </w:r>
      <w:r w:rsidRPr="00066328">
        <w:rPr>
          <w:rFonts w:ascii="Verdana" w:hAnsi="Verdana"/>
          <w:sz w:val="18"/>
          <w:szCs w:val="18"/>
        </w:rPr>
        <w:t>z novimi bomo izvedli le po predhodnem pisnem soglasju naročnika, pri čemer bomo zagotovili izpolnjevanje vseh zahtev iz predhodnih alinej.</w:t>
      </w:r>
    </w:p>
    <w:p w14:paraId="5015C3DA" w14:textId="77777777" w:rsidR="009C03C1" w:rsidRPr="00314A3A" w:rsidRDefault="009C03C1">
      <w:pPr>
        <w:spacing w:line="276" w:lineRule="auto"/>
        <w:ind w:left="360"/>
        <w:jc w:val="both"/>
        <w:rPr>
          <w:rFonts w:ascii="Verdana" w:hAnsi="Verdana"/>
        </w:rPr>
      </w:pPr>
    </w:p>
    <w:p w14:paraId="6E075CEE" w14:textId="77777777" w:rsidR="009C03C1" w:rsidRPr="00112CF7" w:rsidRDefault="009C03C1">
      <w:pPr>
        <w:spacing w:line="276" w:lineRule="auto"/>
        <w:jc w:val="both"/>
        <w:rPr>
          <w:rFonts w:ascii="Verdana" w:hAnsi="Verdana"/>
          <w:sz w:val="18"/>
          <w:szCs w:val="18"/>
        </w:rPr>
      </w:pPr>
      <w:r w:rsidRPr="00112CF7">
        <w:rPr>
          <w:rFonts w:ascii="Verdana" w:hAnsi="Verdana"/>
          <w:sz w:val="18"/>
          <w:szCs w:val="18"/>
        </w:rPr>
        <w:t>Kraj:_______________________</w:t>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t>Ime in priimek odgovorne osebe:</w:t>
      </w:r>
    </w:p>
    <w:p w14:paraId="2B851564" w14:textId="77777777" w:rsidR="009C03C1" w:rsidRPr="00112CF7" w:rsidRDefault="009C03C1">
      <w:pPr>
        <w:spacing w:line="276" w:lineRule="auto"/>
        <w:jc w:val="both"/>
        <w:rPr>
          <w:rFonts w:ascii="Verdana" w:hAnsi="Verdana"/>
          <w:sz w:val="18"/>
          <w:szCs w:val="18"/>
        </w:rPr>
      </w:pP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t>__________________________</w:t>
      </w:r>
    </w:p>
    <w:p w14:paraId="2B926BC8" w14:textId="77777777" w:rsidR="009C03C1" w:rsidRPr="00112CF7" w:rsidRDefault="009C03C1">
      <w:pPr>
        <w:spacing w:line="276" w:lineRule="auto"/>
        <w:jc w:val="both"/>
        <w:rPr>
          <w:rFonts w:ascii="Verdana" w:hAnsi="Verdana"/>
          <w:sz w:val="18"/>
          <w:szCs w:val="18"/>
        </w:rPr>
      </w:pPr>
      <w:r w:rsidRPr="00112CF7">
        <w:rPr>
          <w:rFonts w:ascii="Verdana" w:hAnsi="Verdana"/>
          <w:sz w:val="18"/>
          <w:szCs w:val="18"/>
        </w:rPr>
        <w:t>Datum:_____________________</w:t>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t>Podpis odgovorne osebe:</w:t>
      </w:r>
    </w:p>
    <w:p w14:paraId="2B3D91F4" w14:textId="77777777" w:rsidR="009C03C1" w:rsidRPr="00112CF7" w:rsidRDefault="009C03C1">
      <w:pPr>
        <w:spacing w:line="276" w:lineRule="auto"/>
        <w:jc w:val="both"/>
        <w:rPr>
          <w:rFonts w:ascii="Verdana" w:hAnsi="Verdana"/>
          <w:sz w:val="18"/>
          <w:szCs w:val="18"/>
        </w:rPr>
      </w:pP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r>
      <w:r w:rsidRPr="00112CF7">
        <w:rPr>
          <w:rFonts w:ascii="Verdana" w:hAnsi="Verdana"/>
          <w:sz w:val="18"/>
          <w:szCs w:val="18"/>
        </w:rPr>
        <w:tab/>
        <w:t>Žig</w:t>
      </w:r>
      <w:r w:rsidRPr="00112CF7">
        <w:rPr>
          <w:rFonts w:ascii="Verdana" w:hAnsi="Verdana"/>
          <w:sz w:val="18"/>
          <w:szCs w:val="18"/>
        </w:rPr>
        <w:tab/>
      </w:r>
      <w:r w:rsidRPr="00112CF7">
        <w:rPr>
          <w:rFonts w:ascii="Verdana" w:hAnsi="Verdana"/>
          <w:sz w:val="18"/>
          <w:szCs w:val="18"/>
        </w:rPr>
        <w:tab/>
        <w:t>__________________________</w:t>
      </w:r>
    </w:p>
    <w:p w14:paraId="7ACE1E22" w14:textId="7414FD40" w:rsidR="009E6E6F" w:rsidRPr="00112CF7" w:rsidRDefault="009C03C1">
      <w:pPr>
        <w:spacing w:after="200" w:line="276" w:lineRule="auto"/>
        <w:rPr>
          <w:rFonts w:ascii="Verdana" w:hAnsi="Verdana"/>
          <w:sz w:val="18"/>
          <w:szCs w:val="18"/>
        </w:rPr>
      </w:pPr>
      <w:r w:rsidRPr="00112CF7">
        <w:rPr>
          <w:rFonts w:ascii="Verdana" w:hAnsi="Verdana"/>
          <w:sz w:val="18"/>
          <w:szCs w:val="18"/>
        </w:rPr>
        <w:t>Priloga: dokazila o usposobljenosti</w:t>
      </w:r>
    </w:p>
    <w:p w14:paraId="5066E680" w14:textId="77777777" w:rsidR="009E6E6F" w:rsidRDefault="009E6E6F">
      <w:pPr>
        <w:spacing w:after="200" w:line="276" w:lineRule="auto"/>
      </w:pPr>
    </w:p>
    <w:p w14:paraId="16A5A8ED" w14:textId="77777777" w:rsidR="009E6E6F" w:rsidRDefault="009E6E6F">
      <w:pPr>
        <w:spacing w:after="200" w:line="276" w:lineRule="auto"/>
      </w:pPr>
    </w:p>
    <w:p w14:paraId="6C4E3934" w14:textId="77777777" w:rsidR="009E6E6F" w:rsidRDefault="009E6E6F">
      <w:pPr>
        <w:spacing w:after="200" w:line="276" w:lineRule="auto"/>
      </w:pPr>
    </w:p>
    <w:p w14:paraId="0FF56712" w14:textId="77777777" w:rsidR="009E6E6F" w:rsidRDefault="009E6E6F">
      <w:pPr>
        <w:spacing w:after="200" w:line="276" w:lineRule="auto"/>
      </w:pPr>
    </w:p>
    <w:p w14:paraId="547FD5A9" w14:textId="77777777" w:rsidR="009E6E6F" w:rsidRDefault="009E6E6F">
      <w:pPr>
        <w:spacing w:after="200" w:line="276" w:lineRule="auto"/>
      </w:pPr>
    </w:p>
    <w:p w14:paraId="4734901B" w14:textId="77777777" w:rsidR="009E6E6F" w:rsidRDefault="009E6E6F">
      <w:pPr>
        <w:spacing w:after="200" w:line="276" w:lineRule="auto"/>
      </w:pPr>
    </w:p>
    <w:p w14:paraId="4689423C" w14:textId="77777777" w:rsidR="009E6E6F" w:rsidRDefault="009E6E6F">
      <w:pPr>
        <w:spacing w:after="200" w:line="276" w:lineRule="auto"/>
      </w:pPr>
    </w:p>
    <w:p w14:paraId="1ABEDD41" w14:textId="77777777" w:rsidR="009E6E6F" w:rsidRDefault="009E6E6F">
      <w:pPr>
        <w:spacing w:after="200" w:line="276" w:lineRule="auto"/>
      </w:pPr>
    </w:p>
    <w:p w14:paraId="273AB7D8" w14:textId="77777777" w:rsidR="009E6E6F" w:rsidRDefault="009E6E6F">
      <w:pPr>
        <w:spacing w:after="200" w:line="276" w:lineRule="auto"/>
      </w:pPr>
    </w:p>
    <w:p w14:paraId="12AB99E9" w14:textId="77777777" w:rsidR="009E6E6F" w:rsidRDefault="009E6E6F">
      <w:pPr>
        <w:spacing w:after="200" w:line="276" w:lineRule="auto"/>
      </w:pPr>
    </w:p>
    <w:p w14:paraId="5C3C3B36" w14:textId="77777777" w:rsidR="009E6E6F" w:rsidRDefault="009E6E6F">
      <w:pPr>
        <w:spacing w:after="200" w:line="276" w:lineRule="auto"/>
      </w:pPr>
    </w:p>
    <w:p w14:paraId="0DB86FF8" w14:textId="77777777" w:rsidR="009E6E6F" w:rsidRDefault="009E6E6F">
      <w:pPr>
        <w:spacing w:after="200" w:line="276" w:lineRule="auto"/>
      </w:pPr>
    </w:p>
    <w:p w14:paraId="77AC3F67" w14:textId="77777777" w:rsidR="009E6E6F" w:rsidRDefault="009E6E6F">
      <w:pPr>
        <w:spacing w:after="200" w:line="276" w:lineRule="auto"/>
      </w:pPr>
    </w:p>
    <w:p w14:paraId="5B258676" w14:textId="5F93B6A3" w:rsidR="006D7E9A" w:rsidRPr="00E87761" w:rsidRDefault="0022163E">
      <w:pPr>
        <w:pStyle w:val="Naslov3"/>
        <w:numPr>
          <w:ilvl w:val="0"/>
          <w:numId w:val="0"/>
        </w:numPr>
        <w:rPr>
          <w:color w:val="000000" w:themeColor="text1"/>
        </w:rPr>
      </w:pPr>
      <w:bookmarkStart w:id="48" w:name="_Toc11839960"/>
      <w:r>
        <w:rPr>
          <w:color w:val="000000" w:themeColor="text1"/>
        </w:rPr>
        <w:lastRenderedPageBreak/>
        <w:t>O</w:t>
      </w:r>
      <w:r w:rsidR="009D491B" w:rsidRPr="00E87761">
        <w:rPr>
          <w:color w:val="000000" w:themeColor="text1"/>
        </w:rPr>
        <w:t>B</w:t>
      </w:r>
      <w:r w:rsidR="00AD2E90" w:rsidRPr="00E87761">
        <w:rPr>
          <w:color w:val="000000" w:themeColor="text1"/>
        </w:rPr>
        <w:t xml:space="preserve">RAZEC </w:t>
      </w:r>
      <w:r w:rsidR="009E6E6F">
        <w:rPr>
          <w:color w:val="000000" w:themeColor="text1"/>
        </w:rPr>
        <w:t>9</w:t>
      </w:r>
      <w:r w:rsidR="00E87761" w:rsidRPr="00E87761">
        <w:rPr>
          <w:color w:val="000000" w:themeColor="text1"/>
        </w:rPr>
        <w:t xml:space="preserve"> – Seznam referenc</w:t>
      </w:r>
      <w:bookmarkEnd w:id="48"/>
    </w:p>
    <w:p w14:paraId="78C432F7" w14:textId="77777777" w:rsidR="00E87761" w:rsidRDefault="00E87761">
      <w:pPr>
        <w:spacing w:line="276" w:lineRule="auto"/>
        <w:rPr>
          <w:rFonts w:ascii="Verdana" w:hAnsi="Verdana"/>
          <w:b/>
          <w:bCs/>
          <w:sz w:val="18"/>
          <w:szCs w:val="18"/>
        </w:rPr>
      </w:pPr>
    </w:p>
    <w:p w14:paraId="49A436DB" w14:textId="77777777" w:rsidR="00AD2E90" w:rsidRPr="00AD2E90" w:rsidRDefault="00AD2E90">
      <w:pPr>
        <w:spacing w:line="276" w:lineRule="auto"/>
        <w:rPr>
          <w:rFonts w:ascii="Verdana" w:hAnsi="Verdana"/>
          <w:b/>
          <w:bCs/>
          <w:sz w:val="18"/>
          <w:szCs w:val="18"/>
        </w:rPr>
      </w:pPr>
      <w:r w:rsidRPr="00AD2E90">
        <w:rPr>
          <w:rFonts w:ascii="Verdana" w:hAnsi="Verdana"/>
          <w:b/>
          <w:bCs/>
          <w:sz w:val="18"/>
          <w:szCs w:val="18"/>
        </w:rPr>
        <w:t xml:space="preserve">PONUDNIK:                                                                                                                     </w:t>
      </w:r>
    </w:p>
    <w:p w14:paraId="3BD94F2B" w14:textId="77777777" w:rsidR="00AD2E90" w:rsidRPr="00AD2E90" w:rsidRDefault="00AD2E90">
      <w:pPr>
        <w:spacing w:line="276" w:lineRule="auto"/>
        <w:rPr>
          <w:rFonts w:ascii="Verdana" w:hAnsi="Verdana"/>
          <w:sz w:val="18"/>
          <w:szCs w:val="18"/>
        </w:rPr>
      </w:pPr>
      <w:r w:rsidRPr="00AD2E90">
        <w:rPr>
          <w:rFonts w:ascii="Verdana" w:hAnsi="Verdana"/>
          <w:sz w:val="18"/>
          <w:szCs w:val="18"/>
        </w:rPr>
        <w:t>_________________________</w:t>
      </w:r>
    </w:p>
    <w:p w14:paraId="1ABEF5C5" w14:textId="77777777" w:rsidR="00AD2E90" w:rsidRPr="00AD2E90" w:rsidRDefault="00AD2E90">
      <w:pPr>
        <w:spacing w:line="276" w:lineRule="auto"/>
        <w:rPr>
          <w:rFonts w:ascii="Verdana" w:hAnsi="Verdana"/>
          <w:sz w:val="18"/>
          <w:szCs w:val="18"/>
        </w:rPr>
      </w:pPr>
      <w:r w:rsidRPr="00AD2E90">
        <w:rPr>
          <w:rFonts w:ascii="Verdana" w:hAnsi="Verdana"/>
          <w:sz w:val="18"/>
          <w:szCs w:val="18"/>
        </w:rPr>
        <w:t>_________________________</w:t>
      </w:r>
    </w:p>
    <w:p w14:paraId="2AE7558B" w14:textId="77777777" w:rsidR="00AD2E90" w:rsidRPr="00AD2E90" w:rsidRDefault="00AD2E90">
      <w:pPr>
        <w:spacing w:line="276" w:lineRule="auto"/>
        <w:rPr>
          <w:rFonts w:ascii="Verdana" w:hAnsi="Verdana"/>
          <w:sz w:val="18"/>
          <w:szCs w:val="18"/>
        </w:rPr>
      </w:pPr>
      <w:r w:rsidRPr="00AD2E90">
        <w:rPr>
          <w:rFonts w:ascii="Verdana" w:hAnsi="Verdana"/>
          <w:sz w:val="18"/>
          <w:szCs w:val="18"/>
        </w:rPr>
        <w:t>_________________________</w:t>
      </w:r>
    </w:p>
    <w:p w14:paraId="6781F03A" w14:textId="77777777" w:rsidR="00D037B1" w:rsidRPr="00AD2E90" w:rsidRDefault="00D037B1">
      <w:pPr>
        <w:spacing w:line="276" w:lineRule="auto"/>
        <w:rPr>
          <w:rFonts w:ascii="Verdana" w:hAnsi="Verdana"/>
          <w:b/>
          <w:bCs/>
          <w:sz w:val="18"/>
          <w:szCs w:val="18"/>
        </w:rPr>
      </w:pPr>
    </w:p>
    <w:p w14:paraId="7EE9DF19" w14:textId="77777777" w:rsidR="00AD2E90" w:rsidRPr="00AD2E90" w:rsidRDefault="00AD2E90">
      <w:pPr>
        <w:tabs>
          <w:tab w:val="left" w:pos="9072"/>
        </w:tabs>
        <w:spacing w:line="276" w:lineRule="auto"/>
        <w:ind w:left="426" w:right="424" w:hanging="426"/>
        <w:jc w:val="center"/>
        <w:rPr>
          <w:rFonts w:ascii="Verdana" w:hAnsi="Verdana"/>
          <w:b/>
          <w:color w:val="1F497D" w:themeColor="text2"/>
          <w:sz w:val="22"/>
          <w:szCs w:val="22"/>
        </w:rPr>
      </w:pPr>
      <w:r w:rsidRPr="00AD2E90">
        <w:rPr>
          <w:rFonts w:ascii="Verdana" w:hAnsi="Verdana"/>
          <w:b/>
          <w:color w:val="1F497D" w:themeColor="text2"/>
          <w:sz w:val="22"/>
          <w:szCs w:val="22"/>
        </w:rPr>
        <w:t>Seznam referenc</w:t>
      </w:r>
    </w:p>
    <w:p w14:paraId="1A071C15" w14:textId="77777777" w:rsidR="00AD2E90" w:rsidRPr="00AD2E90" w:rsidRDefault="00AD2E90">
      <w:pPr>
        <w:spacing w:line="276" w:lineRule="auto"/>
        <w:jc w:val="both"/>
        <w:rPr>
          <w:rFonts w:ascii="Verdana" w:hAnsi="Verdana"/>
          <w:bCs/>
          <w:sz w:val="18"/>
          <w:szCs w:val="18"/>
        </w:rPr>
      </w:pPr>
    </w:p>
    <w:p w14:paraId="1DCD1C09" w14:textId="7757FD85" w:rsidR="00AD2E90" w:rsidRPr="00AD2E90" w:rsidRDefault="00AD2E90">
      <w:pPr>
        <w:spacing w:line="276" w:lineRule="auto"/>
        <w:jc w:val="both"/>
        <w:rPr>
          <w:rFonts w:ascii="Verdana" w:hAnsi="Verdana"/>
          <w:bCs/>
          <w:sz w:val="18"/>
          <w:szCs w:val="18"/>
        </w:rPr>
      </w:pPr>
      <w:r w:rsidRPr="00AD2E90">
        <w:rPr>
          <w:rFonts w:ascii="Verdana" w:hAnsi="Verdana"/>
          <w:bCs/>
          <w:sz w:val="18"/>
          <w:szCs w:val="18"/>
        </w:rPr>
        <w:t>Izjavljamo, da smo mi oziroma naš podizvajalec v obdobju 201</w:t>
      </w:r>
      <w:r>
        <w:rPr>
          <w:rFonts w:ascii="Verdana" w:hAnsi="Verdana"/>
          <w:bCs/>
          <w:sz w:val="18"/>
          <w:szCs w:val="18"/>
        </w:rPr>
        <w:t>6</w:t>
      </w:r>
      <w:r w:rsidRPr="00AD2E90">
        <w:rPr>
          <w:rFonts w:ascii="Verdana" w:hAnsi="Verdana"/>
          <w:bCs/>
          <w:sz w:val="18"/>
          <w:szCs w:val="18"/>
        </w:rPr>
        <w:t>-201</w:t>
      </w:r>
      <w:r>
        <w:rPr>
          <w:rFonts w:ascii="Verdana" w:hAnsi="Verdana"/>
          <w:bCs/>
          <w:sz w:val="18"/>
          <w:szCs w:val="18"/>
        </w:rPr>
        <w:t>9</w:t>
      </w:r>
      <w:r w:rsidRPr="00AD2E90">
        <w:rPr>
          <w:rFonts w:ascii="Verdana" w:hAnsi="Verdana"/>
          <w:bCs/>
          <w:sz w:val="18"/>
          <w:szCs w:val="18"/>
        </w:rPr>
        <w:t xml:space="preserve"> </w:t>
      </w:r>
      <w:r w:rsidR="00B9690E">
        <w:rPr>
          <w:rFonts w:ascii="Verdana" w:hAnsi="Verdana"/>
          <w:bCs/>
          <w:sz w:val="18"/>
          <w:szCs w:val="18"/>
        </w:rPr>
        <w:t xml:space="preserve">pravočasno in </w:t>
      </w:r>
      <w:r w:rsidRPr="00AD2E90">
        <w:rPr>
          <w:rFonts w:ascii="Verdana" w:hAnsi="Verdana"/>
          <w:bCs/>
          <w:sz w:val="18"/>
          <w:szCs w:val="18"/>
        </w:rPr>
        <w:t>kvalitetno izvedli</w:t>
      </w:r>
      <w:r w:rsidR="000C734D">
        <w:rPr>
          <w:rFonts w:ascii="Verdana" w:hAnsi="Verdana"/>
          <w:bCs/>
          <w:sz w:val="18"/>
          <w:szCs w:val="18"/>
        </w:rPr>
        <w:t xml:space="preserve"> </w:t>
      </w:r>
      <w:r w:rsidR="0057587E">
        <w:rPr>
          <w:rFonts w:ascii="Verdana" w:hAnsi="Verdana"/>
          <w:bCs/>
          <w:sz w:val="18"/>
          <w:szCs w:val="18"/>
        </w:rPr>
        <w:t>zamenjavo</w:t>
      </w:r>
      <w:r w:rsidR="006A02D9">
        <w:rPr>
          <w:rFonts w:ascii="Verdana" w:hAnsi="Verdana"/>
          <w:bCs/>
          <w:sz w:val="18"/>
          <w:szCs w:val="18"/>
        </w:rPr>
        <w:t xml:space="preserve"> osebn</w:t>
      </w:r>
      <w:r w:rsidR="002C1D97">
        <w:rPr>
          <w:rFonts w:ascii="Verdana" w:hAnsi="Verdana"/>
          <w:bCs/>
          <w:sz w:val="18"/>
          <w:szCs w:val="18"/>
        </w:rPr>
        <w:t xml:space="preserve">ega </w:t>
      </w:r>
      <w:r w:rsidR="0057587E">
        <w:rPr>
          <w:rFonts w:ascii="Verdana" w:hAnsi="Verdana"/>
          <w:bCs/>
          <w:sz w:val="18"/>
          <w:szCs w:val="18"/>
        </w:rPr>
        <w:t>dvigal</w:t>
      </w:r>
      <w:r w:rsidR="002C1D97">
        <w:rPr>
          <w:rFonts w:ascii="Verdana" w:hAnsi="Verdana"/>
          <w:bCs/>
          <w:sz w:val="18"/>
          <w:szCs w:val="18"/>
        </w:rPr>
        <w:t>a</w:t>
      </w:r>
      <w:r w:rsidR="00066EAC">
        <w:rPr>
          <w:rFonts w:ascii="Verdana" w:hAnsi="Verdana"/>
          <w:bCs/>
          <w:sz w:val="18"/>
          <w:szCs w:val="18"/>
        </w:rPr>
        <w:t xml:space="preserve"> v </w:t>
      </w:r>
      <w:r w:rsidR="00195FF7">
        <w:rPr>
          <w:rFonts w:ascii="Verdana" w:hAnsi="Verdana"/>
          <w:bCs/>
          <w:sz w:val="18"/>
          <w:szCs w:val="18"/>
        </w:rPr>
        <w:t xml:space="preserve">skupni pogodbeni </w:t>
      </w:r>
      <w:r w:rsidR="00066EAC">
        <w:rPr>
          <w:rFonts w:ascii="Verdana" w:hAnsi="Verdana"/>
          <w:bCs/>
          <w:sz w:val="18"/>
          <w:szCs w:val="18"/>
        </w:rPr>
        <w:t>vrednosti</w:t>
      </w:r>
      <w:r w:rsidR="00EF7CEC">
        <w:rPr>
          <w:rFonts w:ascii="Verdana" w:hAnsi="Verdana"/>
          <w:bCs/>
          <w:sz w:val="18"/>
          <w:szCs w:val="18"/>
        </w:rPr>
        <w:t xml:space="preserve"> del</w:t>
      </w:r>
      <w:r w:rsidR="00066EAC">
        <w:rPr>
          <w:rFonts w:ascii="Verdana" w:hAnsi="Verdana"/>
          <w:bCs/>
          <w:sz w:val="18"/>
          <w:szCs w:val="18"/>
        </w:rPr>
        <w:t xml:space="preserve"> vsaj </w:t>
      </w:r>
      <w:r w:rsidR="007F4E09">
        <w:rPr>
          <w:rFonts w:ascii="Verdana" w:hAnsi="Verdana"/>
          <w:bCs/>
          <w:sz w:val="18"/>
          <w:szCs w:val="18"/>
        </w:rPr>
        <w:t>6</w:t>
      </w:r>
      <w:r w:rsidR="00066EAC">
        <w:rPr>
          <w:rFonts w:ascii="Verdana" w:hAnsi="Verdana"/>
          <w:bCs/>
          <w:sz w:val="18"/>
          <w:szCs w:val="18"/>
        </w:rPr>
        <w:t>0.000,00 EUR</w:t>
      </w:r>
      <w:r w:rsidR="00B9690E">
        <w:rPr>
          <w:rFonts w:ascii="Verdana" w:hAnsi="Verdana"/>
          <w:bCs/>
          <w:sz w:val="18"/>
          <w:szCs w:val="18"/>
        </w:rPr>
        <w:t xml:space="preserve"> z DDV</w:t>
      </w:r>
      <w:r w:rsidR="00195FF7">
        <w:rPr>
          <w:rFonts w:ascii="Verdana" w:hAnsi="Verdana"/>
          <w:bCs/>
          <w:sz w:val="18"/>
          <w:szCs w:val="18"/>
        </w:rPr>
        <w:t xml:space="preserve"> pri posameznem naročniku</w:t>
      </w:r>
      <w:r w:rsidR="00ED6386">
        <w:rPr>
          <w:rFonts w:ascii="Verdana" w:hAnsi="Verdana"/>
          <w:bCs/>
          <w:sz w:val="18"/>
          <w:szCs w:val="18"/>
        </w:rPr>
        <w:t>,</w:t>
      </w:r>
      <w:r w:rsidR="00D037B1">
        <w:rPr>
          <w:rFonts w:ascii="Verdana" w:hAnsi="Verdana"/>
          <w:bCs/>
          <w:sz w:val="18"/>
          <w:szCs w:val="18"/>
        </w:rPr>
        <w:t xml:space="preserve"> </w:t>
      </w:r>
      <w:r w:rsidR="00084024">
        <w:rPr>
          <w:rFonts w:ascii="Verdana" w:hAnsi="Verdana"/>
          <w:bCs/>
          <w:sz w:val="18"/>
          <w:szCs w:val="18"/>
        </w:rPr>
        <w:t>in sicer</w:t>
      </w:r>
      <w:r w:rsidRPr="00AD2E90">
        <w:rPr>
          <w:rFonts w:ascii="Verdana" w:hAnsi="Verdana"/>
          <w:bCs/>
          <w:sz w:val="18"/>
          <w:szCs w:val="18"/>
        </w:rPr>
        <w:t>:</w:t>
      </w:r>
    </w:p>
    <w:p w14:paraId="60C28752" w14:textId="77777777" w:rsidR="00084024" w:rsidRPr="00AD2E90" w:rsidRDefault="00084024">
      <w:pPr>
        <w:spacing w:line="276" w:lineRule="auto"/>
        <w:jc w:val="both"/>
        <w:rPr>
          <w:rFonts w:ascii="Verdana" w:hAnsi="Verdana"/>
          <w:bCs/>
          <w:sz w:val="18"/>
          <w:szCs w:val="18"/>
        </w:rPr>
      </w:pPr>
    </w:p>
    <w:tbl>
      <w:tblPr>
        <w:tblStyle w:val="Tabelamrea"/>
        <w:tblpPr w:leftFromText="141" w:rightFromText="141" w:vertAnchor="text" w:horzAnchor="margin" w:tblpY="142"/>
        <w:tblW w:w="0" w:type="auto"/>
        <w:tblLook w:val="04A0" w:firstRow="1" w:lastRow="0" w:firstColumn="1" w:lastColumn="0" w:noHBand="0" w:noVBand="1"/>
      </w:tblPr>
      <w:tblGrid>
        <w:gridCol w:w="884"/>
        <w:gridCol w:w="2386"/>
        <w:gridCol w:w="3501"/>
        <w:gridCol w:w="2517"/>
      </w:tblGrid>
      <w:tr w:rsidR="006A3C5F" w:rsidRPr="00AD2E90" w14:paraId="617F7C5F" w14:textId="77777777" w:rsidTr="002D219B">
        <w:trPr>
          <w:trHeight w:val="755"/>
        </w:trPr>
        <w:tc>
          <w:tcPr>
            <w:tcW w:w="884" w:type="dxa"/>
            <w:vAlign w:val="center"/>
          </w:tcPr>
          <w:p w14:paraId="3EE2109E" w14:textId="77777777" w:rsidR="006A3C5F" w:rsidRPr="00AD2E90" w:rsidRDefault="006A3C5F" w:rsidP="0095018E">
            <w:pPr>
              <w:spacing w:line="276" w:lineRule="auto"/>
              <w:jc w:val="center"/>
              <w:rPr>
                <w:rFonts w:ascii="Verdana" w:hAnsi="Verdana"/>
                <w:b/>
                <w:bCs/>
                <w:sz w:val="18"/>
                <w:szCs w:val="18"/>
              </w:rPr>
            </w:pPr>
            <w:r w:rsidRPr="00AD2E90">
              <w:rPr>
                <w:rFonts w:ascii="Verdana" w:hAnsi="Verdana"/>
                <w:b/>
                <w:bCs/>
                <w:sz w:val="18"/>
                <w:szCs w:val="18"/>
              </w:rPr>
              <w:t>ZAP. ŠT.</w:t>
            </w:r>
          </w:p>
        </w:tc>
        <w:tc>
          <w:tcPr>
            <w:tcW w:w="2386" w:type="dxa"/>
            <w:vAlign w:val="center"/>
          </w:tcPr>
          <w:p w14:paraId="01A44B2E" w14:textId="77777777" w:rsidR="006A3C5F" w:rsidRPr="00AD2E90" w:rsidRDefault="006A3C5F" w:rsidP="002D219B">
            <w:pPr>
              <w:spacing w:line="276" w:lineRule="auto"/>
              <w:jc w:val="center"/>
              <w:rPr>
                <w:rFonts w:ascii="Verdana" w:hAnsi="Verdana"/>
                <w:b/>
                <w:bCs/>
                <w:sz w:val="18"/>
                <w:szCs w:val="18"/>
              </w:rPr>
            </w:pPr>
            <w:r w:rsidRPr="00AD2E90">
              <w:rPr>
                <w:rFonts w:ascii="Verdana" w:hAnsi="Verdana"/>
                <w:b/>
                <w:bCs/>
                <w:sz w:val="18"/>
                <w:szCs w:val="18"/>
              </w:rPr>
              <w:t>NAZIV REFERENČNEGA NAROČNIKA</w:t>
            </w:r>
          </w:p>
        </w:tc>
        <w:tc>
          <w:tcPr>
            <w:tcW w:w="3501" w:type="dxa"/>
            <w:vAlign w:val="center"/>
          </w:tcPr>
          <w:p w14:paraId="1649F766" w14:textId="77777777" w:rsidR="006A3C5F" w:rsidRDefault="006A3C5F" w:rsidP="002D219B">
            <w:pPr>
              <w:spacing w:line="276" w:lineRule="auto"/>
              <w:jc w:val="center"/>
              <w:rPr>
                <w:rFonts w:ascii="Verdana" w:hAnsi="Verdana"/>
                <w:b/>
                <w:bCs/>
                <w:sz w:val="18"/>
                <w:szCs w:val="18"/>
              </w:rPr>
            </w:pPr>
            <w:r>
              <w:rPr>
                <w:rFonts w:ascii="Verdana" w:hAnsi="Verdana"/>
                <w:b/>
                <w:bCs/>
                <w:sz w:val="18"/>
                <w:szCs w:val="18"/>
              </w:rPr>
              <w:t xml:space="preserve">NAZIV  DEL </w:t>
            </w:r>
          </w:p>
          <w:p w14:paraId="78D5381B" w14:textId="2EA4BD73" w:rsidR="006A3C5F" w:rsidRPr="00AD2E90" w:rsidRDefault="006A3C5F" w:rsidP="002D219B">
            <w:pPr>
              <w:spacing w:line="276" w:lineRule="auto"/>
              <w:jc w:val="center"/>
              <w:rPr>
                <w:rFonts w:ascii="Verdana" w:hAnsi="Verdana"/>
                <w:b/>
                <w:bCs/>
                <w:sz w:val="18"/>
                <w:szCs w:val="18"/>
              </w:rPr>
            </w:pPr>
            <w:r w:rsidRPr="006A3C5F">
              <w:rPr>
                <w:rFonts w:ascii="Verdana" w:hAnsi="Verdana"/>
                <w:b/>
                <w:bCs/>
                <w:sz w:val="12"/>
                <w:szCs w:val="12"/>
              </w:rPr>
              <w:t>(ustrezno obkrožite)</w:t>
            </w:r>
          </w:p>
        </w:tc>
        <w:tc>
          <w:tcPr>
            <w:tcW w:w="2517" w:type="dxa"/>
            <w:vAlign w:val="center"/>
          </w:tcPr>
          <w:p w14:paraId="16E4C5A8" w14:textId="074EE5DE" w:rsidR="006A3C5F" w:rsidRPr="00AD2E90" w:rsidRDefault="006A3C5F" w:rsidP="002D219B">
            <w:pPr>
              <w:spacing w:line="276" w:lineRule="auto"/>
              <w:jc w:val="center"/>
              <w:rPr>
                <w:rFonts w:ascii="Verdana" w:hAnsi="Verdana"/>
                <w:b/>
                <w:bCs/>
                <w:sz w:val="18"/>
                <w:szCs w:val="18"/>
              </w:rPr>
            </w:pPr>
            <w:r w:rsidRPr="00AD2E90">
              <w:rPr>
                <w:rFonts w:ascii="Verdana" w:hAnsi="Verdana"/>
                <w:b/>
                <w:bCs/>
                <w:sz w:val="18"/>
                <w:szCs w:val="18"/>
              </w:rPr>
              <w:t>NASLOV REFERENČNEGA NAROČNIKA</w:t>
            </w:r>
          </w:p>
        </w:tc>
      </w:tr>
      <w:tr w:rsidR="006A3C5F" w:rsidRPr="00AD2E90" w14:paraId="53D05025" w14:textId="77777777" w:rsidTr="002D219B">
        <w:trPr>
          <w:trHeight w:val="755"/>
        </w:trPr>
        <w:tc>
          <w:tcPr>
            <w:tcW w:w="884" w:type="dxa"/>
            <w:vAlign w:val="center"/>
          </w:tcPr>
          <w:p w14:paraId="72D332A5" w14:textId="77777777" w:rsidR="006A3C5F" w:rsidRPr="00AD2E90" w:rsidRDefault="006A3C5F" w:rsidP="0095018E">
            <w:pPr>
              <w:spacing w:line="276" w:lineRule="auto"/>
              <w:jc w:val="center"/>
              <w:rPr>
                <w:rFonts w:ascii="Verdana" w:hAnsi="Verdana"/>
                <w:bCs/>
                <w:sz w:val="18"/>
                <w:szCs w:val="18"/>
              </w:rPr>
            </w:pPr>
            <w:r w:rsidRPr="00AD2E90">
              <w:rPr>
                <w:rFonts w:ascii="Verdana" w:hAnsi="Verdana"/>
                <w:bCs/>
                <w:sz w:val="18"/>
                <w:szCs w:val="18"/>
              </w:rPr>
              <w:t>1</w:t>
            </w:r>
          </w:p>
        </w:tc>
        <w:tc>
          <w:tcPr>
            <w:tcW w:w="2386" w:type="dxa"/>
            <w:vAlign w:val="center"/>
          </w:tcPr>
          <w:p w14:paraId="2B4ADC47" w14:textId="77777777" w:rsidR="006A3C5F" w:rsidRPr="00AD2E90" w:rsidRDefault="006A3C5F" w:rsidP="002D219B">
            <w:pPr>
              <w:spacing w:line="276" w:lineRule="auto"/>
              <w:jc w:val="center"/>
              <w:rPr>
                <w:rFonts w:ascii="Verdana" w:hAnsi="Verdana"/>
                <w:b/>
                <w:bCs/>
                <w:sz w:val="18"/>
                <w:szCs w:val="18"/>
              </w:rPr>
            </w:pPr>
          </w:p>
        </w:tc>
        <w:tc>
          <w:tcPr>
            <w:tcW w:w="3501" w:type="dxa"/>
            <w:vAlign w:val="center"/>
          </w:tcPr>
          <w:p w14:paraId="4C1E1706" w14:textId="77777777" w:rsidR="006A3C5F" w:rsidRDefault="0057587E" w:rsidP="00F3523D">
            <w:pPr>
              <w:pStyle w:val="Odstavekseznama"/>
              <w:spacing w:line="276" w:lineRule="auto"/>
              <w:ind w:left="0"/>
              <w:jc w:val="center"/>
              <w:rPr>
                <w:rFonts w:ascii="Verdana" w:hAnsi="Verdana"/>
                <w:b/>
                <w:bCs/>
                <w:sz w:val="12"/>
                <w:szCs w:val="12"/>
              </w:rPr>
            </w:pPr>
            <w:r>
              <w:rPr>
                <w:rFonts w:ascii="Verdana" w:hAnsi="Verdana"/>
                <w:b/>
                <w:bCs/>
                <w:sz w:val="12"/>
                <w:szCs w:val="12"/>
              </w:rPr>
              <w:t>Zamenjava</w:t>
            </w:r>
            <w:r w:rsidR="002C1D97">
              <w:rPr>
                <w:rFonts w:ascii="Verdana" w:hAnsi="Verdana"/>
                <w:b/>
                <w:bCs/>
                <w:sz w:val="12"/>
                <w:szCs w:val="12"/>
              </w:rPr>
              <w:t xml:space="preserve"> osebnega</w:t>
            </w:r>
            <w:r>
              <w:rPr>
                <w:rFonts w:ascii="Verdana" w:hAnsi="Verdana"/>
                <w:b/>
                <w:bCs/>
                <w:sz w:val="12"/>
                <w:szCs w:val="12"/>
              </w:rPr>
              <w:t xml:space="preserve"> dvigala  _________________</w:t>
            </w:r>
            <w:r w:rsidR="006A02D9">
              <w:rPr>
                <w:rFonts w:ascii="Verdana" w:hAnsi="Verdana"/>
                <w:b/>
                <w:bCs/>
                <w:sz w:val="12"/>
                <w:szCs w:val="12"/>
              </w:rPr>
              <w:t>_____________</w:t>
            </w:r>
          </w:p>
          <w:p w14:paraId="0A713149" w14:textId="39662775" w:rsidR="002C1D97" w:rsidRPr="00F3523D" w:rsidRDefault="002C1D97" w:rsidP="00F3523D">
            <w:pPr>
              <w:pStyle w:val="Odstavekseznama"/>
              <w:spacing w:line="276" w:lineRule="auto"/>
              <w:ind w:left="0"/>
              <w:jc w:val="center"/>
              <w:rPr>
                <w:rFonts w:ascii="Verdana" w:hAnsi="Verdana"/>
                <w:b/>
                <w:bCs/>
                <w:i/>
                <w:sz w:val="18"/>
                <w:szCs w:val="18"/>
              </w:rPr>
            </w:pPr>
            <w:r w:rsidRPr="00F3523D">
              <w:rPr>
                <w:rFonts w:ascii="Verdana" w:hAnsi="Verdana"/>
                <w:b/>
                <w:bCs/>
                <w:i/>
                <w:sz w:val="12"/>
                <w:szCs w:val="12"/>
              </w:rPr>
              <w:t>(navedite znamko dvigala)</w:t>
            </w:r>
          </w:p>
        </w:tc>
        <w:tc>
          <w:tcPr>
            <w:tcW w:w="2517" w:type="dxa"/>
            <w:vAlign w:val="center"/>
          </w:tcPr>
          <w:p w14:paraId="71F15ED7" w14:textId="26D6686F" w:rsidR="006A3C5F" w:rsidRPr="00AD2E90" w:rsidRDefault="006A3C5F" w:rsidP="002D219B">
            <w:pPr>
              <w:spacing w:line="276" w:lineRule="auto"/>
              <w:jc w:val="center"/>
              <w:rPr>
                <w:rFonts w:ascii="Verdana" w:hAnsi="Verdana"/>
                <w:b/>
                <w:bCs/>
                <w:sz w:val="18"/>
                <w:szCs w:val="18"/>
              </w:rPr>
            </w:pPr>
          </w:p>
        </w:tc>
      </w:tr>
      <w:tr w:rsidR="00084024" w:rsidRPr="00AD2E90" w14:paraId="67FB75E2" w14:textId="77777777" w:rsidTr="002D219B">
        <w:trPr>
          <w:trHeight w:val="755"/>
        </w:trPr>
        <w:tc>
          <w:tcPr>
            <w:tcW w:w="884" w:type="dxa"/>
            <w:vAlign w:val="center"/>
          </w:tcPr>
          <w:p w14:paraId="2D537C00" w14:textId="34E65B42" w:rsidR="00084024" w:rsidRPr="00AD2E90" w:rsidRDefault="00084024" w:rsidP="0095018E">
            <w:pPr>
              <w:spacing w:line="276" w:lineRule="auto"/>
              <w:jc w:val="center"/>
              <w:rPr>
                <w:rFonts w:ascii="Verdana" w:hAnsi="Verdana"/>
                <w:bCs/>
                <w:sz w:val="18"/>
                <w:szCs w:val="18"/>
              </w:rPr>
            </w:pPr>
            <w:r>
              <w:rPr>
                <w:rFonts w:ascii="Verdana" w:hAnsi="Verdana"/>
                <w:bCs/>
                <w:sz w:val="18"/>
                <w:szCs w:val="18"/>
              </w:rPr>
              <w:t>2</w:t>
            </w:r>
          </w:p>
        </w:tc>
        <w:tc>
          <w:tcPr>
            <w:tcW w:w="2386" w:type="dxa"/>
            <w:vAlign w:val="center"/>
          </w:tcPr>
          <w:p w14:paraId="76C8D607" w14:textId="77777777" w:rsidR="00084024" w:rsidRPr="00AD2E90" w:rsidRDefault="00084024" w:rsidP="002D219B">
            <w:pPr>
              <w:spacing w:line="276" w:lineRule="auto"/>
              <w:jc w:val="center"/>
              <w:rPr>
                <w:rFonts w:ascii="Verdana" w:hAnsi="Verdana"/>
                <w:b/>
                <w:bCs/>
                <w:sz w:val="18"/>
                <w:szCs w:val="18"/>
              </w:rPr>
            </w:pPr>
          </w:p>
        </w:tc>
        <w:tc>
          <w:tcPr>
            <w:tcW w:w="3501" w:type="dxa"/>
            <w:vAlign w:val="center"/>
          </w:tcPr>
          <w:p w14:paraId="0C561EA7" w14:textId="77777777" w:rsidR="00084024" w:rsidRDefault="00084024" w:rsidP="00F3523D">
            <w:pPr>
              <w:pStyle w:val="Odstavekseznama"/>
              <w:spacing w:line="276" w:lineRule="auto"/>
              <w:ind w:left="0"/>
              <w:jc w:val="center"/>
              <w:rPr>
                <w:rFonts w:ascii="Verdana" w:hAnsi="Verdana"/>
                <w:b/>
                <w:bCs/>
                <w:sz w:val="12"/>
                <w:szCs w:val="12"/>
              </w:rPr>
            </w:pPr>
            <w:r>
              <w:rPr>
                <w:rFonts w:ascii="Verdana" w:hAnsi="Verdana"/>
                <w:b/>
                <w:bCs/>
                <w:sz w:val="12"/>
                <w:szCs w:val="12"/>
              </w:rPr>
              <w:t>Zamenjava dvigala ______________________________</w:t>
            </w:r>
          </w:p>
          <w:p w14:paraId="11C7B611" w14:textId="5EE2AC5B" w:rsidR="002C1D97" w:rsidRPr="00F3523D" w:rsidRDefault="002C1D97" w:rsidP="00F3523D">
            <w:pPr>
              <w:pStyle w:val="Odstavekseznama"/>
              <w:spacing w:line="276" w:lineRule="auto"/>
              <w:ind w:left="0"/>
              <w:jc w:val="center"/>
              <w:rPr>
                <w:rFonts w:ascii="Verdana" w:hAnsi="Verdana"/>
                <w:b/>
                <w:bCs/>
                <w:i/>
                <w:sz w:val="12"/>
                <w:szCs w:val="12"/>
              </w:rPr>
            </w:pPr>
            <w:r w:rsidRPr="00F3523D">
              <w:rPr>
                <w:rFonts w:ascii="Verdana" w:hAnsi="Verdana"/>
                <w:b/>
                <w:bCs/>
                <w:i/>
                <w:sz w:val="12"/>
                <w:szCs w:val="12"/>
              </w:rPr>
              <w:t>(navedite znamko dvigala)</w:t>
            </w:r>
          </w:p>
        </w:tc>
        <w:tc>
          <w:tcPr>
            <w:tcW w:w="2517" w:type="dxa"/>
            <w:vAlign w:val="center"/>
          </w:tcPr>
          <w:p w14:paraId="35A076D4" w14:textId="77777777" w:rsidR="00084024" w:rsidRPr="00AD2E90" w:rsidRDefault="00084024" w:rsidP="002D219B">
            <w:pPr>
              <w:spacing w:line="276" w:lineRule="auto"/>
              <w:jc w:val="center"/>
              <w:rPr>
                <w:rFonts w:ascii="Verdana" w:hAnsi="Verdana"/>
                <w:b/>
                <w:bCs/>
                <w:sz w:val="18"/>
                <w:szCs w:val="18"/>
              </w:rPr>
            </w:pPr>
          </w:p>
        </w:tc>
      </w:tr>
      <w:tr w:rsidR="00084024" w:rsidRPr="00AD2E90" w14:paraId="0A7A1F13" w14:textId="77777777" w:rsidTr="002D219B">
        <w:trPr>
          <w:trHeight w:val="755"/>
        </w:trPr>
        <w:tc>
          <w:tcPr>
            <w:tcW w:w="884" w:type="dxa"/>
            <w:vAlign w:val="center"/>
          </w:tcPr>
          <w:p w14:paraId="0885DF27" w14:textId="0447CBFF" w:rsidR="00084024" w:rsidRPr="00AD2E90" w:rsidRDefault="00084024" w:rsidP="0095018E">
            <w:pPr>
              <w:spacing w:line="276" w:lineRule="auto"/>
              <w:jc w:val="center"/>
              <w:rPr>
                <w:rFonts w:ascii="Verdana" w:hAnsi="Verdana"/>
                <w:bCs/>
                <w:sz w:val="18"/>
                <w:szCs w:val="18"/>
              </w:rPr>
            </w:pPr>
            <w:r>
              <w:rPr>
                <w:rFonts w:ascii="Verdana" w:hAnsi="Verdana"/>
                <w:bCs/>
                <w:sz w:val="18"/>
                <w:szCs w:val="18"/>
              </w:rPr>
              <w:t>3</w:t>
            </w:r>
          </w:p>
        </w:tc>
        <w:tc>
          <w:tcPr>
            <w:tcW w:w="2386" w:type="dxa"/>
            <w:vAlign w:val="center"/>
          </w:tcPr>
          <w:p w14:paraId="12CE9564" w14:textId="77777777" w:rsidR="00084024" w:rsidRPr="00AD2E90" w:rsidRDefault="00084024" w:rsidP="002D219B">
            <w:pPr>
              <w:spacing w:line="276" w:lineRule="auto"/>
              <w:jc w:val="center"/>
              <w:rPr>
                <w:rFonts w:ascii="Verdana" w:hAnsi="Verdana"/>
                <w:b/>
                <w:bCs/>
                <w:sz w:val="18"/>
                <w:szCs w:val="18"/>
              </w:rPr>
            </w:pPr>
          </w:p>
        </w:tc>
        <w:tc>
          <w:tcPr>
            <w:tcW w:w="3501" w:type="dxa"/>
            <w:vAlign w:val="center"/>
          </w:tcPr>
          <w:p w14:paraId="38FB0809" w14:textId="11CD5560" w:rsidR="00084024" w:rsidRDefault="00084024" w:rsidP="00F3523D">
            <w:pPr>
              <w:pStyle w:val="Odstavekseznama"/>
              <w:spacing w:line="276" w:lineRule="auto"/>
              <w:ind w:left="0"/>
              <w:jc w:val="center"/>
              <w:rPr>
                <w:rFonts w:ascii="Verdana" w:hAnsi="Verdana"/>
                <w:b/>
                <w:bCs/>
                <w:sz w:val="12"/>
                <w:szCs w:val="12"/>
              </w:rPr>
            </w:pPr>
            <w:r>
              <w:rPr>
                <w:rFonts w:ascii="Verdana" w:hAnsi="Verdana"/>
                <w:b/>
                <w:bCs/>
                <w:sz w:val="12"/>
                <w:szCs w:val="12"/>
              </w:rPr>
              <w:t>Zamenjava dvigala ______________________________</w:t>
            </w:r>
          </w:p>
          <w:p w14:paraId="1A45D5FA" w14:textId="0D51110E" w:rsidR="002C1D97" w:rsidRPr="00F3523D" w:rsidRDefault="002C1D97" w:rsidP="00F3523D">
            <w:pPr>
              <w:pStyle w:val="Odstavekseznama"/>
              <w:spacing w:line="276" w:lineRule="auto"/>
              <w:ind w:left="0"/>
              <w:jc w:val="center"/>
              <w:rPr>
                <w:rFonts w:ascii="Verdana" w:hAnsi="Verdana"/>
                <w:b/>
                <w:bCs/>
                <w:i/>
                <w:sz w:val="12"/>
                <w:szCs w:val="12"/>
              </w:rPr>
            </w:pPr>
            <w:r w:rsidRPr="00F3523D">
              <w:rPr>
                <w:rFonts w:ascii="Verdana" w:hAnsi="Verdana"/>
                <w:b/>
                <w:bCs/>
                <w:i/>
                <w:sz w:val="12"/>
                <w:szCs w:val="12"/>
              </w:rPr>
              <w:t>(navedite znamko dvigala)</w:t>
            </w:r>
          </w:p>
        </w:tc>
        <w:tc>
          <w:tcPr>
            <w:tcW w:w="2517" w:type="dxa"/>
            <w:vAlign w:val="center"/>
          </w:tcPr>
          <w:p w14:paraId="042E9797" w14:textId="77777777" w:rsidR="00084024" w:rsidRPr="00AD2E90" w:rsidRDefault="00084024" w:rsidP="002D219B">
            <w:pPr>
              <w:spacing w:line="276" w:lineRule="auto"/>
              <w:jc w:val="center"/>
              <w:rPr>
                <w:rFonts w:ascii="Verdana" w:hAnsi="Verdana"/>
                <w:b/>
                <w:bCs/>
                <w:sz w:val="18"/>
                <w:szCs w:val="18"/>
              </w:rPr>
            </w:pPr>
          </w:p>
        </w:tc>
      </w:tr>
      <w:tr w:rsidR="006A3C5F" w:rsidRPr="00AD2E90" w14:paraId="1BDFCE7A" w14:textId="77777777" w:rsidTr="002D219B">
        <w:trPr>
          <w:trHeight w:val="755"/>
        </w:trPr>
        <w:tc>
          <w:tcPr>
            <w:tcW w:w="884" w:type="dxa"/>
            <w:vAlign w:val="center"/>
          </w:tcPr>
          <w:p w14:paraId="2883E249" w14:textId="77777777" w:rsidR="006A3C5F" w:rsidRDefault="006A3C5F" w:rsidP="0095018E">
            <w:pPr>
              <w:spacing w:line="276" w:lineRule="auto"/>
              <w:jc w:val="center"/>
              <w:rPr>
                <w:rFonts w:ascii="Verdana" w:hAnsi="Verdana"/>
                <w:bCs/>
                <w:sz w:val="18"/>
                <w:szCs w:val="18"/>
              </w:rPr>
            </w:pPr>
            <w:r>
              <w:rPr>
                <w:rFonts w:ascii="Verdana" w:hAnsi="Verdana"/>
                <w:bCs/>
                <w:sz w:val="18"/>
                <w:szCs w:val="18"/>
              </w:rPr>
              <w:t>….</w:t>
            </w:r>
          </w:p>
        </w:tc>
        <w:tc>
          <w:tcPr>
            <w:tcW w:w="2386" w:type="dxa"/>
            <w:vAlign w:val="center"/>
          </w:tcPr>
          <w:p w14:paraId="668CD2F9" w14:textId="77777777" w:rsidR="006A3C5F" w:rsidRPr="00AD2E90" w:rsidRDefault="006A3C5F" w:rsidP="002D219B">
            <w:pPr>
              <w:spacing w:line="276" w:lineRule="auto"/>
              <w:jc w:val="center"/>
              <w:rPr>
                <w:rFonts w:ascii="Verdana" w:hAnsi="Verdana"/>
                <w:b/>
                <w:bCs/>
                <w:sz w:val="18"/>
                <w:szCs w:val="18"/>
              </w:rPr>
            </w:pPr>
          </w:p>
        </w:tc>
        <w:tc>
          <w:tcPr>
            <w:tcW w:w="3501" w:type="dxa"/>
            <w:vAlign w:val="center"/>
          </w:tcPr>
          <w:p w14:paraId="3D25DA00" w14:textId="77777777" w:rsidR="006A3C5F" w:rsidRPr="00AD2E90" w:rsidRDefault="006A3C5F" w:rsidP="002D219B">
            <w:pPr>
              <w:spacing w:line="276" w:lineRule="auto"/>
              <w:jc w:val="center"/>
              <w:rPr>
                <w:rFonts w:ascii="Verdana" w:hAnsi="Verdana"/>
                <w:b/>
                <w:bCs/>
                <w:sz w:val="18"/>
                <w:szCs w:val="18"/>
              </w:rPr>
            </w:pPr>
          </w:p>
        </w:tc>
        <w:tc>
          <w:tcPr>
            <w:tcW w:w="2517" w:type="dxa"/>
            <w:vAlign w:val="center"/>
          </w:tcPr>
          <w:p w14:paraId="43868D19" w14:textId="6F236D52" w:rsidR="006A3C5F" w:rsidRPr="00AD2E90" w:rsidRDefault="006A3C5F" w:rsidP="002D219B">
            <w:pPr>
              <w:spacing w:line="276" w:lineRule="auto"/>
              <w:jc w:val="center"/>
              <w:rPr>
                <w:rFonts w:ascii="Verdana" w:hAnsi="Verdana"/>
                <w:b/>
                <w:bCs/>
                <w:sz w:val="18"/>
                <w:szCs w:val="18"/>
              </w:rPr>
            </w:pPr>
          </w:p>
        </w:tc>
      </w:tr>
    </w:tbl>
    <w:p w14:paraId="7400E25A" w14:textId="77777777" w:rsidR="00AD2E90" w:rsidRPr="00AD2E90" w:rsidRDefault="00AD2E90">
      <w:pPr>
        <w:spacing w:line="276" w:lineRule="auto"/>
        <w:jc w:val="both"/>
        <w:rPr>
          <w:rFonts w:ascii="Verdana" w:hAnsi="Verdana"/>
          <w:bCs/>
          <w:sz w:val="18"/>
          <w:szCs w:val="18"/>
        </w:rPr>
      </w:pPr>
    </w:p>
    <w:p w14:paraId="7B037E81" w14:textId="77777777" w:rsidR="00D96D5A" w:rsidRPr="00AD2E90" w:rsidRDefault="00D96D5A">
      <w:pPr>
        <w:spacing w:line="276" w:lineRule="auto"/>
        <w:jc w:val="both"/>
        <w:rPr>
          <w:rFonts w:ascii="Verdana" w:hAnsi="Verdana"/>
          <w:bCs/>
          <w:sz w:val="18"/>
          <w:szCs w:val="18"/>
        </w:rPr>
      </w:pPr>
    </w:p>
    <w:p w14:paraId="1220D145" w14:textId="77777777" w:rsidR="00AD2E90" w:rsidRPr="00AD2E90" w:rsidRDefault="00AD2E90">
      <w:pPr>
        <w:spacing w:line="276" w:lineRule="auto"/>
        <w:jc w:val="both"/>
        <w:rPr>
          <w:rFonts w:ascii="Verdana" w:hAnsi="Verdana"/>
          <w:bCs/>
          <w:sz w:val="18"/>
          <w:szCs w:val="18"/>
        </w:rPr>
      </w:pPr>
    </w:p>
    <w:p w14:paraId="100900B0" w14:textId="77777777" w:rsidR="00AD2E90" w:rsidRPr="00AD2E90" w:rsidRDefault="00AD2E90">
      <w:pPr>
        <w:spacing w:line="276" w:lineRule="auto"/>
        <w:jc w:val="both"/>
        <w:rPr>
          <w:rFonts w:ascii="Verdana" w:hAnsi="Verdana"/>
          <w:sz w:val="18"/>
          <w:szCs w:val="18"/>
        </w:rPr>
      </w:pPr>
      <w:r w:rsidRPr="00AD2E90">
        <w:rPr>
          <w:rFonts w:ascii="Verdana" w:hAnsi="Verdana"/>
          <w:sz w:val="18"/>
          <w:szCs w:val="18"/>
        </w:rPr>
        <w:t>Kraj:_______________________</w:t>
      </w:r>
      <w:r w:rsidRPr="00AD2E90">
        <w:rPr>
          <w:rFonts w:ascii="Verdana" w:hAnsi="Verdana"/>
          <w:sz w:val="18"/>
          <w:szCs w:val="18"/>
        </w:rPr>
        <w:tab/>
      </w:r>
      <w:r w:rsidRPr="00AD2E90">
        <w:rPr>
          <w:rFonts w:ascii="Verdana" w:hAnsi="Verdana"/>
          <w:sz w:val="18"/>
          <w:szCs w:val="18"/>
        </w:rPr>
        <w:tab/>
        <w:t xml:space="preserve">   </w:t>
      </w:r>
      <w:r>
        <w:rPr>
          <w:rFonts w:ascii="Verdana" w:hAnsi="Verdana"/>
          <w:sz w:val="18"/>
          <w:szCs w:val="18"/>
        </w:rPr>
        <w:t xml:space="preserve">         </w:t>
      </w:r>
      <w:r w:rsidRPr="00AD2E90">
        <w:rPr>
          <w:rFonts w:ascii="Verdana" w:hAnsi="Verdana"/>
          <w:sz w:val="18"/>
          <w:szCs w:val="18"/>
        </w:rPr>
        <w:t>Ime in priimek odgovorne osebe ponudnika:</w:t>
      </w:r>
    </w:p>
    <w:p w14:paraId="446C1164" w14:textId="77777777" w:rsidR="00AD2E90" w:rsidRPr="00AD2E90" w:rsidRDefault="00AD2E90">
      <w:pPr>
        <w:spacing w:line="276" w:lineRule="auto"/>
        <w:jc w:val="both"/>
        <w:rPr>
          <w:rFonts w:ascii="Verdana" w:hAnsi="Verdana"/>
          <w:sz w:val="18"/>
          <w:szCs w:val="18"/>
        </w:rPr>
      </w:pPr>
      <w:r w:rsidRPr="00AD2E90">
        <w:rPr>
          <w:rFonts w:ascii="Verdana" w:hAnsi="Verdana"/>
          <w:sz w:val="18"/>
          <w:szCs w:val="18"/>
        </w:rPr>
        <w:tab/>
      </w:r>
      <w:r w:rsidRPr="00AD2E90">
        <w:rPr>
          <w:rFonts w:ascii="Verdana" w:hAnsi="Verdana"/>
          <w:sz w:val="18"/>
          <w:szCs w:val="18"/>
        </w:rPr>
        <w:tab/>
      </w:r>
      <w:r w:rsidRPr="00AD2E90">
        <w:rPr>
          <w:rFonts w:ascii="Verdana" w:hAnsi="Verdana"/>
          <w:sz w:val="18"/>
          <w:szCs w:val="18"/>
        </w:rPr>
        <w:tab/>
      </w:r>
      <w:r w:rsidRPr="00AD2E90">
        <w:rPr>
          <w:rFonts w:ascii="Verdana" w:hAnsi="Verdana"/>
          <w:sz w:val="18"/>
          <w:szCs w:val="18"/>
        </w:rPr>
        <w:tab/>
      </w:r>
      <w:r w:rsidRPr="00AD2E90">
        <w:rPr>
          <w:rFonts w:ascii="Verdana" w:hAnsi="Verdana"/>
          <w:sz w:val="18"/>
          <w:szCs w:val="18"/>
        </w:rPr>
        <w:tab/>
      </w:r>
      <w:r w:rsidRPr="00AD2E90">
        <w:rPr>
          <w:rFonts w:ascii="Verdana" w:hAnsi="Verdana"/>
          <w:sz w:val="18"/>
          <w:szCs w:val="18"/>
        </w:rPr>
        <w:tab/>
        <w:t xml:space="preserve">   </w:t>
      </w:r>
      <w:r>
        <w:rPr>
          <w:rFonts w:ascii="Verdana" w:hAnsi="Verdana"/>
          <w:sz w:val="18"/>
          <w:szCs w:val="18"/>
        </w:rPr>
        <w:t xml:space="preserve">         </w:t>
      </w:r>
      <w:r w:rsidRPr="00AD2E90">
        <w:rPr>
          <w:rFonts w:ascii="Verdana" w:hAnsi="Verdana"/>
          <w:sz w:val="18"/>
          <w:szCs w:val="18"/>
        </w:rPr>
        <w:t>___________________________________</w:t>
      </w:r>
    </w:p>
    <w:p w14:paraId="00E3FEAD" w14:textId="77777777" w:rsidR="00AD2E90" w:rsidRPr="00AD2E90" w:rsidRDefault="00AD2E90">
      <w:pPr>
        <w:spacing w:line="276" w:lineRule="auto"/>
        <w:jc w:val="both"/>
        <w:rPr>
          <w:rFonts w:ascii="Verdana" w:hAnsi="Verdana"/>
          <w:sz w:val="18"/>
          <w:szCs w:val="18"/>
        </w:rPr>
      </w:pPr>
      <w:r w:rsidRPr="00AD2E90">
        <w:rPr>
          <w:rFonts w:ascii="Verdana" w:hAnsi="Verdana"/>
          <w:sz w:val="18"/>
          <w:szCs w:val="18"/>
        </w:rPr>
        <w:t>Datum:_____________________</w:t>
      </w:r>
      <w:r w:rsidRPr="00AD2E90">
        <w:rPr>
          <w:rFonts w:ascii="Verdana" w:hAnsi="Verdana"/>
          <w:sz w:val="18"/>
          <w:szCs w:val="18"/>
        </w:rPr>
        <w:tab/>
      </w:r>
      <w:r w:rsidRPr="00AD2E90">
        <w:rPr>
          <w:rFonts w:ascii="Verdana" w:hAnsi="Verdana"/>
          <w:sz w:val="18"/>
          <w:szCs w:val="18"/>
        </w:rPr>
        <w:tab/>
        <w:t xml:space="preserve">  </w:t>
      </w:r>
      <w:r>
        <w:rPr>
          <w:rFonts w:ascii="Verdana" w:hAnsi="Verdana"/>
          <w:sz w:val="18"/>
          <w:szCs w:val="18"/>
        </w:rPr>
        <w:t xml:space="preserve">             </w:t>
      </w:r>
      <w:r w:rsidRPr="00AD2E90">
        <w:rPr>
          <w:rFonts w:ascii="Verdana" w:hAnsi="Verdana"/>
          <w:sz w:val="18"/>
          <w:szCs w:val="18"/>
        </w:rPr>
        <w:t xml:space="preserve"> Podpis odgovorne osebe ponudnika:</w:t>
      </w:r>
    </w:p>
    <w:p w14:paraId="45ADE20D" w14:textId="77777777" w:rsidR="00AD2E90" w:rsidRPr="00AD2E90" w:rsidRDefault="00AD2E90">
      <w:pPr>
        <w:spacing w:line="276" w:lineRule="auto"/>
        <w:ind w:left="3545" w:firstLine="709"/>
        <w:jc w:val="both"/>
        <w:rPr>
          <w:rFonts w:ascii="Verdana" w:hAnsi="Verdana"/>
          <w:sz w:val="18"/>
          <w:szCs w:val="18"/>
        </w:rPr>
      </w:pPr>
      <w:r w:rsidRPr="00AD2E90">
        <w:rPr>
          <w:rFonts w:ascii="Verdana" w:hAnsi="Verdana"/>
          <w:sz w:val="18"/>
          <w:szCs w:val="18"/>
        </w:rPr>
        <w:t xml:space="preserve">  </w:t>
      </w:r>
      <w:r w:rsidR="00291581">
        <w:rPr>
          <w:rFonts w:ascii="Verdana" w:hAnsi="Verdana"/>
          <w:sz w:val="18"/>
          <w:szCs w:val="18"/>
        </w:rPr>
        <w:t xml:space="preserve">       </w:t>
      </w:r>
      <w:r w:rsidRPr="00AD2E90">
        <w:rPr>
          <w:rFonts w:ascii="Verdana" w:hAnsi="Verdana"/>
          <w:sz w:val="18"/>
          <w:szCs w:val="18"/>
        </w:rPr>
        <w:t xml:space="preserve"> </w:t>
      </w:r>
      <w:r w:rsidR="00291581">
        <w:rPr>
          <w:rFonts w:ascii="Verdana" w:hAnsi="Verdana"/>
          <w:sz w:val="18"/>
          <w:szCs w:val="18"/>
        </w:rPr>
        <w:t xml:space="preserve"> </w:t>
      </w:r>
      <w:r w:rsidRPr="00AD2E90">
        <w:rPr>
          <w:rFonts w:ascii="Verdana" w:hAnsi="Verdana"/>
          <w:sz w:val="18"/>
          <w:szCs w:val="18"/>
        </w:rPr>
        <w:t>___________________________________</w:t>
      </w:r>
    </w:p>
    <w:p w14:paraId="3AC5F733" w14:textId="77777777" w:rsidR="00AD2E90" w:rsidRPr="00AD2E90" w:rsidRDefault="00AD2E90">
      <w:pPr>
        <w:spacing w:line="276" w:lineRule="auto"/>
        <w:rPr>
          <w:rFonts w:ascii="Verdana" w:hAnsi="Verdana"/>
          <w:bCs/>
          <w:sz w:val="18"/>
          <w:szCs w:val="18"/>
        </w:rPr>
      </w:pPr>
    </w:p>
    <w:p w14:paraId="57A922BD" w14:textId="77777777" w:rsidR="00AD2E90" w:rsidRPr="00AD2E90" w:rsidRDefault="00AD2E90">
      <w:pPr>
        <w:spacing w:line="276" w:lineRule="auto"/>
        <w:rPr>
          <w:rFonts w:ascii="Verdana" w:hAnsi="Verdana"/>
          <w:bCs/>
          <w:sz w:val="18"/>
          <w:szCs w:val="18"/>
        </w:rPr>
      </w:pPr>
      <w:r w:rsidRPr="00AD2E90">
        <w:rPr>
          <w:rFonts w:ascii="Verdana" w:hAnsi="Verdana"/>
          <w:bCs/>
          <w:sz w:val="18"/>
          <w:szCs w:val="18"/>
        </w:rPr>
        <w:t xml:space="preserve">                                                       </w:t>
      </w:r>
      <w:r w:rsidRPr="00AD2E90">
        <w:rPr>
          <w:rFonts w:ascii="Verdana" w:hAnsi="Verdana"/>
          <w:sz w:val="18"/>
          <w:szCs w:val="18"/>
        </w:rPr>
        <w:t>Žig</w:t>
      </w:r>
    </w:p>
    <w:p w14:paraId="0EA683E1" w14:textId="77777777" w:rsidR="00AD2E90" w:rsidRPr="00AD2E90" w:rsidRDefault="00AD2E90">
      <w:pPr>
        <w:spacing w:line="276" w:lineRule="auto"/>
        <w:rPr>
          <w:rFonts w:ascii="Verdana" w:hAnsi="Verdana"/>
          <w:bCs/>
          <w:sz w:val="18"/>
          <w:szCs w:val="18"/>
        </w:rPr>
      </w:pPr>
    </w:p>
    <w:p w14:paraId="0DC02D34" w14:textId="77777777" w:rsidR="00AD2E90" w:rsidRPr="00AD2E90" w:rsidRDefault="00AD2E90">
      <w:pPr>
        <w:spacing w:line="276" w:lineRule="auto"/>
        <w:rPr>
          <w:rFonts w:ascii="Verdana" w:hAnsi="Verdana"/>
          <w:bCs/>
          <w:sz w:val="18"/>
          <w:szCs w:val="18"/>
        </w:rPr>
      </w:pPr>
    </w:p>
    <w:p w14:paraId="2092E501" w14:textId="77777777" w:rsidR="00AD2E90" w:rsidRDefault="00291581">
      <w:pPr>
        <w:spacing w:line="276" w:lineRule="auto"/>
        <w:rPr>
          <w:rFonts w:ascii="Verdana" w:hAnsi="Verdana"/>
          <w:bCs/>
          <w:sz w:val="18"/>
          <w:szCs w:val="18"/>
        </w:rPr>
      </w:pPr>
      <w:r>
        <w:rPr>
          <w:rFonts w:ascii="Verdana" w:hAnsi="Verdana"/>
          <w:bCs/>
          <w:sz w:val="18"/>
          <w:szCs w:val="18"/>
        </w:rPr>
        <w:t>Priloga: Referenčno potrdilo</w:t>
      </w:r>
    </w:p>
    <w:p w14:paraId="3E682B49" w14:textId="77777777" w:rsidR="00291581" w:rsidRDefault="00291581">
      <w:pPr>
        <w:spacing w:line="276" w:lineRule="auto"/>
        <w:rPr>
          <w:rFonts w:ascii="Verdana" w:hAnsi="Verdana"/>
          <w:bCs/>
          <w:sz w:val="18"/>
          <w:szCs w:val="18"/>
        </w:rPr>
      </w:pPr>
    </w:p>
    <w:p w14:paraId="3D5153C8" w14:textId="77777777" w:rsidR="00291581" w:rsidRDefault="00291581">
      <w:pPr>
        <w:spacing w:line="276" w:lineRule="auto"/>
        <w:rPr>
          <w:rFonts w:ascii="Verdana" w:hAnsi="Verdana"/>
          <w:bCs/>
          <w:sz w:val="18"/>
          <w:szCs w:val="18"/>
        </w:rPr>
      </w:pPr>
    </w:p>
    <w:p w14:paraId="208DC927" w14:textId="77777777" w:rsidR="00196DA7" w:rsidRDefault="00196DA7">
      <w:pPr>
        <w:spacing w:line="276" w:lineRule="auto"/>
        <w:rPr>
          <w:rFonts w:ascii="Verdana" w:hAnsi="Verdana"/>
          <w:bCs/>
          <w:sz w:val="18"/>
          <w:szCs w:val="18"/>
        </w:rPr>
      </w:pPr>
    </w:p>
    <w:p w14:paraId="00193916" w14:textId="77777777" w:rsidR="008B217A" w:rsidRDefault="008B217A">
      <w:pPr>
        <w:spacing w:line="276" w:lineRule="auto"/>
        <w:rPr>
          <w:rFonts w:ascii="Verdana" w:hAnsi="Verdana"/>
          <w:bCs/>
          <w:sz w:val="18"/>
          <w:szCs w:val="18"/>
        </w:rPr>
      </w:pPr>
    </w:p>
    <w:p w14:paraId="62AFBCA2" w14:textId="77777777" w:rsidR="008B217A" w:rsidRDefault="008B217A">
      <w:pPr>
        <w:spacing w:line="276" w:lineRule="auto"/>
        <w:rPr>
          <w:rFonts w:ascii="Verdana" w:hAnsi="Verdana"/>
          <w:bCs/>
          <w:sz w:val="18"/>
          <w:szCs w:val="18"/>
        </w:rPr>
      </w:pPr>
    </w:p>
    <w:p w14:paraId="0AE4832D" w14:textId="77777777" w:rsidR="008B217A" w:rsidRDefault="008B217A">
      <w:pPr>
        <w:spacing w:line="276" w:lineRule="auto"/>
        <w:rPr>
          <w:rFonts w:ascii="Verdana" w:hAnsi="Verdana"/>
          <w:bCs/>
          <w:sz w:val="18"/>
          <w:szCs w:val="18"/>
        </w:rPr>
      </w:pPr>
    </w:p>
    <w:p w14:paraId="7B88FACF" w14:textId="77777777" w:rsidR="008B217A" w:rsidRDefault="008B217A">
      <w:pPr>
        <w:spacing w:line="276" w:lineRule="auto"/>
        <w:rPr>
          <w:rFonts w:ascii="Verdana" w:hAnsi="Verdana"/>
          <w:bCs/>
          <w:sz w:val="18"/>
          <w:szCs w:val="18"/>
        </w:rPr>
      </w:pPr>
    </w:p>
    <w:p w14:paraId="510AD082" w14:textId="77777777" w:rsidR="008B217A" w:rsidRDefault="008B217A">
      <w:pPr>
        <w:spacing w:line="276" w:lineRule="auto"/>
        <w:rPr>
          <w:rFonts w:ascii="Verdana" w:hAnsi="Verdana"/>
          <w:bCs/>
          <w:sz w:val="18"/>
          <w:szCs w:val="18"/>
        </w:rPr>
      </w:pPr>
    </w:p>
    <w:p w14:paraId="3C854AA1" w14:textId="072CF629" w:rsidR="00291581" w:rsidRPr="0048107E" w:rsidRDefault="00291581">
      <w:pPr>
        <w:pStyle w:val="Naslov3"/>
        <w:numPr>
          <w:ilvl w:val="0"/>
          <w:numId w:val="0"/>
        </w:numPr>
        <w:rPr>
          <w:color w:val="000000" w:themeColor="text1"/>
        </w:rPr>
      </w:pPr>
      <w:bookmarkStart w:id="49" w:name="_Toc11839961"/>
      <w:r w:rsidRPr="0048107E">
        <w:rPr>
          <w:color w:val="000000" w:themeColor="text1"/>
        </w:rPr>
        <w:lastRenderedPageBreak/>
        <w:t xml:space="preserve">OBRAZEC </w:t>
      </w:r>
      <w:r w:rsidR="009E6E6F">
        <w:rPr>
          <w:color w:val="000000" w:themeColor="text1"/>
        </w:rPr>
        <w:t>10</w:t>
      </w:r>
      <w:r w:rsidR="0048107E" w:rsidRPr="0048107E">
        <w:rPr>
          <w:color w:val="000000" w:themeColor="text1"/>
        </w:rPr>
        <w:t xml:space="preserve"> – Referenčno potrdilo</w:t>
      </w:r>
      <w:bookmarkEnd w:id="49"/>
    </w:p>
    <w:p w14:paraId="5F45703B" w14:textId="77777777" w:rsidR="0048107E" w:rsidRDefault="0048107E">
      <w:pPr>
        <w:spacing w:line="276" w:lineRule="auto"/>
        <w:rPr>
          <w:rFonts w:ascii="Verdana" w:hAnsi="Verdana"/>
          <w:b/>
          <w:sz w:val="18"/>
          <w:szCs w:val="18"/>
        </w:rPr>
      </w:pPr>
    </w:p>
    <w:p w14:paraId="608CD8E1" w14:textId="77777777" w:rsidR="00291581" w:rsidRPr="00291581" w:rsidRDefault="00291581">
      <w:pPr>
        <w:spacing w:line="276" w:lineRule="auto"/>
        <w:rPr>
          <w:rFonts w:ascii="Verdana" w:hAnsi="Verdana"/>
          <w:b/>
          <w:bCs/>
          <w:sz w:val="18"/>
          <w:szCs w:val="18"/>
        </w:rPr>
      </w:pPr>
      <w:r w:rsidRPr="00291581">
        <w:rPr>
          <w:rFonts w:ascii="Verdana" w:hAnsi="Verdana"/>
          <w:b/>
          <w:sz w:val="18"/>
          <w:szCs w:val="18"/>
        </w:rPr>
        <w:t>Naziv in naslov referenčnega naročnika:</w:t>
      </w:r>
    </w:p>
    <w:p w14:paraId="16691A24" w14:textId="77777777" w:rsidR="00291581" w:rsidRPr="00291581" w:rsidRDefault="00291581">
      <w:pPr>
        <w:spacing w:line="276" w:lineRule="auto"/>
        <w:rPr>
          <w:rFonts w:ascii="Verdana" w:hAnsi="Verdana"/>
          <w:sz w:val="18"/>
          <w:szCs w:val="18"/>
        </w:rPr>
      </w:pPr>
      <w:r w:rsidRPr="00291581">
        <w:rPr>
          <w:rFonts w:ascii="Verdana" w:hAnsi="Verdana"/>
          <w:sz w:val="18"/>
          <w:szCs w:val="18"/>
        </w:rPr>
        <w:t xml:space="preserve">_________________________________ </w:t>
      </w:r>
    </w:p>
    <w:p w14:paraId="591C87DB" w14:textId="77777777" w:rsidR="00291581" w:rsidRPr="00291581" w:rsidRDefault="00291581">
      <w:pPr>
        <w:spacing w:line="276" w:lineRule="auto"/>
        <w:rPr>
          <w:rFonts w:ascii="Verdana" w:hAnsi="Verdana"/>
          <w:sz w:val="18"/>
          <w:szCs w:val="18"/>
        </w:rPr>
      </w:pPr>
      <w:r w:rsidRPr="00291581">
        <w:rPr>
          <w:rFonts w:ascii="Verdana" w:hAnsi="Verdana"/>
          <w:sz w:val="18"/>
          <w:szCs w:val="18"/>
        </w:rPr>
        <w:t>_________________________________</w:t>
      </w:r>
    </w:p>
    <w:p w14:paraId="3694BFEA" w14:textId="77777777" w:rsidR="00291581" w:rsidRPr="00291581" w:rsidRDefault="00291581">
      <w:pPr>
        <w:spacing w:line="276" w:lineRule="auto"/>
        <w:rPr>
          <w:rFonts w:ascii="Verdana" w:hAnsi="Verdana"/>
          <w:sz w:val="18"/>
          <w:szCs w:val="18"/>
        </w:rPr>
      </w:pPr>
      <w:r w:rsidRPr="00291581">
        <w:rPr>
          <w:rFonts w:ascii="Verdana" w:hAnsi="Verdana"/>
          <w:sz w:val="18"/>
          <w:szCs w:val="18"/>
        </w:rPr>
        <w:t>_________________________________</w:t>
      </w:r>
    </w:p>
    <w:p w14:paraId="0393484E" w14:textId="77777777" w:rsidR="00291581" w:rsidRDefault="00291581">
      <w:pPr>
        <w:spacing w:line="276" w:lineRule="auto"/>
        <w:rPr>
          <w:rFonts w:ascii="Verdana" w:hAnsi="Verdana"/>
        </w:rPr>
      </w:pPr>
    </w:p>
    <w:p w14:paraId="44499913" w14:textId="77777777" w:rsidR="00291581" w:rsidRDefault="00291581">
      <w:pPr>
        <w:spacing w:line="276" w:lineRule="auto"/>
        <w:rPr>
          <w:rFonts w:ascii="Verdana" w:hAnsi="Verdana"/>
        </w:rPr>
      </w:pPr>
    </w:p>
    <w:p w14:paraId="56824558" w14:textId="77777777" w:rsidR="00291581" w:rsidRPr="00D35A48" w:rsidRDefault="00291581">
      <w:pPr>
        <w:spacing w:line="276" w:lineRule="auto"/>
        <w:rPr>
          <w:rFonts w:ascii="Verdana" w:hAnsi="Verdana"/>
        </w:rPr>
      </w:pPr>
    </w:p>
    <w:p w14:paraId="5EAB19D5" w14:textId="77777777" w:rsidR="00291581" w:rsidRPr="00D35A48" w:rsidRDefault="00291581">
      <w:pPr>
        <w:tabs>
          <w:tab w:val="left" w:pos="9072"/>
        </w:tabs>
        <w:spacing w:line="276" w:lineRule="auto"/>
        <w:ind w:right="-1"/>
        <w:jc w:val="center"/>
        <w:rPr>
          <w:rFonts w:ascii="Verdana" w:hAnsi="Verdana"/>
          <w:b/>
          <w:color w:val="1F497D" w:themeColor="text2"/>
          <w:sz w:val="22"/>
          <w:szCs w:val="22"/>
        </w:rPr>
      </w:pPr>
      <w:r w:rsidRPr="00D35A48">
        <w:rPr>
          <w:rFonts w:ascii="Verdana" w:hAnsi="Verdana"/>
          <w:b/>
          <w:color w:val="1F497D" w:themeColor="text2"/>
          <w:sz w:val="22"/>
          <w:szCs w:val="22"/>
        </w:rPr>
        <w:t>Referenčno potrdilo</w:t>
      </w:r>
    </w:p>
    <w:p w14:paraId="650AEA8D" w14:textId="376FF4E5" w:rsidR="00291581" w:rsidRPr="00291581" w:rsidRDefault="00291581">
      <w:pPr>
        <w:spacing w:line="276" w:lineRule="auto"/>
        <w:ind w:right="-1"/>
        <w:jc w:val="center"/>
        <w:rPr>
          <w:rFonts w:ascii="Verdana" w:hAnsi="Verdana"/>
          <w:b/>
          <w:bCs/>
          <w:sz w:val="18"/>
          <w:szCs w:val="18"/>
        </w:rPr>
      </w:pPr>
      <w:r w:rsidRPr="00291581">
        <w:rPr>
          <w:rFonts w:ascii="Verdana" w:hAnsi="Verdana"/>
          <w:b/>
          <w:bCs/>
          <w:sz w:val="18"/>
          <w:szCs w:val="18"/>
        </w:rPr>
        <w:t>za potrebe javnega naročila št. 430-</w:t>
      </w:r>
      <w:r w:rsidR="0057587E">
        <w:rPr>
          <w:rFonts w:ascii="Verdana" w:hAnsi="Verdana"/>
          <w:b/>
          <w:bCs/>
          <w:sz w:val="18"/>
          <w:szCs w:val="18"/>
        </w:rPr>
        <w:t>15</w:t>
      </w:r>
      <w:r w:rsidRPr="00291581">
        <w:rPr>
          <w:rFonts w:ascii="Verdana" w:hAnsi="Verdana"/>
          <w:b/>
          <w:bCs/>
          <w:sz w:val="18"/>
          <w:szCs w:val="18"/>
        </w:rPr>
        <w:t>/201</w:t>
      </w:r>
      <w:r>
        <w:rPr>
          <w:rFonts w:ascii="Verdana" w:hAnsi="Verdana"/>
          <w:b/>
          <w:bCs/>
          <w:sz w:val="18"/>
          <w:szCs w:val="18"/>
        </w:rPr>
        <w:t>9</w:t>
      </w:r>
    </w:p>
    <w:p w14:paraId="6ED50BD2" w14:textId="7F07AFFF" w:rsidR="00291581" w:rsidRPr="00291581" w:rsidRDefault="00066EAC">
      <w:pPr>
        <w:spacing w:line="276" w:lineRule="auto"/>
        <w:ind w:right="-1"/>
        <w:jc w:val="center"/>
        <w:rPr>
          <w:rFonts w:ascii="Verdana" w:hAnsi="Verdana"/>
          <w:b/>
          <w:sz w:val="18"/>
          <w:szCs w:val="18"/>
        </w:rPr>
      </w:pPr>
      <w:r>
        <w:rPr>
          <w:rFonts w:ascii="Verdana" w:hAnsi="Verdana"/>
          <w:b/>
          <w:bCs/>
          <w:sz w:val="18"/>
          <w:szCs w:val="18"/>
        </w:rPr>
        <w:t>zamenjava</w:t>
      </w:r>
      <w:r w:rsidR="00EB2070">
        <w:rPr>
          <w:rFonts w:ascii="Verdana" w:hAnsi="Verdana"/>
          <w:b/>
          <w:bCs/>
          <w:sz w:val="18"/>
          <w:szCs w:val="18"/>
        </w:rPr>
        <w:t xml:space="preserve"> </w:t>
      </w:r>
      <w:r w:rsidR="004507ED">
        <w:rPr>
          <w:rFonts w:ascii="Verdana" w:hAnsi="Verdana"/>
          <w:b/>
          <w:bCs/>
          <w:sz w:val="18"/>
          <w:szCs w:val="18"/>
        </w:rPr>
        <w:t>treh osebnih dvigal</w:t>
      </w:r>
      <w:r w:rsidR="0057587E">
        <w:rPr>
          <w:rFonts w:ascii="Verdana" w:hAnsi="Verdana"/>
          <w:b/>
          <w:bCs/>
          <w:sz w:val="18"/>
          <w:szCs w:val="18"/>
        </w:rPr>
        <w:t xml:space="preserve"> </w:t>
      </w:r>
      <w:r w:rsidR="008A76C0">
        <w:rPr>
          <w:rFonts w:ascii="Verdana" w:hAnsi="Verdana"/>
          <w:b/>
          <w:bCs/>
          <w:sz w:val="18"/>
          <w:szCs w:val="18"/>
        </w:rPr>
        <w:t>in njihovo vzdrževanje v garancijski dobi</w:t>
      </w:r>
    </w:p>
    <w:p w14:paraId="7E336701" w14:textId="77777777" w:rsidR="00291581" w:rsidRDefault="00291581">
      <w:pPr>
        <w:pStyle w:val="Sprotnaopomba-besedilo"/>
        <w:spacing w:line="276" w:lineRule="auto"/>
        <w:rPr>
          <w:rFonts w:ascii="Verdana" w:hAnsi="Verdana"/>
        </w:rPr>
      </w:pPr>
    </w:p>
    <w:p w14:paraId="1B86337B" w14:textId="41139825" w:rsidR="00291581" w:rsidRPr="00291581" w:rsidRDefault="00CE09A3">
      <w:pPr>
        <w:pStyle w:val="Sprotnaopomba-besedilo"/>
        <w:spacing w:line="276" w:lineRule="auto"/>
        <w:rPr>
          <w:rFonts w:ascii="Verdana" w:hAnsi="Verdana"/>
          <w:sz w:val="18"/>
          <w:szCs w:val="18"/>
        </w:rPr>
      </w:pPr>
      <w:r>
        <w:rPr>
          <w:rFonts w:ascii="Verdana" w:hAnsi="Verdana"/>
          <w:sz w:val="18"/>
          <w:szCs w:val="18"/>
        </w:rPr>
        <w:t>p</w:t>
      </w:r>
      <w:r w:rsidR="00291581" w:rsidRPr="00291581">
        <w:rPr>
          <w:rFonts w:ascii="Verdana" w:hAnsi="Verdana"/>
          <w:sz w:val="18"/>
          <w:szCs w:val="18"/>
        </w:rPr>
        <w:t>otrjujemo, da je _________________________________________</w:t>
      </w:r>
      <w:r w:rsidR="00291581">
        <w:rPr>
          <w:rFonts w:ascii="Verdana" w:hAnsi="Verdana"/>
          <w:sz w:val="18"/>
          <w:szCs w:val="18"/>
        </w:rPr>
        <w:t>_______</w:t>
      </w:r>
      <w:r w:rsidR="00291581" w:rsidRPr="00291581">
        <w:rPr>
          <w:rFonts w:ascii="Verdana" w:hAnsi="Verdana"/>
          <w:sz w:val="18"/>
          <w:szCs w:val="18"/>
        </w:rPr>
        <w:t>________________</w:t>
      </w:r>
    </w:p>
    <w:p w14:paraId="0671C4D0" w14:textId="77777777" w:rsidR="00291581" w:rsidRPr="00291581" w:rsidRDefault="00A7547E">
      <w:pPr>
        <w:pStyle w:val="Sprotnaopomba-besedilo"/>
        <w:spacing w:line="276" w:lineRule="auto"/>
        <w:jc w:val="center"/>
        <w:rPr>
          <w:rFonts w:ascii="Verdana" w:hAnsi="Verdana"/>
          <w:b/>
          <w:sz w:val="16"/>
          <w:szCs w:val="16"/>
        </w:rPr>
      </w:pPr>
      <w:r>
        <w:rPr>
          <w:rFonts w:ascii="Verdana" w:hAnsi="Verdana"/>
          <w:b/>
          <w:sz w:val="16"/>
          <w:szCs w:val="16"/>
        </w:rPr>
        <w:t xml:space="preserve">    </w:t>
      </w:r>
      <w:r w:rsidR="00291581" w:rsidRPr="00964B55">
        <w:rPr>
          <w:rFonts w:ascii="Verdana" w:hAnsi="Verdana"/>
          <w:b/>
          <w:sz w:val="16"/>
          <w:szCs w:val="16"/>
        </w:rPr>
        <w:t>(naziv in naslov ponudnika/podizvajalca)</w:t>
      </w:r>
    </w:p>
    <w:p w14:paraId="5598197B" w14:textId="15D38A45" w:rsidR="00291581" w:rsidRPr="00291581" w:rsidRDefault="00291581">
      <w:pPr>
        <w:pStyle w:val="Sprotnaopomba-besedilo"/>
        <w:spacing w:line="276" w:lineRule="auto"/>
        <w:rPr>
          <w:rFonts w:ascii="Verdana" w:hAnsi="Verdana"/>
          <w:sz w:val="18"/>
          <w:szCs w:val="18"/>
        </w:rPr>
      </w:pPr>
      <w:r w:rsidRPr="00291581">
        <w:rPr>
          <w:rFonts w:ascii="Verdana" w:hAnsi="Verdana"/>
          <w:sz w:val="18"/>
          <w:szCs w:val="18"/>
        </w:rPr>
        <w:t xml:space="preserve">        </w:t>
      </w:r>
    </w:p>
    <w:p w14:paraId="7CE8B82B" w14:textId="03DC0B66" w:rsidR="00112CF7" w:rsidRDefault="00291581">
      <w:pPr>
        <w:pStyle w:val="Sprotnaopomba-besedilo"/>
        <w:spacing w:line="276" w:lineRule="auto"/>
        <w:rPr>
          <w:rFonts w:ascii="Verdana" w:hAnsi="Verdana"/>
          <w:sz w:val="18"/>
          <w:szCs w:val="18"/>
        </w:rPr>
      </w:pPr>
      <w:r w:rsidRPr="00D80171">
        <w:rPr>
          <w:rFonts w:ascii="Verdana" w:hAnsi="Verdana"/>
          <w:sz w:val="18"/>
          <w:szCs w:val="18"/>
        </w:rPr>
        <w:t>za naše potrebe</w:t>
      </w:r>
      <w:r w:rsidR="00CE09A3">
        <w:rPr>
          <w:rFonts w:ascii="Verdana" w:hAnsi="Verdana"/>
          <w:sz w:val="18"/>
          <w:szCs w:val="18"/>
        </w:rPr>
        <w:t xml:space="preserve"> </w:t>
      </w:r>
      <w:r w:rsidRPr="00CE09A3">
        <w:rPr>
          <w:rFonts w:ascii="Verdana" w:hAnsi="Verdana"/>
          <w:sz w:val="18"/>
          <w:szCs w:val="18"/>
        </w:rPr>
        <w:t xml:space="preserve">v obdobju </w:t>
      </w:r>
      <w:r w:rsidR="004571BE" w:rsidRPr="00CE09A3">
        <w:rPr>
          <w:rFonts w:ascii="Verdana" w:hAnsi="Verdana"/>
          <w:sz w:val="18"/>
          <w:szCs w:val="18"/>
        </w:rPr>
        <w:t>____________________</w:t>
      </w:r>
      <w:r w:rsidRPr="00CE09A3">
        <w:rPr>
          <w:rFonts w:ascii="Verdana" w:hAnsi="Verdana"/>
          <w:sz w:val="18"/>
          <w:szCs w:val="18"/>
        </w:rPr>
        <w:t xml:space="preserve"> </w:t>
      </w:r>
      <w:r w:rsidR="00066EAC" w:rsidRPr="00CE09A3">
        <w:rPr>
          <w:rFonts w:ascii="Verdana" w:hAnsi="Verdana"/>
          <w:sz w:val="18"/>
          <w:szCs w:val="18"/>
        </w:rPr>
        <w:t>izvedel zamenjavo</w:t>
      </w:r>
      <w:r w:rsidR="00CE09A3">
        <w:rPr>
          <w:rFonts w:ascii="Verdana" w:hAnsi="Verdana"/>
          <w:sz w:val="18"/>
          <w:szCs w:val="18"/>
        </w:rPr>
        <w:t xml:space="preserve"> </w:t>
      </w:r>
      <w:r w:rsidR="00084024">
        <w:rPr>
          <w:rFonts w:ascii="Verdana" w:hAnsi="Verdana"/>
          <w:sz w:val="18"/>
          <w:szCs w:val="18"/>
        </w:rPr>
        <w:t xml:space="preserve"> osebnega </w:t>
      </w:r>
      <w:r w:rsidR="00112CF7">
        <w:rPr>
          <w:rFonts w:ascii="Verdana" w:hAnsi="Verdana"/>
          <w:sz w:val="18"/>
          <w:szCs w:val="18"/>
        </w:rPr>
        <w:t>dvigala</w:t>
      </w:r>
    </w:p>
    <w:p w14:paraId="7F549457" w14:textId="77777777" w:rsidR="00112CF7" w:rsidRDefault="00112CF7">
      <w:pPr>
        <w:pStyle w:val="Sprotnaopomba-besedilo"/>
        <w:spacing w:line="276" w:lineRule="auto"/>
        <w:jc w:val="center"/>
        <w:rPr>
          <w:rFonts w:ascii="Verdana" w:hAnsi="Verdana"/>
          <w:sz w:val="14"/>
          <w:szCs w:val="14"/>
        </w:rPr>
      </w:pPr>
      <w:r>
        <w:rPr>
          <w:rFonts w:ascii="Verdana" w:hAnsi="Verdana"/>
          <w:sz w:val="14"/>
          <w:szCs w:val="14"/>
        </w:rPr>
        <w:t>(navesti leto izvedbe)</w:t>
      </w:r>
    </w:p>
    <w:p w14:paraId="5B07B460" w14:textId="6ACBDA2B" w:rsidR="0057587E" w:rsidRDefault="008B217A">
      <w:pPr>
        <w:pStyle w:val="Sprotnaopomba-besedilo"/>
        <w:spacing w:line="276" w:lineRule="auto"/>
        <w:jc w:val="center"/>
        <w:rPr>
          <w:rFonts w:ascii="Verdana" w:hAnsi="Verdana"/>
          <w:b/>
          <w:sz w:val="18"/>
          <w:szCs w:val="18"/>
        </w:rPr>
      </w:pPr>
      <w:r>
        <w:rPr>
          <w:rFonts w:ascii="Verdana" w:hAnsi="Verdana"/>
          <w:b/>
          <w:sz w:val="18"/>
          <w:szCs w:val="18"/>
        </w:rPr>
        <w:t xml:space="preserve"> </w:t>
      </w:r>
      <w:r w:rsidR="0057587E">
        <w:rPr>
          <w:rFonts w:ascii="Verdana" w:hAnsi="Verdana"/>
          <w:b/>
          <w:sz w:val="18"/>
          <w:szCs w:val="18"/>
        </w:rPr>
        <w:t>_______________________________________________________</w:t>
      </w:r>
    </w:p>
    <w:p w14:paraId="0A46312B" w14:textId="4C1B8AF4" w:rsidR="0057587E" w:rsidRPr="0057587E" w:rsidRDefault="0057587E">
      <w:pPr>
        <w:pStyle w:val="Sprotnaopomba-besedilo"/>
        <w:spacing w:line="276" w:lineRule="auto"/>
        <w:rPr>
          <w:rFonts w:ascii="Verdana" w:hAnsi="Verdana"/>
          <w:i/>
          <w:sz w:val="18"/>
          <w:szCs w:val="18"/>
        </w:rPr>
      </w:pPr>
      <w:r>
        <w:rPr>
          <w:rFonts w:ascii="Verdana" w:hAnsi="Verdana"/>
          <w:b/>
          <w:sz w:val="18"/>
          <w:szCs w:val="18"/>
        </w:rPr>
        <w:tab/>
      </w:r>
      <w:r>
        <w:rPr>
          <w:rFonts w:ascii="Verdana" w:hAnsi="Verdana"/>
          <w:b/>
          <w:sz w:val="18"/>
          <w:szCs w:val="18"/>
        </w:rPr>
        <w:tab/>
      </w:r>
      <w:r w:rsidRPr="0057587E">
        <w:rPr>
          <w:rFonts w:ascii="Verdana" w:hAnsi="Verdana"/>
          <w:i/>
          <w:sz w:val="18"/>
          <w:szCs w:val="18"/>
        </w:rPr>
        <w:tab/>
      </w:r>
      <w:r>
        <w:rPr>
          <w:rFonts w:ascii="Verdana" w:hAnsi="Verdana"/>
          <w:i/>
          <w:sz w:val="18"/>
          <w:szCs w:val="18"/>
        </w:rPr>
        <w:t xml:space="preserve">                       </w:t>
      </w:r>
      <w:r w:rsidRPr="0057587E">
        <w:rPr>
          <w:rFonts w:ascii="Verdana" w:hAnsi="Verdana"/>
          <w:i/>
          <w:sz w:val="18"/>
          <w:szCs w:val="18"/>
        </w:rPr>
        <w:t>(navedite tip/znamko)</w:t>
      </w:r>
    </w:p>
    <w:p w14:paraId="2C2B4395" w14:textId="1D4C84D8" w:rsidR="00195FF7" w:rsidRPr="004571BE" w:rsidRDefault="004571BE">
      <w:pPr>
        <w:pStyle w:val="Sprotnaopomba-besedilo"/>
        <w:spacing w:line="276" w:lineRule="auto"/>
        <w:rPr>
          <w:rFonts w:ascii="Verdana" w:hAnsi="Verdana"/>
          <w:sz w:val="14"/>
          <w:szCs w:val="14"/>
        </w:rPr>
      </w:pPr>
      <w:r>
        <w:rPr>
          <w:rFonts w:ascii="Verdana" w:hAnsi="Verdana"/>
          <w:sz w:val="18"/>
          <w:szCs w:val="18"/>
        </w:rPr>
        <w:tab/>
      </w:r>
      <w:r>
        <w:rPr>
          <w:rFonts w:ascii="Verdana" w:hAnsi="Verdana"/>
          <w:sz w:val="18"/>
          <w:szCs w:val="18"/>
        </w:rPr>
        <w:tab/>
      </w:r>
    </w:p>
    <w:p w14:paraId="5DF26B27" w14:textId="177365C3" w:rsidR="004571BE" w:rsidRPr="004571BE" w:rsidRDefault="00291581">
      <w:pPr>
        <w:pStyle w:val="Sprotnaopomba-besedilo"/>
        <w:spacing w:line="276" w:lineRule="auto"/>
        <w:rPr>
          <w:rFonts w:ascii="Verdana" w:hAnsi="Verdana"/>
          <w:sz w:val="12"/>
          <w:szCs w:val="12"/>
        </w:rPr>
      </w:pPr>
      <w:r w:rsidRPr="00D80171">
        <w:rPr>
          <w:rFonts w:ascii="Verdana" w:hAnsi="Verdana"/>
          <w:b/>
          <w:sz w:val="16"/>
          <w:szCs w:val="16"/>
        </w:rPr>
        <w:t xml:space="preserve">  </w:t>
      </w:r>
    </w:p>
    <w:tbl>
      <w:tblPr>
        <w:tblStyle w:val="Tabelamrea"/>
        <w:tblW w:w="9039" w:type="dxa"/>
        <w:tblLook w:val="04A0" w:firstRow="1" w:lastRow="0" w:firstColumn="1" w:lastColumn="0" w:noHBand="0" w:noVBand="1"/>
      </w:tblPr>
      <w:tblGrid>
        <w:gridCol w:w="5811"/>
        <w:gridCol w:w="3228"/>
      </w:tblGrid>
      <w:tr w:rsidR="004571BE" w:rsidRPr="00104BFF" w14:paraId="7B6CE995" w14:textId="77777777" w:rsidTr="002D219B">
        <w:trPr>
          <w:trHeight w:val="298"/>
        </w:trPr>
        <w:tc>
          <w:tcPr>
            <w:tcW w:w="5811" w:type="dxa"/>
            <w:vAlign w:val="center"/>
          </w:tcPr>
          <w:p w14:paraId="38059248" w14:textId="77777777" w:rsidR="004571BE" w:rsidRPr="0074574C" w:rsidRDefault="004571BE" w:rsidP="002D219B">
            <w:pPr>
              <w:spacing w:line="276" w:lineRule="auto"/>
              <w:rPr>
                <w:sz w:val="16"/>
                <w:szCs w:val="16"/>
              </w:rPr>
            </w:pPr>
            <w:r w:rsidRPr="0074574C">
              <w:rPr>
                <w:rFonts w:ascii="Verdana" w:hAnsi="Verdana"/>
                <w:sz w:val="16"/>
                <w:szCs w:val="16"/>
              </w:rPr>
              <w:t>Kratek opis izvedenih gradenj:</w:t>
            </w:r>
          </w:p>
        </w:tc>
        <w:tc>
          <w:tcPr>
            <w:tcW w:w="3228" w:type="dxa"/>
            <w:vAlign w:val="center"/>
          </w:tcPr>
          <w:p w14:paraId="48C9A933" w14:textId="0A7A2CD9" w:rsidR="004571BE" w:rsidRPr="0074574C" w:rsidRDefault="004571BE">
            <w:pPr>
              <w:tabs>
                <w:tab w:val="left" w:pos="3792"/>
              </w:tabs>
              <w:spacing w:line="276" w:lineRule="auto"/>
              <w:ind w:right="-284"/>
              <w:jc w:val="both"/>
              <w:rPr>
                <w:rFonts w:ascii="Verdana" w:hAnsi="Verdana"/>
                <w:sz w:val="16"/>
                <w:szCs w:val="16"/>
              </w:rPr>
            </w:pPr>
            <w:r w:rsidRPr="0074574C">
              <w:rPr>
                <w:rFonts w:ascii="Verdana" w:hAnsi="Verdana"/>
                <w:sz w:val="16"/>
                <w:szCs w:val="16"/>
              </w:rPr>
              <w:t>Pogodbena vrednost v EUR z DDV:</w:t>
            </w:r>
          </w:p>
        </w:tc>
      </w:tr>
      <w:tr w:rsidR="004571BE" w14:paraId="7C7B7C76" w14:textId="77777777" w:rsidTr="002D219B">
        <w:trPr>
          <w:trHeight w:val="841"/>
        </w:trPr>
        <w:tc>
          <w:tcPr>
            <w:tcW w:w="5811" w:type="dxa"/>
            <w:vAlign w:val="center"/>
          </w:tcPr>
          <w:p w14:paraId="1C49F417" w14:textId="77777777" w:rsidR="004571BE" w:rsidRDefault="004571BE" w:rsidP="002D219B">
            <w:pPr>
              <w:spacing w:line="276" w:lineRule="auto"/>
              <w:rPr>
                <w:rFonts w:ascii="Verdana" w:hAnsi="Verdana"/>
                <w:sz w:val="18"/>
                <w:szCs w:val="18"/>
              </w:rPr>
            </w:pPr>
          </w:p>
          <w:p w14:paraId="5C25CCAD" w14:textId="77777777" w:rsidR="004571BE" w:rsidRDefault="004571BE" w:rsidP="002D219B">
            <w:pPr>
              <w:spacing w:line="276" w:lineRule="auto"/>
            </w:pPr>
          </w:p>
          <w:p w14:paraId="3129FD23" w14:textId="77777777" w:rsidR="004571BE" w:rsidRDefault="004571BE" w:rsidP="002D219B">
            <w:pPr>
              <w:spacing w:line="276" w:lineRule="auto"/>
            </w:pPr>
          </w:p>
        </w:tc>
        <w:tc>
          <w:tcPr>
            <w:tcW w:w="3228" w:type="dxa"/>
            <w:vAlign w:val="center"/>
          </w:tcPr>
          <w:p w14:paraId="32E0FDF5" w14:textId="77777777" w:rsidR="004571BE" w:rsidRDefault="004571BE">
            <w:pPr>
              <w:tabs>
                <w:tab w:val="left" w:pos="3792"/>
              </w:tabs>
              <w:spacing w:line="276" w:lineRule="auto"/>
              <w:ind w:right="-284"/>
              <w:jc w:val="both"/>
              <w:rPr>
                <w:rFonts w:ascii="Verdana" w:hAnsi="Verdana"/>
                <w:sz w:val="18"/>
                <w:szCs w:val="18"/>
              </w:rPr>
            </w:pPr>
          </w:p>
        </w:tc>
      </w:tr>
    </w:tbl>
    <w:p w14:paraId="16476738" w14:textId="2A1AB730" w:rsidR="00291581" w:rsidRPr="00D80171" w:rsidRDefault="00291581">
      <w:pPr>
        <w:pStyle w:val="Sprotnaopomba-besedilo"/>
        <w:spacing w:line="276" w:lineRule="auto"/>
        <w:rPr>
          <w:rFonts w:ascii="Verdana" w:hAnsi="Verdana"/>
        </w:rPr>
      </w:pPr>
      <w:r w:rsidRPr="00D80171">
        <w:rPr>
          <w:rFonts w:ascii="Verdana" w:hAnsi="Verdana"/>
          <w:b/>
          <w:sz w:val="16"/>
          <w:szCs w:val="16"/>
        </w:rPr>
        <w:t xml:space="preserve">                                </w:t>
      </w:r>
    </w:p>
    <w:p w14:paraId="4C4F9181" w14:textId="77777777" w:rsidR="00291581" w:rsidRPr="008F30F7" w:rsidRDefault="00291581">
      <w:pPr>
        <w:tabs>
          <w:tab w:val="left" w:pos="3792"/>
        </w:tabs>
        <w:spacing w:line="276" w:lineRule="auto"/>
        <w:ind w:right="-1"/>
        <w:jc w:val="both"/>
        <w:rPr>
          <w:rFonts w:ascii="Verdana" w:hAnsi="Verdana"/>
          <w:sz w:val="18"/>
          <w:szCs w:val="18"/>
        </w:rPr>
      </w:pPr>
      <w:r w:rsidRPr="008F30F7">
        <w:rPr>
          <w:rFonts w:ascii="Verdana" w:hAnsi="Verdana"/>
          <w:sz w:val="18"/>
          <w:szCs w:val="18"/>
        </w:rPr>
        <w:t>Ime in priimek potrjevalca reference in tel. št.:_________________________________</w:t>
      </w:r>
    </w:p>
    <w:p w14:paraId="238DEA9D" w14:textId="77777777" w:rsidR="00291581" w:rsidRPr="008F30F7" w:rsidRDefault="00291581">
      <w:pPr>
        <w:tabs>
          <w:tab w:val="left" w:pos="3792"/>
        </w:tabs>
        <w:spacing w:line="276" w:lineRule="auto"/>
        <w:ind w:right="-284"/>
        <w:jc w:val="both"/>
        <w:rPr>
          <w:rFonts w:ascii="Verdana" w:hAnsi="Verdana"/>
          <w:sz w:val="18"/>
          <w:szCs w:val="18"/>
        </w:rPr>
      </w:pPr>
    </w:p>
    <w:p w14:paraId="166E6054" w14:textId="77777777" w:rsidR="00291581" w:rsidRPr="008F30F7" w:rsidRDefault="00291581">
      <w:pPr>
        <w:tabs>
          <w:tab w:val="left" w:pos="3792"/>
        </w:tabs>
        <w:spacing w:line="276" w:lineRule="auto"/>
        <w:ind w:right="-1"/>
        <w:jc w:val="both"/>
        <w:rPr>
          <w:rFonts w:ascii="Verdana" w:hAnsi="Verdana"/>
          <w:sz w:val="18"/>
          <w:szCs w:val="18"/>
        </w:rPr>
      </w:pPr>
      <w:r w:rsidRPr="008F30F7">
        <w:rPr>
          <w:rFonts w:ascii="Verdana" w:hAnsi="Verdana"/>
          <w:sz w:val="18"/>
          <w:szCs w:val="18"/>
        </w:rPr>
        <w:t>Vloga potrjevalca reference pri referenčnem naročniku: __________________________</w:t>
      </w:r>
    </w:p>
    <w:p w14:paraId="71457E77" w14:textId="77777777" w:rsidR="00291581" w:rsidRPr="008F30F7" w:rsidRDefault="00291581">
      <w:pPr>
        <w:tabs>
          <w:tab w:val="left" w:pos="3792"/>
        </w:tabs>
        <w:spacing w:line="276" w:lineRule="auto"/>
        <w:ind w:right="-284"/>
        <w:jc w:val="both"/>
        <w:rPr>
          <w:rFonts w:ascii="Verdana" w:hAnsi="Verdana"/>
          <w:sz w:val="18"/>
          <w:szCs w:val="18"/>
        </w:rPr>
      </w:pPr>
    </w:p>
    <w:p w14:paraId="12118316" w14:textId="2862C09E" w:rsidR="00291581" w:rsidRPr="008F30F7" w:rsidRDefault="00291581">
      <w:pPr>
        <w:tabs>
          <w:tab w:val="left" w:pos="3792"/>
        </w:tabs>
        <w:spacing w:line="276" w:lineRule="auto"/>
        <w:ind w:right="-284"/>
        <w:jc w:val="both"/>
        <w:rPr>
          <w:rFonts w:ascii="Verdana" w:hAnsi="Verdana"/>
          <w:sz w:val="18"/>
          <w:szCs w:val="18"/>
        </w:rPr>
      </w:pPr>
      <w:r w:rsidRPr="008F30F7">
        <w:rPr>
          <w:rFonts w:ascii="Verdana" w:hAnsi="Verdana"/>
          <w:sz w:val="18"/>
          <w:szCs w:val="18"/>
        </w:rPr>
        <w:t xml:space="preserve">Potrjujemo, da so bile </w:t>
      </w:r>
      <w:r w:rsidR="001C6B02">
        <w:rPr>
          <w:rFonts w:ascii="Verdana" w:hAnsi="Verdana"/>
          <w:sz w:val="18"/>
          <w:szCs w:val="18"/>
        </w:rPr>
        <w:t>gradnje</w:t>
      </w:r>
      <w:r w:rsidRPr="008F30F7">
        <w:rPr>
          <w:rFonts w:ascii="Verdana" w:hAnsi="Verdana"/>
          <w:sz w:val="18"/>
          <w:szCs w:val="18"/>
        </w:rPr>
        <w:t xml:space="preserve"> opravljene </w:t>
      </w:r>
      <w:r w:rsidR="004571BE">
        <w:rPr>
          <w:rFonts w:ascii="Verdana" w:hAnsi="Verdana"/>
          <w:sz w:val="18"/>
          <w:szCs w:val="18"/>
        </w:rPr>
        <w:t xml:space="preserve">pravočasno, </w:t>
      </w:r>
      <w:r w:rsidRPr="008F30F7">
        <w:rPr>
          <w:rFonts w:ascii="Verdana" w:hAnsi="Verdana"/>
          <w:sz w:val="18"/>
          <w:szCs w:val="18"/>
        </w:rPr>
        <w:t>strokovno, kvalitetno in v skladu z določili pogodbe in izjavljamo, da so vse navedbe resnične.</w:t>
      </w:r>
    </w:p>
    <w:p w14:paraId="44DE8D2D" w14:textId="77777777" w:rsidR="00291581" w:rsidRPr="008F30F7" w:rsidRDefault="00291581">
      <w:pPr>
        <w:tabs>
          <w:tab w:val="left" w:pos="3792"/>
        </w:tabs>
        <w:spacing w:line="276" w:lineRule="auto"/>
        <w:ind w:right="-1"/>
        <w:jc w:val="both"/>
        <w:rPr>
          <w:rFonts w:ascii="Verdana" w:hAnsi="Verdana"/>
          <w:sz w:val="18"/>
          <w:szCs w:val="18"/>
        </w:rPr>
      </w:pPr>
    </w:p>
    <w:p w14:paraId="200512CE" w14:textId="77777777" w:rsidR="00291581" w:rsidRPr="008F30F7" w:rsidRDefault="00291581" w:rsidP="002D219B">
      <w:pPr>
        <w:tabs>
          <w:tab w:val="left" w:pos="3792"/>
        </w:tabs>
        <w:spacing w:line="276" w:lineRule="auto"/>
        <w:ind w:right="-284"/>
        <w:jc w:val="both"/>
        <w:rPr>
          <w:rFonts w:ascii="Verdana" w:hAnsi="Verdana"/>
          <w:sz w:val="18"/>
          <w:szCs w:val="18"/>
        </w:rPr>
      </w:pPr>
      <w:r w:rsidRPr="008F30F7">
        <w:rPr>
          <w:rFonts w:ascii="Verdana" w:hAnsi="Verdana"/>
          <w:sz w:val="18"/>
          <w:szCs w:val="18"/>
        </w:rPr>
        <w:t>Poslujemo z žigom:    DA</w:t>
      </w:r>
      <w:r w:rsidRPr="008F30F7">
        <w:rPr>
          <w:rFonts w:ascii="Verdana" w:hAnsi="Verdana"/>
          <w:sz w:val="18"/>
          <w:szCs w:val="18"/>
        </w:rPr>
        <w:tab/>
        <w:t xml:space="preserve">NE   </w:t>
      </w:r>
    </w:p>
    <w:p w14:paraId="7DAF1CE8" w14:textId="77777777" w:rsidR="00291581" w:rsidRPr="00964B55" w:rsidRDefault="00291581" w:rsidP="002D219B">
      <w:pPr>
        <w:tabs>
          <w:tab w:val="left" w:pos="3792"/>
        </w:tabs>
        <w:spacing w:line="276" w:lineRule="auto"/>
        <w:ind w:right="-284"/>
        <w:jc w:val="both"/>
        <w:rPr>
          <w:rFonts w:ascii="Verdana" w:hAnsi="Verdana"/>
          <w:b/>
          <w:sz w:val="16"/>
          <w:szCs w:val="16"/>
        </w:rPr>
      </w:pPr>
      <w:r w:rsidRPr="00964B55">
        <w:rPr>
          <w:rFonts w:ascii="Verdana" w:hAnsi="Verdana"/>
          <w:b/>
          <w:sz w:val="16"/>
          <w:szCs w:val="16"/>
        </w:rPr>
        <w:t>(ustrezno obkrožiti!)</w:t>
      </w:r>
    </w:p>
    <w:p w14:paraId="41F4F9B3" w14:textId="77777777" w:rsidR="00291581" w:rsidRPr="00291581" w:rsidRDefault="00291581" w:rsidP="002D219B">
      <w:pPr>
        <w:spacing w:line="276" w:lineRule="auto"/>
      </w:pPr>
    </w:p>
    <w:p w14:paraId="74422AE4" w14:textId="77777777" w:rsidR="008F30F7" w:rsidRPr="00AD2E90" w:rsidRDefault="008F30F7">
      <w:pPr>
        <w:spacing w:line="276" w:lineRule="auto"/>
        <w:jc w:val="both"/>
        <w:rPr>
          <w:rFonts w:ascii="Verdana" w:hAnsi="Verdana"/>
          <w:sz w:val="18"/>
          <w:szCs w:val="18"/>
        </w:rPr>
      </w:pPr>
      <w:r w:rsidRPr="00AD2E90">
        <w:rPr>
          <w:rFonts w:ascii="Verdana" w:hAnsi="Verdana"/>
          <w:sz w:val="18"/>
          <w:szCs w:val="18"/>
        </w:rPr>
        <w:t>Kraj:_______________________</w:t>
      </w:r>
      <w:r w:rsidRPr="00AD2E90">
        <w:rPr>
          <w:rFonts w:ascii="Verdana" w:hAnsi="Verdana"/>
          <w:sz w:val="18"/>
          <w:szCs w:val="18"/>
        </w:rPr>
        <w:tab/>
      </w:r>
      <w:r w:rsidRPr="00AD2E90">
        <w:rPr>
          <w:rFonts w:ascii="Verdana" w:hAnsi="Verdana"/>
          <w:sz w:val="18"/>
          <w:szCs w:val="18"/>
        </w:rPr>
        <w:tab/>
        <w:t xml:space="preserve">   </w:t>
      </w:r>
      <w:r>
        <w:rPr>
          <w:rFonts w:ascii="Verdana" w:hAnsi="Verdana"/>
          <w:sz w:val="18"/>
          <w:szCs w:val="18"/>
        </w:rPr>
        <w:t xml:space="preserve">                         </w:t>
      </w:r>
      <w:r w:rsidRPr="00AD2E90">
        <w:rPr>
          <w:rFonts w:ascii="Verdana" w:hAnsi="Verdana"/>
          <w:sz w:val="18"/>
          <w:szCs w:val="18"/>
        </w:rPr>
        <w:t>Ime in priimek odgovorne osebe:</w:t>
      </w:r>
    </w:p>
    <w:p w14:paraId="29746278" w14:textId="77777777" w:rsidR="008F30F7" w:rsidRPr="00AD2E90" w:rsidRDefault="008F30F7">
      <w:pPr>
        <w:spacing w:line="276" w:lineRule="auto"/>
        <w:jc w:val="both"/>
        <w:rPr>
          <w:rFonts w:ascii="Verdana" w:hAnsi="Verdana"/>
          <w:sz w:val="18"/>
          <w:szCs w:val="18"/>
        </w:rPr>
      </w:pPr>
      <w:r w:rsidRPr="00AD2E90">
        <w:rPr>
          <w:rFonts w:ascii="Verdana" w:hAnsi="Verdana"/>
          <w:sz w:val="18"/>
          <w:szCs w:val="18"/>
        </w:rPr>
        <w:tab/>
      </w:r>
      <w:r w:rsidRPr="00AD2E90">
        <w:rPr>
          <w:rFonts w:ascii="Verdana" w:hAnsi="Verdana"/>
          <w:sz w:val="18"/>
          <w:szCs w:val="18"/>
        </w:rPr>
        <w:tab/>
      </w:r>
      <w:r w:rsidRPr="00AD2E90">
        <w:rPr>
          <w:rFonts w:ascii="Verdana" w:hAnsi="Verdana"/>
          <w:sz w:val="18"/>
          <w:szCs w:val="18"/>
        </w:rPr>
        <w:tab/>
      </w:r>
      <w:r w:rsidRPr="00AD2E90">
        <w:rPr>
          <w:rFonts w:ascii="Verdana" w:hAnsi="Verdana"/>
          <w:sz w:val="18"/>
          <w:szCs w:val="18"/>
        </w:rPr>
        <w:tab/>
      </w:r>
      <w:r w:rsidRPr="00AD2E90">
        <w:rPr>
          <w:rFonts w:ascii="Verdana" w:hAnsi="Verdana"/>
          <w:sz w:val="18"/>
          <w:szCs w:val="18"/>
        </w:rPr>
        <w:tab/>
      </w:r>
      <w:r w:rsidRPr="00AD2E90">
        <w:rPr>
          <w:rFonts w:ascii="Verdana" w:hAnsi="Verdana"/>
          <w:sz w:val="18"/>
          <w:szCs w:val="18"/>
        </w:rPr>
        <w:tab/>
        <w:t xml:space="preserve">   </w:t>
      </w:r>
      <w:r>
        <w:rPr>
          <w:rFonts w:ascii="Verdana" w:hAnsi="Verdana"/>
          <w:sz w:val="18"/>
          <w:szCs w:val="18"/>
        </w:rPr>
        <w:t xml:space="preserve">                         ___</w:t>
      </w:r>
      <w:r w:rsidRPr="00AD2E90">
        <w:rPr>
          <w:rFonts w:ascii="Verdana" w:hAnsi="Verdana"/>
          <w:sz w:val="18"/>
          <w:szCs w:val="18"/>
        </w:rPr>
        <w:t>_______________________</w:t>
      </w:r>
    </w:p>
    <w:p w14:paraId="70F24FF6" w14:textId="77777777" w:rsidR="008F30F7" w:rsidRPr="00AD2E90" w:rsidRDefault="008F30F7">
      <w:pPr>
        <w:spacing w:line="276" w:lineRule="auto"/>
        <w:jc w:val="both"/>
        <w:rPr>
          <w:rFonts w:ascii="Verdana" w:hAnsi="Verdana"/>
          <w:sz w:val="18"/>
          <w:szCs w:val="18"/>
        </w:rPr>
      </w:pPr>
      <w:r w:rsidRPr="00AD2E90">
        <w:rPr>
          <w:rFonts w:ascii="Verdana" w:hAnsi="Verdana"/>
          <w:sz w:val="18"/>
          <w:szCs w:val="18"/>
        </w:rPr>
        <w:t>Datum:_____________________</w:t>
      </w:r>
      <w:r w:rsidRPr="00AD2E90">
        <w:rPr>
          <w:rFonts w:ascii="Verdana" w:hAnsi="Verdana"/>
          <w:sz w:val="18"/>
          <w:szCs w:val="18"/>
        </w:rPr>
        <w:tab/>
      </w:r>
      <w:r w:rsidRPr="00AD2E90">
        <w:rPr>
          <w:rFonts w:ascii="Verdana" w:hAnsi="Verdana"/>
          <w:sz w:val="18"/>
          <w:szCs w:val="18"/>
        </w:rPr>
        <w:tab/>
        <w:t xml:space="preserve">  </w:t>
      </w:r>
      <w:r>
        <w:rPr>
          <w:rFonts w:ascii="Verdana" w:hAnsi="Verdana"/>
          <w:sz w:val="18"/>
          <w:szCs w:val="18"/>
        </w:rPr>
        <w:t xml:space="preserve">             </w:t>
      </w:r>
      <w:r w:rsidRPr="00AD2E90">
        <w:rPr>
          <w:rFonts w:ascii="Verdana" w:hAnsi="Verdana"/>
          <w:sz w:val="18"/>
          <w:szCs w:val="18"/>
        </w:rPr>
        <w:t xml:space="preserve"> </w:t>
      </w:r>
      <w:r>
        <w:rPr>
          <w:rFonts w:ascii="Verdana" w:hAnsi="Verdana"/>
          <w:sz w:val="18"/>
          <w:szCs w:val="18"/>
        </w:rPr>
        <w:t xml:space="preserve">                </w:t>
      </w:r>
      <w:r w:rsidRPr="00AD2E90">
        <w:rPr>
          <w:rFonts w:ascii="Verdana" w:hAnsi="Verdana"/>
          <w:sz w:val="18"/>
          <w:szCs w:val="18"/>
        </w:rPr>
        <w:t>Podpis odgovorne osebe:</w:t>
      </w:r>
    </w:p>
    <w:p w14:paraId="1AF27D51" w14:textId="77777777" w:rsidR="008F30F7" w:rsidRPr="00AD2E90" w:rsidRDefault="008F30F7">
      <w:pPr>
        <w:spacing w:line="276" w:lineRule="auto"/>
        <w:ind w:left="3545" w:firstLine="709"/>
        <w:jc w:val="both"/>
        <w:rPr>
          <w:rFonts w:ascii="Verdana" w:hAnsi="Verdana"/>
          <w:sz w:val="18"/>
          <w:szCs w:val="18"/>
        </w:rPr>
      </w:pPr>
      <w:r w:rsidRPr="00AD2E90">
        <w:rPr>
          <w:rFonts w:ascii="Verdana" w:hAnsi="Verdana"/>
          <w:sz w:val="18"/>
          <w:szCs w:val="18"/>
        </w:rPr>
        <w:t xml:space="preserve">  </w:t>
      </w:r>
      <w:r>
        <w:rPr>
          <w:rFonts w:ascii="Verdana" w:hAnsi="Verdana"/>
          <w:sz w:val="18"/>
          <w:szCs w:val="18"/>
        </w:rPr>
        <w:t xml:space="preserve">       </w:t>
      </w:r>
      <w:r w:rsidRPr="00AD2E90">
        <w:rPr>
          <w:rFonts w:ascii="Verdana" w:hAnsi="Verdana"/>
          <w:sz w:val="18"/>
          <w:szCs w:val="18"/>
        </w:rPr>
        <w:t xml:space="preserve"> </w:t>
      </w:r>
      <w:r>
        <w:rPr>
          <w:rFonts w:ascii="Verdana" w:hAnsi="Verdana"/>
          <w:sz w:val="18"/>
          <w:szCs w:val="18"/>
        </w:rPr>
        <w:t xml:space="preserve">                  ____</w:t>
      </w:r>
      <w:r w:rsidRPr="00AD2E90">
        <w:rPr>
          <w:rFonts w:ascii="Verdana" w:hAnsi="Verdana"/>
          <w:sz w:val="18"/>
          <w:szCs w:val="18"/>
        </w:rPr>
        <w:t>______________________</w:t>
      </w:r>
    </w:p>
    <w:p w14:paraId="63BE4418" w14:textId="77777777" w:rsidR="008F30F7" w:rsidRPr="00AD2E90" w:rsidRDefault="008F30F7">
      <w:pPr>
        <w:spacing w:line="276" w:lineRule="auto"/>
        <w:rPr>
          <w:rFonts w:ascii="Verdana" w:hAnsi="Verdana"/>
          <w:bCs/>
          <w:sz w:val="18"/>
          <w:szCs w:val="18"/>
        </w:rPr>
      </w:pPr>
    </w:p>
    <w:p w14:paraId="6B226E1F" w14:textId="2614E9BA" w:rsidR="008F30F7" w:rsidRDefault="008F30F7">
      <w:pPr>
        <w:spacing w:line="276" w:lineRule="auto"/>
        <w:jc w:val="center"/>
        <w:rPr>
          <w:rFonts w:ascii="Verdana" w:hAnsi="Verdana"/>
          <w:sz w:val="18"/>
          <w:szCs w:val="18"/>
        </w:rPr>
      </w:pPr>
      <w:r w:rsidRPr="00AD2E90">
        <w:rPr>
          <w:rFonts w:ascii="Verdana" w:hAnsi="Verdana"/>
          <w:sz w:val="18"/>
          <w:szCs w:val="18"/>
        </w:rPr>
        <w:t>Žig</w:t>
      </w:r>
      <w:r>
        <w:rPr>
          <w:rFonts w:ascii="Verdana" w:hAnsi="Verdana"/>
          <w:sz w:val="18"/>
          <w:szCs w:val="18"/>
        </w:rPr>
        <w:br w:type="page"/>
      </w:r>
    </w:p>
    <w:p w14:paraId="22E77E78" w14:textId="1BCEE219" w:rsidR="008F30F7" w:rsidRPr="000F3CC0" w:rsidRDefault="008F30F7">
      <w:pPr>
        <w:pStyle w:val="Naslov3"/>
        <w:numPr>
          <w:ilvl w:val="0"/>
          <w:numId w:val="0"/>
        </w:numPr>
        <w:rPr>
          <w:color w:val="000000" w:themeColor="text1"/>
        </w:rPr>
      </w:pPr>
      <w:bookmarkStart w:id="50" w:name="_Toc11839962"/>
      <w:r w:rsidRPr="000F3CC0">
        <w:rPr>
          <w:color w:val="000000" w:themeColor="text1"/>
        </w:rPr>
        <w:lastRenderedPageBreak/>
        <w:t xml:space="preserve">OBRAZEC </w:t>
      </w:r>
      <w:r w:rsidR="00CC093A">
        <w:rPr>
          <w:color w:val="000000" w:themeColor="text1"/>
        </w:rPr>
        <w:t>1</w:t>
      </w:r>
      <w:r w:rsidR="009E6E6F">
        <w:rPr>
          <w:color w:val="000000" w:themeColor="text1"/>
        </w:rPr>
        <w:t>1</w:t>
      </w:r>
      <w:r w:rsidR="0048107E" w:rsidRPr="000F3CC0">
        <w:rPr>
          <w:color w:val="000000" w:themeColor="text1"/>
        </w:rPr>
        <w:t xml:space="preserve"> – Osnutek pogodbe</w:t>
      </w:r>
      <w:bookmarkEnd w:id="50"/>
    </w:p>
    <w:p w14:paraId="25EB87F4" w14:textId="657308F7" w:rsidR="008F30F7" w:rsidRPr="0073501B" w:rsidRDefault="008F30F7">
      <w:pPr>
        <w:spacing w:line="276" w:lineRule="auto"/>
        <w:rPr>
          <w:rFonts w:ascii="Verdana" w:hAnsi="Verdana"/>
        </w:rPr>
      </w:pPr>
      <w:r w:rsidRPr="0073501B">
        <w:rPr>
          <w:rFonts w:ascii="Verdana" w:hAnsi="Verdana"/>
        </w:rPr>
        <w:tab/>
      </w:r>
    </w:p>
    <w:p w14:paraId="30DFFE74" w14:textId="77777777" w:rsidR="008F30F7" w:rsidRPr="0073501B" w:rsidRDefault="008F30F7">
      <w:pPr>
        <w:spacing w:line="276" w:lineRule="auto"/>
        <w:jc w:val="both"/>
        <w:rPr>
          <w:rFonts w:ascii="Verdana" w:hAnsi="Verdana"/>
        </w:rPr>
      </w:pPr>
      <w:r w:rsidRPr="0073501B">
        <w:rPr>
          <w:rFonts w:ascii="Verdana" w:hAnsi="Verdana"/>
          <w:b/>
        </w:rPr>
        <w:t xml:space="preserve">ZAVOD ZA POKOJNINSKO IN INVALIDSKO ZAVAROVANJE SLOVENIJE, </w:t>
      </w:r>
      <w:r w:rsidRPr="0073501B">
        <w:rPr>
          <w:rFonts w:ascii="Verdana" w:hAnsi="Verdana"/>
        </w:rPr>
        <w:t>Kolodvorska ulica 15, 1000 Ljubljana, ki ga po pooblastilu generalnega direktorja zastopa __________________________________________________(v nadaljevanju naročnik)</w:t>
      </w:r>
    </w:p>
    <w:p w14:paraId="1C31880D" w14:textId="77777777" w:rsidR="008F30F7" w:rsidRPr="0073501B" w:rsidRDefault="008F30F7">
      <w:pPr>
        <w:spacing w:line="276" w:lineRule="auto"/>
        <w:jc w:val="both"/>
        <w:rPr>
          <w:rFonts w:ascii="Verdana" w:hAnsi="Verdana"/>
        </w:rPr>
      </w:pPr>
    </w:p>
    <w:p w14:paraId="333D2162" w14:textId="77777777" w:rsidR="008F30F7" w:rsidRPr="0073501B" w:rsidRDefault="008F30F7">
      <w:pPr>
        <w:spacing w:line="276" w:lineRule="auto"/>
        <w:jc w:val="both"/>
        <w:rPr>
          <w:rFonts w:ascii="Verdana" w:hAnsi="Verdana"/>
        </w:rPr>
      </w:pPr>
      <w:r w:rsidRPr="0073501B">
        <w:rPr>
          <w:rFonts w:ascii="Verdana" w:hAnsi="Verdana"/>
        </w:rPr>
        <w:t>Identifikacijska št. za DDV: SI 85876500</w:t>
      </w:r>
    </w:p>
    <w:p w14:paraId="4B366B17" w14:textId="77777777" w:rsidR="008F30F7" w:rsidRPr="0073501B" w:rsidRDefault="008F30F7">
      <w:pPr>
        <w:spacing w:line="276" w:lineRule="auto"/>
        <w:jc w:val="both"/>
        <w:rPr>
          <w:rFonts w:ascii="Verdana" w:hAnsi="Verdana"/>
        </w:rPr>
      </w:pPr>
      <w:r w:rsidRPr="0073501B">
        <w:rPr>
          <w:rFonts w:ascii="Verdana" w:hAnsi="Verdana"/>
        </w:rPr>
        <w:t>Matična</w:t>
      </w:r>
      <w:r>
        <w:rPr>
          <w:rFonts w:ascii="Verdana" w:hAnsi="Verdana"/>
        </w:rPr>
        <w:t xml:space="preserve"> številka:                      </w:t>
      </w:r>
      <w:r w:rsidRPr="0073501B">
        <w:rPr>
          <w:rFonts w:ascii="Verdana" w:hAnsi="Verdana"/>
        </w:rPr>
        <w:t xml:space="preserve">5156700 </w:t>
      </w:r>
    </w:p>
    <w:p w14:paraId="01B73DEE" w14:textId="77777777" w:rsidR="008F30F7" w:rsidRPr="0073501B" w:rsidRDefault="008F30F7">
      <w:pPr>
        <w:spacing w:line="276" w:lineRule="auto"/>
        <w:jc w:val="both"/>
        <w:rPr>
          <w:rFonts w:ascii="Verdana" w:hAnsi="Verdana"/>
          <w:b/>
        </w:rPr>
      </w:pPr>
    </w:p>
    <w:p w14:paraId="6DCF8E81" w14:textId="77777777" w:rsidR="008F30F7" w:rsidRPr="0073501B" w:rsidRDefault="008F30F7">
      <w:pPr>
        <w:spacing w:line="276" w:lineRule="auto"/>
        <w:jc w:val="both"/>
        <w:rPr>
          <w:rFonts w:ascii="Verdana" w:hAnsi="Verdana"/>
        </w:rPr>
      </w:pPr>
      <w:r w:rsidRPr="0073501B">
        <w:rPr>
          <w:rFonts w:ascii="Verdana" w:hAnsi="Verdana"/>
        </w:rPr>
        <w:t>in</w:t>
      </w:r>
    </w:p>
    <w:p w14:paraId="4E9AC9CD" w14:textId="77777777" w:rsidR="008F30F7" w:rsidRPr="0073501B" w:rsidRDefault="008F30F7">
      <w:pPr>
        <w:spacing w:line="276" w:lineRule="auto"/>
        <w:jc w:val="both"/>
        <w:rPr>
          <w:rFonts w:ascii="Verdana" w:hAnsi="Verdana"/>
        </w:rPr>
      </w:pPr>
      <w:r w:rsidRPr="0073501B">
        <w:rPr>
          <w:rFonts w:ascii="Verdana" w:hAnsi="Verdana"/>
        </w:rPr>
        <w:t>_____________________________________________, ki ga zastopa_____________  __________________________________________________(v nadaljevanju izvajalec)</w:t>
      </w:r>
    </w:p>
    <w:p w14:paraId="233C8D46" w14:textId="77777777" w:rsidR="008F30F7" w:rsidRPr="0073501B" w:rsidRDefault="008F30F7">
      <w:pPr>
        <w:spacing w:line="276" w:lineRule="auto"/>
        <w:jc w:val="both"/>
        <w:rPr>
          <w:rFonts w:ascii="Verdana" w:hAnsi="Verdana"/>
        </w:rPr>
      </w:pPr>
    </w:p>
    <w:p w14:paraId="65047B10" w14:textId="77777777" w:rsidR="008F30F7" w:rsidRPr="0073501B" w:rsidRDefault="008F30F7">
      <w:pPr>
        <w:spacing w:line="276" w:lineRule="auto"/>
        <w:jc w:val="both"/>
        <w:rPr>
          <w:rFonts w:ascii="Verdana" w:hAnsi="Verdana"/>
        </w:rPr>
      </w:pPr>
      <w:r w:rsidRPr="0073501B">
        <w:rPr>
          <w:rFonts w:ascii="Verdana" w:hAnsi="Verdana"/>
        </w:rPr>
        <w:t xml:space="preserve">Identifikacijska št. za DDV:   SI </w:t>
      </w:r>
    </w:p>
    <w:p w14:paraId="77F1FD56" w14:textId="77777777" w:rsidR="008F30F7" w:rsidRPr="0073501B" w:rsidRDefault="008F30F7">
      <w:pPr>
        <w:spacing w:line="276" w:lineRule="auto"/>
        <w:jc w:val="both"/>
        <w:rPr>
          <w:rFonts w:ascii="Verdana" w:hAnsi="Verdana"/>
        </w:rPr>
      </w:pPr>
      <w:r w:rsidRPr="0073501B">
        <w:rPr>
          <w:rFonts w:ascii="Verdana" w:hAnsi="Verdana"/>
        </w:rPr>
        <w:t xml:space="preserve">Matična številka: </w:t>
      </w:r>
      <w:r w:rsidRPr="0073501B">
        <w:rPr>
          <w:rFonts w:ascii="Verdana" w:hAnsi="Verdana"/>
        </w:rPr>
        <w:tab/>
      </w:r>
      <w:r w:rsidRPr="0073501B">
        <w:rPr>
          <w:rFonts w:ascii="Verdana" w:hAnsi="Verdana"/>
        </w:rPr>
        <w:tab/>
        <w:t xml:space="preserve">      </w:t>
      </w:r>
    </w:p>
    <w:p w14:paraId="1990B4FF" w14:textId="77777777" w:rsidR="008F30F7" w:rsidRPr="0073501B" w:rsidRDefault="008F30F7">
      <w:pPr>
        <w:spacing w:line="276" w:lineRule="auto"/>
        <w:jc w:val="both"/>
        <w:rPr>
          <w:rFonts w:ascii="Verdana" w:hAnsi="Verdana"/>
        </w:rPr>
      </w:pPr>
    </w:p>
    <w:p w14:paraId="5F7C4BB7" w14:textId="77777777" w:rsidR="008F30F7" w:rsidRPr="0073501B" w:rsidRDefault="008F30F7">
      <w:pPr>
        <w:spacing w:line="276" w:lineRule="auto"/>
        <w:rPr>
          <w:rFonts w:ascii="Verdana" w:hAnsi="Verdana"/>
          <w:b/>
        </w:rPr>
      </w:pPr>
    </w:p>
    <w:p w14:paraId="3E718459" w14:textId="77777777" w:rsidR="008F30F7" w:rsidRDefault="008F30F7">
      <w:pPr>
        <w:spacing w:line="276" w:lineRule="auto"/>
        <w:jc w:val="center"/>
        <w:rPr>
          <w:rFonts w:ascii="Verdana" w:hAnsi="Verdana"/>
          <w:b/>
          <w:sz w:val="22"/>
          <w:szCs w:val="22"/>
        </w:rPr>
      </w:pPr>
      <w:r w:rsidRPr="0073501B">
        <w:rPr>
          <w:rFonts w:ascii="Verdana" w:hAnsi="Verdana"/>
          <w:b/>
          <w:sz w:val="22"/>
          <w:szCs w:val="22"/>
        </w:rPr>
        <w:t xml:space="preserve">POGODBA O IZVEDBI JAVNEGA NAROČILA </w:t>
      </w:r>
    </w:p>
    <w:p w14:paraId="23EF0E25" w14:textId="58F6BFD4" w:rsidR="008F30F7" w:rsidRDefault="0057587E">
      <w:pPr>
        <w:spacing w:line="276" w:lineRule="auto"/>
        <w:jc w:val="center"/>
        <w:rPr>
          <w:rFonts w:ascii="Verdana" w:hAnsi="Verdana"/>
          <w:b/>
        </w:rPr>
      </w:pPr>
      <w:r>
        <w:rPr>
          <w:rFonts w:ascii="Verdana" w:hAnsi="Verdana"/>
          <w:b/>
        </w:rPr>
        <w:t>Zamenjava</w:t>
      </w:r>
      <w:r w:rsidR="00EB2070">
        <w:rPr>
          <w:rFonts w:ascii="Verdana" w:hAnsi="Verdana"/>
          <w:b/>
        </w:rPr>
        <w:t xml:space="preserve"> </w:t>
      </w:r>
      <w:r>
        <w:rPr>
          <w:rFonts w:ascii="Verdana" w:hAnsi="Verdana"/>
          <w:b/>
        </w:rPr>
        <w:t xml:space="preserve">treh osebnih dvigal </w:t>
      </w:r>
      <w:r w:rsidR="008A76C0">
        <w:rPr>
          <w:rFonts w:ascii="Verdana" w:hAnsi="Verdana"/>
          <w:b/>
        </w:rPr>
        <w:t>in njihovo vzdrževanje v garancijski dobi</w:t>
      </w:r>
    </w:p>
    <w:p w14:paraId="24FE63AE" w14:textId="5B1D7754" w:rsidR="008F30F7" w:rsidRPr="00D35A48" w:rsidRDefault="008F30F7">
      <w:pPr>
        <w:spacing w:line="276" w:lineRule="auto"/>
        <w:jc w:val="center"/>
        <w:rPr>
          <w:rFonts w:ascii="Verdana" w:hAnsi="Verdana"/>
          <w:b/>
        </w:rPr>
      </w:pPr>
      <w:r w:rsidRPr="00D35A48">
        <w:rPr>
          <w:rFonts w:ascii="Verdana" w:hAnsi="Verdana"/>
          <w:b/>
        </w:rPr>
        <w:t>št. javnega naročila: 430-</w:t>
      </w:r>
      <w:r w:rsidR="0057587E">
        <w:rPr>
          <w:rFonts w:ascii="Verdana" w:hAnsi="Verdana"/>
          <w:b/>
        </w:rPr>
        <w:t>15</w:t>
      </w:r>
      <w:r w:rsidRPr="00D35A48">
        <w:rPr>
          <w:rFonts w:ascii="Verdana" w:hAnsi="Verdana"/>
          <w:b/>
        </w:rPr>
        <w:t>/201</w:t>
      </w:r>
      <w:r>
        <w:rPr>
          <w:rFonts w:ascii="Verdana" w:hAnsi="Verdana"/>
          <w:b/>
        </w:rPr>
        <w:t>9</w:t>
      </w:r>
      <w:r w:rsidRPr="00D35A48">
        <w:rPr>
          <w:rFonts w:ascii="Verdana" w:hAnsi="Verdana"/>
          <w:b/>
        </w:rPr>
        <w:t>, št. pogodbe:__________</w:t>
      </w:r>
    </w:p>
    <w:p w14:paraId="4E42D391" w14:textId="77777777" w:rsidR="008F30F7" w:rsidRDefault="00220696">
      <w:pPr>
        <w:spacing w:line="276" w:lineRule="auto"/>
        <w:rPr>
          <w:rFonts w:ascii="Verdana" w:hAnsi="Verdana"/>
          <w:b/>
        </w:rPr>
      </w:pPr>
      <w:r>
        <w:rPr>
          <w:rFonts w:ascii="Verdana" w:hAnsi="Verdana"/>
          <w:b/>
          <w:sz w:val="16"/>
          <w:szCs w:val="16"/>
        </w:rPr>
        <w:t xml:space="preserve">                                                                                                               </w:t>
      </w:r>
      <w:r w:rsidRPr="000B427D">
        <w:rPr>
          <w:rFonts w:ascii="Verdana" w:hAnsi="Verdana"/>
          <w:b/>
          <w:sz w:val="16"/>
          <w:szCs w:val="16"/>
        </w:rPr>
        <w:t>(podatek navede naročnik)</w:t>
      </w:r>
    </w:p>
    <w:p w14:paraId="74BB34D8" w14:textId="77777777" w:rsidR="00220696" w:rsidRPr="00D35A48" w:rsidRDefault="00220696">
      <w:pPr>
        <w:spacing w:line="276" w:lineRule="auto"/>
        <w:rPr>
          <w:rFonts w:ascii="Verdana" w:hAnsi="Verdana"/>
          <w:b/>
        </w:rPr>
      </w:pPr>
    </w:p>
    <w:p w14:paraId="4CE73422" w14:textId="77777777" w:rsidR="008F30F7" w:rsidRPr="005A2982" w:rsidRDefault="008F30F7">
      <w:pPr>
        <w:pStyle w:val="Podnaslov"/>
      </w:pPr>
      <w:r w:rsidRPr="005A2982">
        <w:t>UVODNE DOLOČBE</w:t>
      </w:r>
    </w:p>
    <w:p w14:paraId="7C9B8300" w14:textId="77777777" w:rsidR="008F30F7" w:rsidRPr="00D35A48" w:rsidRDefault="00A614E9">
      <w:pPr>
        <w:pStyle w:val="Naslov"/>
        <w:ind w:hanging="76"/>
      </w:pPr>
      <w:r>
        <w:t>člen</w:t>
      </w:r>
    </w:p>
    <w:p w14:paraId="74FD8B83" w14:textId="77777777" w:rsidR="008F30F7" w:rsidRPr="00D35A48" w:rsidRDefault="008F30F7">
      <w:pPr>
        <w:pStyle w:val="Naslov"/>
        <w:numPr>
          <w:ilvl w:val="0"/>
          <w:numId w:val="0"/>
        </w:numPr>
      </w:pPr>
    </w:p>
    <w:p w14:paraId="0A7801B5" w14:textId="42F3DC3B" w:rsidR="008F30F7" w:rsidRPr="0067633B" w:rsidRDefault="008F30F7">
      <w:pPr>
        <w:spacing w:line="276" w:lineRule="auto"/>
        <w:jc w:val="both"/>
        <w:rPr>
          <w:rFonts w:ascii="Verdana" w:hAnsi="Verdana"/>
          <w:b/>
        </w:rPr>
      </w:pPr>
      <w:r w:rsidRPr="00D35A48">
        <w:rPr>
          <w:rFonts w:ascii="Verdana" w:hAnsi="Verdana"/>
        </w:rPr>
        <w:t xml:space="preserve">Pogodbeni stranki uvodoma ugotavljata, da je naročnik izvedel javno naročilo za </w:t>
      </w:r>
      <w:r w:rsidR="0057587E">
        <w:rPr>
          <w:rFonts w:ascii="Verdana" w:hAnsi="Verdana"/>
        </w:rPr>
        <w:t>zamenjavo</w:t>
      </w:r>
      <w:r w:rsidR="00EB2070">
        <w:rPr>
          <w:rFonts w:ascii="Verdana" w:hAnsi="Verdana"/>
        </w:rPr>
        <w:t xml:space="preserve"> </w:t>
      </w:r>
      <w:r w:rsidR="0057587E">
        <w:rPr>
          <w:rFonts w:ascii="Verdana" w:hAnsi="Verdana"/>
        </w:rPr>
        <w:t xml:space="preserve">treh osebnih dvigal </w:t>
      </w:r>
      <w:r w:rsidR="008A76C0">
        <w:rPr>
          <w:rFonts w:ascii="Verdana" w:hAnsi="Verdana"/>
        </w:rPr>
        <w:t>in njihovo vzdrževanje v garancijski dobi</w:t>
      </w:r>
      <w:r w:rsidR="00220696">
        <w:rPr>
          <w:rFonts w:ascii="Verdana" w:hAnsi="Verdana"/>
        </w:rPr>
        <w:t xml:space="preserve"> </w:t>
      </w:r>
      <w:r w:rsidRPr="00D35A48">
        <w:rPr>
          <w:rFonts w:ascii="Verdana" w:hAnsi="Verdana"/>
        </w:rPr>
        <w:t>po postopku</w:t>
      </w:r>
      <w:r w:rsidR="0067633B">
        <w:rPr>
          <w:rFonts w:ascii="Verdana" w:hAnsi="Verdana"/>
        </w:rPr>
        <w:t xml:space="preserve"> naročila male vrednosti</w:t>
      </w:r>
      <w:r w:rsidRPr="00D35A48">
        <w:rPr>
          <w:rFonts w:ascii="Verdana" w:hAnsi="Verdana"/>
        </w:rPr>
        <w:t xml:space="preserve"> na osnovi </w:t>
      </w:r>
      <w:r w:rsidR="0067633B">
        <w:rPr>
          <w:rFonts w:ascii="Verdana" w:hAnsi="Verdana"/>
        </w:rPr>
        <w:t>47</w:t>
      </w:r>
      <w:r w:rsidRPr="00D35A48">
        <w:rPr>
          <w:rFonts w:ascii="Verdana" w:hAnsi="Verdana"/>
        </w:rPr>
        <w:t>. člena Zakona o javnem naročanju (ZJN–3; Ur. l. RS, št. 91/2015</w:t>
      </w:r>
      <w:r w:rsidR="0067633B">
        <w:rPr>
          <w:rFonts w:ascii="Verdana" w:hAnsi="Verdana"/>
        </w:rPr>
        <w:t xml:space="preserve"> in 14/18</w:t>
      </w:r>
      <w:r w:rsidRPr="00D35A48">
        <w:rPr>
          <w:rFonts w:ascii="Verdana" w:hAnsi="Verdana"/>
        </w:rPr>
        <w:t xml:space="preserve">). Obvestilo o naročilu </w:t>
      </w:r>
      <w:r w:rsidR="0067633B">
        <w:rPr>
          <w:rFonts w:ascii="Verdana" w:hAnsi="Verdana"/>
        </w:rPr>
        <w:t xml:space="preserve">male vrednosti </w:t>
      </w:r>
      <w:r w:rsidRPr="00D35A48">
        <w:rPr>
          <w:rFonts w:ascii="Verdana" w:hAnsi="Verdana"/>
        </w:rPr>
        <w:t>je bilo objavljeno na Portalu javnih naročil pri Uradnem listu RS, pod št. objave ___________, dne __________.</w:t>
      </w:r>
      <w:r w:rsidR="004507ED">
        <w:rPr>
          <w:rFonts w:ascii="Verdana" w:hAnsi="Verdana"/>
          <w:b/>
          <w:sz w:val="16"/>
          <w:szCs w:val="16"/>
        </w:rPr>
        <w:t xml:space="preserve">   </w:t>
      </w:r>
      <w:r w:rsidR="00220696" w:rsidRPr="0067633B">
        <w:rPr>
          <w:rFonts w:ascii="Verdana" w:hAnsi="Verdana"/>
          <w:b/>
          <w:sz w:val="16"/>
          <w:szCs w:val="16"/>
        </w:rPr>
        <w:t>(podat</w:t>
      </w:r>
      <w:r w:rsidR="00054C7C">
        <w:rPr>
          <w:rFonts w:ascii="Verdana" w:hAnsi="Verdana"/>
          <w:b/>
          <w:sz w:val="16"/>
          <w:szCs w:val="16"/>
        </w:rPr>
        <w:t>ek</w:t>
      </w:r>
      <w:r w:rsidR="00220696" w:rsidRPr="0067633B">
        <w:rPr>
          <w:rFonts w:ascii="Verdana" w:hAnsi="Verdana"/>
          <w:b/>
          <w:sz w:val="16"/>
          <w:szCs w:val="16"/>
        </w:rPr>
        <w:t xml:space="preserve"> navede naročnik)                                                           </w:t>
      </w:r>
      <w:r w:rsidR="0067633B">
        <w:rPr>
          <w:rFonts w:ascii="Verdana" w:hAnsi="Verdana"/>
          <w:sz w:val="16"/>
          <w:szCs w:val="16"/>
        </w:rPr>
        <w:t xml:space="preserve">                                    </w:t>
      </w:r>
    </w:p>
    <w:p w14:paraId="38E639BF" w14:textId="77777777" w:rsidR="008F30F7" w:rsidRPr="00D35A48" w:rsidRDefault="008F30F7">
      <w:pPr>
        <w:spacing w:line="276" w:lineRule="auto"/>
        <w:jc w:val="both"/>
        <w:rPr>
          <w:rFonts w:ascii="Verdana" w:hAnsi="Verdana"/>
        </w:rPr>
      </w:pPr>
    </w:p>
    <w:p w14:paraId="4C1F8250" w14:textId="23072171" w:rsidR="000B427D" w:rsidRPr="000B427D" w:rsidRDefault="008F30F7">
      <w:pPr>
        <w:spacing w:line="276" w:lineRule="auto"/>
        <w:jc w:val="both"/>
        <w:rPr>
          <w:rFonts w:ascii="Verdana" w:hAnsi="Verdana"/>
          <w:b/>
          <w:sz w:val="16"/>
          <w:szCs w:val="16"/>
        </w:rPr>
      </w:pPr>
      <w:r w:rsidRPr="00D35A48">
        <w:rPr>
          <w:rFonts w:ascii="Verdana" w:hAnsi="Verdana"/>
        </w:rPr>
        <w:t>Izvajalec je bil izbran kot najugodnejši ponudnik za</w:t>
      </w:r>
      <w:r w:rsidR="00220696">
        <w:rPr>
          <w:rFonts w:ascii="Verdana" w:hAnsi="Verdana"/>
        </w:rPr>
        <w:t xml:space="preserve"> </w:t>
      </w:r>
      <w:r w:rsidR="00151737">
        <w:rPr>
          <w:rFonts w:ascii="Verdana" w:hAnsi="Verdana"/>
        </w:rPr>
        <w:t>zamenjavo</w:t>
      </w:r>
      <w:r w:rsidR="00EB2070">
        <w:rPr>
          <w:rFonts w:ascii="Verdana" w:hAnsi="Verdana"/>
        </w:rPr>
        <w:t xml:space="preserve"> </w:t>
      </w:r>
      <w:r w:rsidR="0057587E">
        <w:rPr>
          <w:rFonts w:ascii="Verdana" w:hAnsi="Verdana"/>
        </w:rPr>
        <w:t xml:space="preserve">treh osebnih dvigal </w:t>
      </w:r>
      <w:r w:rsidR="008A76C0">
        <w:rPr>
          <w:rFonts w:ascii="Verdana" w:hAnsi="Verdana"/>
        </w:rPr>
        <w:t>in njihovo vzdrževanje v garancijski dobi</w:t>
      </w:r>
      <w:r w:rsidR="00220696">
        <w:rPr>
          <w:rFonts w:ascii="Verdana" w:hAnsi="Verdana"/>
        </w:rPr>
        <w:t xml:space="preserve"> </w:t>
      </w:r>
      <w:r w:rsidR="000B427D" w:rsidRPr="00D35A48">
        <w:rPr>
          <w:rFonts w:ascii="Verdana" w:hAnsi="Verdana"/>
        </w:rPr>
        <w:t>na podlagi odločitve o oddaji javnega naročila št. _______________</w:t>
      </w:r>
      <w:r w:rsidR="00054C7C">
        <w:rPr>
          <w:rFonts w:ascii="Verdana" w:hAnsi="Verdana"/>
        </w:rPr>
        <w:t xml:space="preserve"> </w:t>
      </w:r>
      <w:r w:rsidR="000B427D" w:rsidRPr="00D35A48">
        <w:rPr>
          <w:rFonts w:ascii="Verdana" w:hAnsi="Verdana"/>
        </w:rPr>
        <w:t xml:space="preserve">z dne _______. </w:t>
      </w:r>
      <w:r w:rsidR="00054C7C">
        <w:rPr>
          <w:rFonts w:ascii="Verdana" w:hAnsi="Verdana"/>
        </w:rPr>
        <w:t xml:space="preserve"> </w:t>
      </w:r>
      <w:r w:rsidR="000B427D" w:rsidRPr="000B427D">
        <w:rPr>
          <w:rFonts w:ascii="Verdana" w:hAnsi="Verdana"/>
          <w:b/>
          <w:sz w:val="16"/>
          <w:szCs w:val="16"/>
        </w:rPr>
        <w:t>(podatek navede naročnik)</w:t>
      </w:r>
    </w:p>
    <w:p w14:paraId="6FD70E80" w14:textId="77777777" w:rsidR="000B427D" w:rsidRDefault="000B427D" w:rsidP="002D219B">
      <w:pPr>
        <w:spacing w:line="276" w:lineRule="auto"/>
      </w:pPr>
    </w:p>
    <w:p w14:paraId="285443BB" w14:textId="77777777" w:rsidR="000B427D" w:rsidRPr="00D35A48" w:rsidRDefault="00A614E9">
      <w:pPr>
        <w:pStyle w:val="Naslov"/>
      </w:pPr>
      <w:r>
        <w:t>člen</w:t>
      </w:r>
    </w:p>
    <w:p w14:paraId="43B720E5" w14:textId="77777777" w:rsidR="00A614E9" w:rsidRDefault="00A614E9">
      <w:pPr>
        <w:spacing w:line="276" w:lineRule="auto"/>
        <w:jc w:val="both"/>
        <w:rPr>
          <w:rFonts w:ascii="Verdana" w:hAnsi="Verdana"/>
        </w:rPr>
      </w:pPr>
    </w:p>
    <w:p w14:paraId="6375C15D" w14:textId="77777777" w:rsidR="000B427D" w:rsidRPr="00D35A48" w:rsidRDefault="000B427D">
      <w:pPr>
        <w:spacing w:line="276" w:lineRule="auto"/>
        <w:jc w:val="both"/>
        <w:rPr>
          <w:rFonts w:ascii="Verdana" w:hAnsi="Verdana"/>
        </w:rPr>
      </w:pPr>
      <w:r w:rsidRPr="00D35A48">
        <w:rPr>
          <w:rFonts w:ascii="Verdana" w:hAnsi="Verdana"/>
        </w:rPr>
        <w:t xml:space="preserve">Sestavni deli te pogodbe so: </w:t>
      </w:r>
    </w:p>
    <w:p w14:paraId="75B28242" w14:textId="1FB16E3B" w:rsidR="000B427D" w:rsidRPr="00591868" w:rsidRDefault="000B427D" w:rsidP="002D219B">
      <w:pPr>
        <w:pStyle w:val="Odstavekseznama"/>
        <w:numPr>
          <w:ilvl w:val="0"/>
          <w:numId w:val="9"/>
        </w:numPr>
        <w:tabs>
          <w:tab w:val="clear" w:pos="1080"/>
          <w:tab w:val="num" w:pos="284"/>
        </w:tabs>
        <w:spacing w:line="276" w:lineRule="auto"/>
        <w:ind w:left="284" w:hanging="284"/>
        <w:jc w:val="both"/>
        <w:rPr>
          <w:rFonts w:ascii="Verdana" w:hAnsi="Verdana"/>
          <w:i/>
        </w:rPr>
      </w:pPr>
      <w:r w:rsidRPr="003C3660">
        <w:rPr>
          <w:rFonts w:ascii="Verdana" w:hAnsi="Verdana"/>
        </w:rPr>
        <w:t>Predračun</w:t>
      </w:r>
      <w:r w:rsidR="00151737" w:rsidRPr="003C3660">
        <w:rPr>
          <w:rFonts w:ascii="Verdana" w:hAnsi="Verdana"/>
        </w:rPr>
        <w:t xml:space="preserve"> </w:t>
      </w:r>
      <w:r w:rsidR="001E3ADF">
        <w:rPr>
          <w:rFonts w:ascii="Verdana" w:hAnsi="Verdana"/>
        </w:rPr>
        <w:t xml:space="preserve"> - Popis del in materiala </w:t>
      </w:r>
      <w:r w:rsidRPr="003C3660">
        <w:rPr>
          <w:rFonts w:ascii="Verdana" w:hAnsi="Verdana"/>
        </w:rPr>
        <w:t xml:space="preserve">(OBRAZEC </w:t>
      </w:r>
      <w:r w:rsidR="0001729C" w:rsidRPr="003C3660">
        <w:rPr>
          <w:rFonts w:ascii="Verdana" w:hAnsi="Verdana"/>
        </w:rPr>
        <w:t>5</w:t>
      </w:r>
      <w:r w:rsidRPr="003C3660">
        <w:rPr>
          <w:rFonts w:ascii="Verdana" w:hAnsi="Verdana"/>
        </w:rPr>
        <w:t>) z dne ________</w:t>
      </w:r>
      <w:r w:rsidR="00220696" w:rsidRPr="003C3660">
        <w:rPr>
          <w:rFonts w:ascii="Verdana" w:hAnsi="Verdana"/>
        </w:rPr>
        <w:t>,</w:t>
      </w:r>
    </w:p>
    <w:p w14:paraId="07DA0919" w14:textId="42B2387E" w:rsidR="00591868" w:rsidRPr="003C3660" w:rsidRDefault="00591868" w:rsidP="002D219B">
      <w:pPr>
        <w:pStyle w:val="Odstavekseznama"/>
        <w:numPr>
          <w:ilvl w:val="0"/>
          <w:numId w:val="9"/>
        </w:numPr>
        <w:tabs>
          <w:tab w:val="clear" w:pos="1080"/>
          <w:tab w:val="num" w:pos="284"/>
        </w:tabs>
        <w:spacing w:line="276" w:lineRule="auto"/>
        <w:ind w:left="284" w:hanging="284"/>
        <w:jc w:val="both"/>
        <w:rPr>
          <w:rFonts w:ascii="Verdana" w:hAnsi="Verdana"/>
          <w:i/>
        </w:rPr>
      </w:pPr>
      <w:r>
        <w:rPr>
          <w:rFonts w:ascii="Verdana" w:hAnsi="Verdana"/>
        </w:rPr>
        <w:t>Karakteristike in oprem</w:t>
      </w:r>
      <w:r w:rsidR="00054C7C">
        <w:rPr>
          <w:rFonts w:ascii="Verdana" w:hAnsi="Verdana"/>
        </w:rPr>
        <w:t>a</w:t>
      </w:r>
      <w:r w:rsidR="002645E8">
        <w:rPr>
          <w:rFonts w:ascii="Verdana" w:hAnsi="Verdana"/>
        </w:rPr>
        <w:t xml:space="preserve"> ponujenih</w:t>
      </w:r>
      <w:r>
        <w:rPr>
          <w:rFonts w:ascii="Verdana" w:hAnsi="Verdana"/>
        </w:rPr>
        <w:t xml:space="preserve"> dvigal (OBRAZEC 7),</w:t>
      </w:r>
    </w:p>
    <w:p w14:paraId="5C3C0899" w14:textId="7FD4A697" w:rsidR="000B427D" w:rsidRPr="00D35A48" w:rsidRDefault="000B427D" w:rsidP="002D219B">
      <w:pPr>
        <w:pStyle w:val="Telobesedila33"/>
        <w:numPr>
          <w:ilvl w:val="0"/>
          <w:numId w:val="9"/>
        </w:numPr>
        <w:tabs>
          <w:tab w:val="clear" w:pos="1080"/>
          <w:tab w:val="num" w:pos="284"/>
        </w:tabs>
        <w:spacing w:line="276" w:lineRule="auto"/>
        <w:ind w:hanging="1080"/>
        <w:rPr>
          <w:rFonts w:ascii="Verdana" w:hAnsi="Verdana"/>
          <w:bCs/>
          <w:i/>
          <w:sz w:val="20"/>
        </w:rPr>
      </w:pPr>
      <w:r w:rsidRPr="00D35A48">
        <w:rPr>
          <w:rFonts w:ascii="Verdana" w:hAnsi="Verdana"/>
          <w:bCs/>
          <w:i/>
          <w:sz w:val="20"/>
        </w:rPr>
        <w:t xml:space="preserve">Seznam podizvajalcev (OBRAZEC </w:t>
      </w:r>
      <w:r>
        <w:rPr>
          <w:rFonts w:ascii="Verdana" w:hAnsi="Verdana"/>
          <w:bCs/>
          <w:i/>
          <w:sz w:val="20"/>
        </w:rPr>
        <w:t>1</w:t>
      </w:r>
      <w:r w:rsidR="0074574C">
        <w:rPr>
          <w:rFonts w:ascii="Verdana" w:hAnsi="Verdana"/>
          <w:bCs/>
          <w:i/>
          <w:sz w:val="20"/>
        </w:rPr>
        <w:t>3</w:t>
      </w:r>
      <w:r w:rsidRPr="00D35A48">
        <w:rPr>
          <w:rFonts w:ascii="Verdana" w:hAnsi="Verdana"/>
          <w:bCs/>
          <w:i/>
          <w:sz w:val="20"/>
        </w:rPr>
        <w:t>),</w:t>
      </w:r>
    </w:p>
    <w:p w14:paraId="0622C1B5" w14:textId="7798E220" w:rsidR="000B427D" w:rsidRDefault="000B427D" w:rsidP="002D219B">
      <w:pPr>
        <w:pStyle w:val="Telobesedila33"/>
        <w:numPr>
          <w:ilvl w:val="0"/>
          <w:numId w:val="9"/>
        </w:numPr>
        <w:tabs>
          <w:tab w:val="clear" w:pos="1080"/>
          <w:tab w:val="num" w:pos="284"/>
        </w:tabs>
        <w:spacing w:line="276" w:lineRule="auto"/>
        <w:ind w:hanging="1080"/>
        <w:rPr>
          <w:rFonts w:ascii="Verdana" w:hAnsi="Verdana"/>
          <w:bCs/>
          <w:i/>
          <w:sz w:val="20"/>
        </w:rPr>
      </w:pPr>
      <w:r w:rsidRPr="00D35A48">
        <w:rPr>
          <w:rFonts w:ascii="Verdana" w:hAnsi="Verdana"/>
          <w:bCs/>
          <w:i/>
          <w:sz w:val="20"/>
        </w:rPr>
        <w:t xml:space="preserve">Soglasje podizvajalca za neposredna plačila (OBRAZEC </w:t>
      </w:r>
      <w:r>
        <w:rPr>
          <w:rFonts w:ascii="Verdana" w:hAnsi="Verdana"/>
          <w:bCs/>
          <w:i/>
          <w:sz w:val="20"/>
        </w:rPr>
        <w:t>1</w:t>
      </w:r>
      <w:r w:rsidR="0074574C">
        <w:rPr>
          <w:rFonts w:ascii="Verdana" w:hAnsi="Verdana"/>
          <w:bCs/>
          <w:i/>
          <w:sz w:val="20"/>
        </w:rPr>
        <w:t>4</w:t>
      </w:r>
      <w:r w:rsidRPr="00D35A48">
        <w:rPr>
          <w:rFonts w:ascii="Verdana" w:hAnsi="Verdana"/>
          <w:bCs/>
          <w:i/>
          <w:sz w:val="20"/>
        </w:rPr>
        <w:t>).</w:t>
      </w:r>
    </w:p>
    <w:p w14:paraId="3AE46B3F" w14:textId="77777777" w:rsidR="004061F4" w:rsidRDefault="004061F4">
      <w:pPr>
        <w:pStyle w:val="Telobesedila33"/>
        <w:spacing w:line="276" w:lineRule="auto"/>
        <w:ind w:left="1080"/>
        <w:rPr>
          <w:rFonts w:ascii="Verdana" w:hAnsi="Verdana"/>
          <w:bCs/>
          <w:i/>
          <w:sz w:val="20"/>
        </w:rPr>
      </w:pPr>
    </w:p>
    <w:p w14:paraId="5B43F1FE" w14:textId="77777777" w:rsidR="000B427D" w:rsidRPr="000B427D" w:rsidRDefault="000B427D">
      <w:pPr>
        <w:pStyle w:val="Naslov"/>
        <w:ind w:firstLine="65"/>
      </w:pPr>
      <w:r>
        <w:lastRenderedPageBreak/>
        <w:t>člen</w:t>
      </w:r>
    </w:p>
    <w:p w14:paraId="58A77A42" w14:textId="77777777" w:rsidR="000B427D" w:rsidRPr="00D35A48" w:rsidRDefault="000B427D">
      <w:pPr>
        <w:spacing w:line="276" w:lineRule="auto"/>
        <w:ind w:left="170" w:hanging="170"/>
        <w:rPr>
          <w:rFonts w:ascii="Verdana" w:hAnsi="Verdana"/>
        </w:rPr>
      </w:pPr>
    </w:p>
    <w:p w14:paraId="2C0A1FC7" w14:textId="77777777" w:rsidR="000B427D" w:rsidRPr="00D35A48" w:rsidRDefault="000B427D">
      <w:pPr>
        <w:spacing w:line="276" w:lineRule="auto"/>
        <w:jc w:val="both"/>
        <w:rPr>
          <w:rFonts w:ascii="Verdana" w:hAnsi="Verdana"/>
        </w:rPr>
      </w:pPr>
      <w:r w:rsidRPr="00D35A48">
        <w:rPr>
          <w:rFonts w:ascii="Verdana" w:hAnsi="Verdana"/>
        </w:rPr>
        <w:t>S to pogodbo se pogodbeni stranki dogovorita o sploš</w:t>
      </w:r>
      <w:r>
        <w:rPr>
          <w:rFonts w:ascii="Verdana" w:hAnsi="Verdana"/>
        </w:rPr>
        <w:t xml:space="preserve">nih in posebnih pogojih izvedbe </w:t>
      </w:r>
      <w:r w:rsidRPr="00D35A48">
        <w:rPr>
          <w:rFonts w:ascii="Verdana" w:hAnsi="Verdana"/>
        </w:rPr>
        <w:t>javnega naročila.</w:t>
      </w:r>
    </w:p>
    <w:p w14:paraId="1B71DB0E" w14:textId="77777777" w:rsidR="000B427D" w:rsidRDefault="000B427D">
      <w:pPr>
        <w:pStyle w:val="Telobesedila"/>
        <w:spacing w:after="0" w:line="276" w:lineRule="auto"/>
        <w:ind w:left="1134" w:hanging="1134"/>
        <w:jc w:val="both"/>
        <w:rPr>
          <w:rFonts w:ascii="Verdana" w:hAnsi="Verdana"/>
        </w:rPr>
      </w:pPr>
    </w:p>
    <w:p w14:paraId="79ED5FAE" w14:textId="77777777" w:rsidR="0001729C" w:rsidRDefault="0001729C">
      <w:pPr>
        <w:pStyle w:val="Naslov"/>
        <w:ind w:firstLine="65"/>
      </w:pPr>
      <w:r>
        <w:t>č</w:t>
      </w:r>
      <w:r w:rsidRPr="0001729C">
        <w:t>len</w:t>
      </w:r>
    </w:p>
    <w:p w14:paraId="227C8DE0" w14:textId="77777777" w:rsidR="0001729C" w:rsidRPr="0001729C" w:rsidRDefault="0001729C" w:rsidP="002D219B">
      <w:pPr>
        <w:spacing w:line="276" w:lineRule="auto"/>
      </w:pPr>
    </w:p>
    <w:p w14:paraId="1F5B8100" w14:textId="1591C3A9" w:rsidR="0001729C" w:rsidRDefault="0001729C">
      <w:pPr>
        <w:spacing w:line="276" w:lineRule="auto"/>
        <w:jc w:val="both"/>
        <w:rPr>
          <w:rFonts w:ascii="Verdana" w:hAnsi="Verdana"/>
        </w:rPr>
      </w:pPr>
      <w:r w:rsidRPr="00D35A48">
        <w:rPr>
          <w:rFonts w:ascii="Verdana" w:hAnsi="Verdana"/>
        </w:rPr>
        <w:t>Vsa koordinacija izvajanja</w:t>
      </w:r>
      <w:r w:rsidR="00EB2070">
        <w:rPr>
          <w:rFonts w:ascii="Verdana" w:hAnsi="Verdana"/>
        </w:rPr>
        <w:t xml:space="preserve"> gradenj in</w:t>
      </w:r>
      <w:r w:rsidRPr="00D35A48">
        <w:rPr>
          <w:rFonts w:ascii="Verdana" w:hAnsi="Verdana"/>
        </w:rPr>
        <w:t xml:space="preserve"> s</w:t>
      </w:r>
      <w:r w:rsidR="00FE45FE">
        <w:rPr>
          <w:rFonts w:ascii="Verdana" w:hAnsi="Verdana"/>
        </w:rPr>
        <w:t xml:space="preserve">toritev </w:t>
      </w:r>
      <w:r w:rsidRPr="00D35A48">
        <w:rPr>
          <w:rFonts w:ascii="Verdana" w:hAnsi="Verdana"/>
        </w:rPr>
        <w:t>po tej pogodbi poteka v slovenskem jeziku, razen če se naročnik in izvajalec dogovorita drugače.</w:t>
      </w:r>
    </w:p>
    <w:p w14:paraId="1470A070" w14:textId="77777777" w:rsidR="0001729C" w:rsidRDefault="0001729C" w:rsidP="002D219B">
      <w:pPr>
        <w:spacing w:line="276" w:lineRule="auto"/>
      </w:pPr>
    </w:p>
    <w:p w14:paraId="3FC7AE72" w14:textId="77777777" w:rsidR="0001729C" w:rsidRDefault="0001729C">
      <w:pPr>
        <w:pStyle w:val="Podnaslov"/>
      </w:pPr>
      <w:r>
        <w:t>PREDMET POGODBE</w:t>
      </w:r>
    </w:p>
    <w:p w14:paraId="384C192C" w14:textId="4A2E182F" w:rsidR="0001729C" w:rsidRDefault="00054C7C">
      <w:pPr>
        <w:pStyle w:val="Naslov"/>
        <w:numPr>
          <w:ilvl w:val="0"/>
          <w:numId w:val="0"/>
        </w:numPr>
        <w:tabs>
          <w:tab w:val="left" w:pos="4536"/>
        </w:tabs>
        <w:ind w:left="3969"/>
      </w:pPr>
      <w:r>
        <w:t xml:space="preserve">5. </w:t>
      </w:r>
      <w:r w:rsidR="0001729C">
        <w:t>člen</w:t>
      </w:r>
    </w:p>
    <w:p w14:paraId="5A6E89E5" w14:textId="77777777" w:rsidR="0001729C" w:rsidRDefault="0001729C" w:rsidP="002D219B">
      <w:pPr>
        <w:spacing w:line="276" w:lineRule="auto"/>
      </w:pPr>
    </w:p>
    <w:p w14:paraId="271A7C60" w14:textId="46864EAB" w:rsidR="00EB2070" w:rsidRDefault="0001729C">
      <w:pPr>
        <w:spacing w:line="276" w:lineRule="auto"/>
        <w:ind w:right="-1"/>
        <w:jc w:val="both"/>
        <w:rPr>
          <w:rFonts w:ascii="Verdana" w:hAnsi="Verdana"/>
        </w:rPr>
      </w:pPr>
      <w:r w:rsidRPr="00D35A48">
        <w:rPr>
          <w:rFonts w:ascii="Verdana" w:hAnsi="Verdana"/>
        </w:rPr>
        <w:t>Naročnik in izvajalec se dogovorita, da bo izvajalec na podlagi te pogodbe</w:t>
      </w:r>
      <w:r>
        <w:rPr>
          <w:rFonts w:ascii="Verdana" w:hAnsi="Verdana"/>
        </w:rPr>
        <w:t xml:space="preserve"> in njenih sestavnih delov</w:t>
      </w:r>
      <w:r w:rsidRPr="00D35A48">
        <w:rPr>
          <w:rFonts w:ascii="Verdana" w:hAnsi="Verdana"/>
        </w:rPr>
        <w:t xml:space="preserve"> za naročnika</w:t>
      </w:r>
      <w:r>
        <w:rPr>
          <w:rFonts w:ascii="Verdana" w:hAnsi="Verdana"/>
        </w:rPr>
        <w:t xml:space="preserve"> </w:t>
      </w:r>
      <w:r w:rsidR="00151737">
        <w:rPr>
          <w:rFonts w:ascii="Verdana" w:hAnsi="Verdana"/>
        </w:rPr>
        <w:t xml:space="preserve">izvedel </w:t>
      </w:r>
      <w:r w:rsidR="00551DC9">
        <w:rPr>
          <w:rFonts w:ascii="Verdana" w:hAnsi="Verdana"/>
        </w:rPr>
        <w:t>zamenjavo treh osebnih dvigal in njihovo vzdrževanje v garancijski dobi</w:t>
      </w:r>
      <w:r w:rsidR="00EB2070">
        <w:rPr>
          <w:rFonts w:ascii="Verdana" w:hAnsi="Verdana"/>
        </w:rPr>
        <w:t>. Vsa dela in storitve po tej pogodbi izvajalec izvaja v skladu z veljavnimi predpisi v Republiki Sloveniji.</w:t>
      </w:r>
    </w:p>
    <w:p w14:paraId="656297D1" w14:textId="77777777" w:rsidR="00054C7C" w:rsidRDefault="00054C7C">
      <w:pPr>
        <w:spacing w:line="276" w:lineRule="auto"/>
        <w:ind w:right="-1"/>
        <w:jc w:val="both"/>
        <w:rPr>
          <w:rFonts w:ascii="Verdana" w:hAnsi="Verdana"/>
        </w:rPr>
      </w:pPr>
    </w:p>
    <w:p w14:paraId="34E5BD53" w14:textId="084150F3" w:rsidR="00EB2070" w:rsidRDefault="00EB2070">
      <w:pPr>
        <w:spacing w:line="276" w:lineRule="auto"/>
        <w:ind w:right="-1"/>
        <w:jc w:val="center"/>
        <w:rPr>
          <w:rFonts w:ascii="Verdana" w:hAnsi="Verdana"/>
        </w:rPr>
      </w:pPr>
      <w:r>
        <w:rPr>
          <w:rFonts w:ascii="Verdana" w:hAnsi="Verdana"/>
        </w:rPr>
        <w:t>6. člen</w:t>
      </w:r>
    </w:p>
    <w:p w14:paraId="1E92FEAF" w14:textId="4CCB37CB" w:rsidR="00EB2070" w:rsidRPr="001A436F" w:rsidRDefault="00EB2070">
      <w:pPr>
        <w:spacing w:line="276" w:lineRule="auto"/>
        <w:ind w:right="-1"/>
        <w:jc w:val="center"/>
        <w:rPr>
          <w:rFonts w:ascii="Verdana" w:hAnsi="Verdana"/>
          <w:b/>
        </w:rPr>
      </w:pPr>
      <w:r w:rsidRPr="001A436F">
        <w:rPr>
          <w:rFonts w:ascii="Verdana" w:hAnsi="Verdana"/>
          <w:b/>
        </w:rPr>
        <w:t>Zamenjava osebnih dvigal</w:t>
      </w:r>
    </w:p>
    <w:p w14:paraId="2B284575" w14:textId="77777777" w:rsidR="00EB2070" w:rsidRDefault="00EB2070">
      <w:pPr>
        <w:spacing w:line="276" w:lineRule="auto"/>
        <w:ind w:right="-1"/>
        <w:jc w:val="both"/>
        <w:rPr>
          <w:rFonts w:ascii="Verdana" w:hAnsi="Verdana"/>
        </w:rPr>
      </w:pPr>
    </w:p>
    <w:p w14:paraId="42FD63C2" w14:textId="77777777" w:rsidR="00EB2070" w:rsidRDefault="00EB2070">
      <w:pPr>
        <w:spacing w:line="276" w:lineRule="auto"/>
        <w:ind w:right="-1"/>
        <w:jc w:val="both"/>
        <w:rPr>
          <w:rFonts w:ascii="Verdana" w:hAnsi="Verdana"/>
        </w:rPr>
      </w:pPr>
    </w:p>
    <w:p w14:paraId="5DACF905" w14:textId="1F82150A" w:rsidR="00151737" w:rsidRDefault="00EB2070">
      <w:pPr>
        <w:spacing w:line="276" w:lineRule="auto"/>
        <w:ind w:right="-1"/>
        <w:jc w:val="both"/>
        <w:rPr>
          <w:rFonts w:ascii="Verdana" w:hAnsi="Verdana"/>
        </w:rPr>
      </w:pPr>
      <w:r>
        <w:rPr>
          <w:rFonts w:ascii="Verdana" w:hAnsi="Verdana"/>
        </w:rPr>
        <w:t>Zamenjav</w:t>
      </w:r>
      <w:r w:rsidR="002C1D97">
        <w:rPr>
          <w:rFonts w:ascii="Verdana" w:hAnsi="Verdana"/>
        </w:rPr>
        <w:t>e</w:t>
      </w:r>
      <w:r>
        <w:rPr>
          <w:rFonts w:ascii="Verdana" w:hAnsi="Verdana"/>
        </w:rPr>
        <w:t xml:space="preserve"> osebnih dvigal (v nadaljevanju: dela) se bodo izvajala</w:t>
      </w:r>
      <w:r w:rsidR="000B50A9">
        <w:rPr>
          <w:rFonts w:ascii="Verdana" w:hAnsi="Verdana"/>
        </w:rPr>
        <w:t xml:space="preserve"> v treh fazah:</w:t>
      </w:r>
    </w:p>
    <w:p w14:paraId="3BBAD03C" w14:textId="0C173476" w:rsidR="000B50A9" w:rsidRPr="002D219B" w:rsidRDefault="004507ED" w:rsidP="002D219B">
      <w:pPr>
        <w:pStyle w:val="Odstavekseznama"/>
        <w:numPr>
          <w:ilvl w:val="0"/>
          <w:numId w:val="9"/>
        </w:numPr>
        <w:spacing w:line="276" w:lineRule="auto"/>
        <w:ind w:right="-1"/>
        <w:jc w:val="both"/>
        <w:rPr>
          <w:rFonts w:ascii="Verdana" w:hAnsi="Verdana"/>
        </w:rPr>
      </w:pPr>
      <w:r w:rsidRPr="002D219B">
        <w:rPr>
          <w:rFonts w:ascii="Verdana" w:hAnsi="Verdana"/>
        </w:rPr>
        <w:t>1. f</w:t>
      </w:r>
      <w:r w:rsidR="000B50A9" w:rsidRPr="002D219B">
        <w:rPr>
          <w:rFonts w:ascii="Verdana" w:hAnsi="Verdana"/>
        </w:rPr>
        <w:t>aza: zamenjava dvigala C,</w:t>
      </w:r>
    </w:p>
    <w:p w14:paraId="203139BD" w14:textId="71444C1C" w:rsidR="000B50A9" w:rsidRPr="002D219B" w:rsidRDefault="004507ED" w:rsidP="002D219B">
      <w:pPr>
        <w:pStyle w:val="Odstavekseznama"/>
        <w:numPr>
          <w:ilvl w:val="0"/>
          <w:numId w:val="9"/>
        </w:numPr>
        <w:spacing w:line="276" w:lineRule="auto"/>
        <w:ind w:right="-1"/>
        <w:jc w:val="both"/>
        <w:rPr>
          <w:rFonts w:ascii="Verdana" w:hAnsi="Verdana"/>
        </w:rPr>
      </w:pPr>
      <w:r w:rsidRPr="002D219B">
        <w:rPr>
          <w:rFonts w:ascii="Verdana" w:hAnsi="Verdana"/>
        </w:rPr>
        <w:t>2. f</w:t>
      </w:r>
      <w:r w:rsidR="000B50A9" w:rsidRPr="002D219B">
        <w:rPr>
          <w:rFonts w:ascii="Verdana" w:hAnsi="Verdana"/>
        </w:rPr>
        <w:t>aza: zamenjava dvigala B,</w:t>
      </w:r>
    </w:p>
    <w:p w14:paraId="578FB031" w14:textId="6428C5AE" w:rsidR="000B50A9" w:rsidRPr="002D219B" w:rsidRDefault="004507ED" w:rsidP="002D219B">
      <w:pPr>
        <w:pStyle w:val="Odstavekseznama"/>
        <w:numPr>
          <w:ilvl w:val="0"/>
          <w:numId w:val="9"/>
        </w:numPr>
        <w:spacing w:line="276" w:lineRule="auto"/>
        <w:ind w:right="-1"/>
        <w:jc w:val="both"/>
        <w:rPr>
          <w:rFonts w:ascii="Verdana" w:hAnsi="Verdana"/>
        </w:rPr>
      </w:pPr>
      <w:r w:rsidRPr="002D219B">
        <w:rPr>
          <w:rFonts w:ascii="Verdana" w:hAnsi="Verdana"/>
        </w:rPr>
        <w:t>3. f</w:t>
      </w:r>
      <w:r w:rsidR="000B50A9" w:rsidRPr="002D219B">
        <w:rPr>
          <w:rFonts w:ascii="Verdana" w:hAnsi="Verdana"/>
        </w:rPr>
        <w:t>aza: zamenjava dvigala A.</w:t>
      </w:r>
    </w:p>
    <w:p w14:paraId="540EB272" w14:textId="77777777" w:rsidR="000B50A9" w:rsidRDefault="000B50A9">
      <w:pPr>
        <w:spacing w:line="276" w:lineRule="auto"/>
        <w:ind w:right="-1"/>
        <w:jc w:val="both"/>
        <w:rPr>
          <w:rFonts w:ascii="Verdana" w:hAnsi="Verdana"/>
        </w:rPr>
      </w:pPr>
    </w:p>
    <w:p w14:paraId="1032C3F5" w14:textId="60B9B85F" w:rsidR="000B50A9" w:rsidRDefault="00EB2070">
      <w:pPr>
        <w:spacing w:line="276" w:lineRule="auto"/>
        <w:ind w:right="-1"/>
        <w:jc w:val="both"/>
        <w:rPr>
          <w:rFonts w:ascii="Verdana" w:hAnsi="Verdana"/>
        </w:rPr>
      </w:pPr>
      <w:r>
        <w:rPr>
          <w:rFonts w:ascii="Verdana" w:hAnsi="Verdana"/>
        </w:rPr>
        <w:t>Posamezna faza vključuje naslednja dela:</w:t>
      </w:r>
    </w:p>
    <w:p w14:paraId="66E0E8CA" w14:textId="429A9E4E" w:rsidR="000B50A9" w:rsidRPr="004507ED" w:rsidRDefault="000B50A9">
      <w:pPr>
        <w:pStyle w:val="Odstavekseznama"/>
        <w:numPr>
          <w:ilvl w:val="0"/>
          <w:numId w:val="9"/>
        </w:numPr>
        <w:spacing w:line="276" w:lineRule="auto"/>
        <w:ind w:right="-1"/>
        <w:jc w:val="both"/>
        <w:rPr>
          <w:rFonts w:ascii="Verdana" w:hAnsi="Verdana"/>
        </w:rPr>
      </w:pPr>
      <w:r w:rsidRPr="004507ED">
        <w:rPr>
          <w:rFonts w:ascii="Verdana" w:hAnsi="Verdana"/>
        </w:rPr>
        <w:t>izdelavo projekt</w:t>
      </w:r>
      <w:r w:rsidR="00CC093A">
        <w:rPr>
          <w:rFonts w:ascii="Verdana" w:hAnsi="Verdana"/>
        </w:rPr>
        <w:t>a</w:t>
      </w:r>
      <w:r w:rsidRPr="004507ED">
        <w:rPr>
          <w:rFonts w:ascii="Verdana" w:hAnsi="Verdana"/>
        </w:rPr>
        <w:t xml:space="preserve"> za izvedbo novega dvigala,</w:t>
      </w:r>
    </w:p>
    <w:p w14:paraId="4E2FD2B2" w14:textId="0122FE49" w:rsidR="000B50A9" w:rsidRPr="004507ED" w:rsidRDefault="000B50A9">
      <w:pPr>
        <w:pStyle w:val="Odstavekseznama"/>
        <w:numPr>
          <w:ilvl w:val="0"/>
          <w:numId w:val="9"/>
        </w:numPr>
        <w:spacing w:line="276" w:lineRule="auto"/>
        <w:ind w:right="-1"/>
        <w:jc w:val="both"/>
        <w:rPr>
          <w:rFonts w:ascii="Verdana" w:hAnsi="Verdana"/>
        </w:rPr>
      </w:pPr>
      <w:r w:rsidRPr="004507ED">
        <w:rPr>
          <w:rFonts w:ascii="Verdana" w:hAnsi="Verdana"/>
        </w:rPr>
        <w:t>demontažo obstoječega dvigala s strojnico,</w:t>
      </w:r>
    </w:p>
    <w:p w14:paraId="37ECBFE7" w14:textId="2B240EA0" w:rsidR="000B50A9" w:rsidRDefault="000B50A9">
      <w:pPr>
        <w:pStyle w:val="Odstavekseznama"/>
        <w:numPr>
          <w:ilvl w:val="0"/>
          <w:numId w:val="9"/>
        </w:numPr>
        <w:spacing w:line="276" w:lineRule="auto"/>
        <w:ind w:right="-1"/>
        <w:jc w:val="both"/>
        <w:rPr>
          <w:rFonts w:ascii="Verdana" w:hAnsi="Verdana"/>
        </w:rPr>
      </w:pPr>
      <w:r w:rsidRPr="004507ED">
        <w:rPr>
          <w:rFonts w:ascii="Verdana" w:hAnsi="Verdana"/>
        </w:rPr>
        <w:t>dobavo in montažo novega dvigala,</w:t>
      </w:r>
    </w:p>
    <w:p w14:paraId="40B7E383" w14:textId="699FF5E0" w:rsidR="00CC093A" w:rsidRPr="004507ED" w:rsidRDefault="00CC093A">
      <w:pPr>
        <w:pStyle w:val="Odstavekseznama"/>
        <w:numPr>
          <w:ilvl w:val="0"/>
          <w:numId w:val="9"/>
        </w:numPr>
        <w:spacing w:line="276" w:lineRule="auto"/>
        <w:ind w:right="-1"/>
        <w:jc w:val="both"/>
        <w:rPr>
          <w:rFonts w:ascii="Verdana" w:hAnsi="Verdana"/>
        </w:rPr>
      </w:pPr>
      <w:r>
        <w:rPr>
          <w:rFonts w:ascii="Verdana" w:hAnsi="Verdana"/>
        </w:rPr>
        <w:t>izdelava projekta izvedenih del,</w:t>
      </w:r>
    </w:p>
    <w:p w14:paraId="3B0DE99B" w14:textId="38A871AF" w:rsidR="000B50A9" w:rsidRPr="004507ED" w:rsidRDefault="000B50A9">
      <w:pPr>
        <w:pStyle w:val="Odstavekseznama"/>
        <w:numPr>
          <w:ilvl w:val="0"/>
          <w:numId w:val="9"/>
        </w:numPr>
        <w:spacing w:line="276" w:lineRule="auto"/>
        <w:ind w:right="-1"/>
        <w:jc w:val="both"/>
        <w:rPr>
          <w:rFonts w:ascii="Verdana" w:hAnsi="Verdana"/>
        </w:rPr>
      </w:pPr>
      <w:r w:rsidRPr="004507ED">
        <w:rPr>
          <w:rFonts w:ascii="Verdana" w:hAnsi="Verdana"/>
        </w:rPr>
        <w:t>spuščanje v pogon</w:t>
      </w:r>
      <w:r w:rsidR="00CC093A">
        <w:rPr>
          <w:rFonts w:ascii="Verdana" w:hAnsi="Verdana"/>
        </w:rPr>
        <w:t xml:space="preserve"> z izvedbo meritev in poročilom</w:t>
      </w:r>
      <w:r w:rsidRPr="004507ED">
        <w:rPr>
          <w:rFonts w:ascii="Verdana" w:hAnsi="Verdana"/>
        </w:rPr>
        <w:t>,</w:t>
      </w:r>
    </w:p>
    <w:p w14:paraId="499B750F" w14:textId="0B3499A1" w:rsidR="000B50A9" w:rsidRPr="004507ED" w:rsidRDefault="000B50A9">
      <w:pPr>
        <w:pStyle w:val="Odstavekseznama"/>
        <w:numPr>
          <w:ilvl w:val="0"/>
          <w:numId w:val="9"/>
        </w:numPr>
        <w:spacing w:line="276" w:lineRule="auto"/>
        <w:ind w:right="-1"/>
        <w:jc w:val="both"/>
        <w:rPr>
          <w:rFonts w:ascii="Verdana" w:hAnsi="Verdana"/>
        </w:rPr>
      </w:pPr>
      <w:r w:rsidRPr="004507ED">
        <w:rPr>
          <w:rFonts w:ascii="Verdana" w:hAnsi="Verdana"/>
        </w:rPr>
        <w:t>pregled in preizkus s strani pooblaščenega preglednika</w:t>
      </w:r>
      <w:r w:rsidR="00CC093A">
        <w:rPr>
          <w:rFonts w:ascii="Verdana" w:hAnsi="Verdana"/>
        </w:rPr>
        <w:t xml:space="preserve"> s potrdilom o ustreznosti</w:t>
      </w:r>
      <w:r w:rsidR="00990588">
        <w:rPr>
          <w:rFonts w:ascii="Verdana" w:hAnsi="Verdana"/>
        </w:rPr>
        <w:t>.</w:t>
      </w:r>
    </w:p>
    <w:p w14:paraId="4FE31144" w14:textId="77777777" w:rsidR="00EB2070" w:rsidRDefault="00EB2070">
      <w:pPr>
        <w:spacing w:line="276" w:lineRule="auto"/>
        <w:ind w:right="-1"/>
        <w:jc w:val="both"/>
        <w:rPr>
          <w:rFonts w:ascii="Verdana" w:hAnsi="Verdana"/>
        </w:rPr>
      </w:pPr>
    </w:p>
    <w:p w14:paraId="148A3A61" w14:textId="783D0C02" w:rsidR="00415985" w:rsidRDefault="00415985">
      <w:pPr>
        <w:spacing w:line="276" w:lineRule="auto"/>
        <w:ind w:right="-1"/>
        <w:jc w:val="center"/>
        <w:rPr>
          <w:rFonts w:ascii="Verdana" w:hAnsi="Verdana"/>
        </w:rPr>
      </w:pPr>
      <w:r>
        <w:rPr>
          <w:rFonts w:ascii="Verdana" w:hAnsi="Verdana"/>
        </w:rPr>
        <w:t>7. člen</w:t>
      </w:r>
    </w:p>
    <w:p w14:paraId="7D13B614" w14:textId="5309A762" w:rsidR="00415985" w:rsidRPr="00054C7C" w:rsidRDefault="00415985">
      <w:pPr>
        <w:spacing w:line="276" w:lineRule="auto"/>
        <w:ind w:right="-1"/>
        <w:jc w:val="center"/>
        <w:rPr>
          <w:rFonts w:ascii="Verdana" w:hAnsi="Verdana"/>
          <w:b/>
        </w:rPr>
      </w:pPr>
      <w:r w:rsidRPr="00054C7C">
        <w:rPr>
          <w:rFonts w:ascii="Verdana" w:hAnsi="Verdana"/>
          <w:b/>
        </w:rPr>
        <w:t>Dodatna dela</w:t>
      </w:r>
    </w:p>
    <w:p w14:paraId="3467435A" w14:textId="77777777" w:rsidR="00415985" w:rsidRDefault="00415985">
      <w:pPr>
        <w:spacing w:line="276" w:lineRule="auto"/>
        <w:ind w:right="-1"/>
        <w:jc w:val="both"/>
        <w:rPr>
          <w:rFonts w:ascii="Verdana" w:hAnsi="Verdana"/>
        </w:rPr>
      </w:pPr>
    </w:p>
    <w:p w14:paraId="788FAAFC" w14:textId="1926730E" w:rsidR="00415985" w:rsidRDefault="00415985">
      <w:pPr>
        <w:spacing w:line="276" w:lineRule="auto"/>
        <w:ind w:right="-1"/>
        <w:jc w:val="both"/>
        <w:rPr>
          <w:rFonts w:ascii="Verdana" w:hAnsi="Verdana"/>
        </w:rPr>
      </w:pPr>
      <w:r>
        <w:rPr>
          <w:rFonts w:ascii="Verdana" w:hAnsi="Verdana"/>
        </w:rPr>
        <w:t>Dodatna dela so tista dela, ki niso bila dogovorjena s</w:t>
      </w:r>
      <w:r w:rsidR="00380903">
        <w:rPr>
          <w:rFonts w:ascii="Verdana" w:hAnsi="Verdana"/>
        </w:rPr>
        <w:t xml:space="preserve"> to</w:t>
      </w:r>
      <w:r>
        <w:rPr>
          <w:rFonts w:ascii="Verdana" w:hAnsi="Verdana"/>
        </w:rPr>
        <w:t xml:space="preserve"> pogodbo, naročnik pa zahteva, da se izvedejo, ter dela, ki niso bila zajeta v popisu del, ne glede na to ali so nujna za dokončanje gradnje.</w:t>
      </w:r>
    </w:p>
    <w:p w14:paraId="3A9F76D7" w14:textId="77777777" w:rsidR="00415985" w:rsidRDefault="00415985">
      <w:pPr>
        <w:spacing w:line="276" w:lineRule="auto"/>
        <w:ind w:right="-1"/>
        <w:jc w:val="both"/>
        <w:rPr>
          <w:rFonts w:ascii="Verdana" w:hAnsi="Verdana"/>
        </w:rPr>
      </w:pPr>
    </w:p>
    <w:p w14:paraId="74570061" w14:textId="77777777" w:rsidR="00415985" w:rsidRDefault="00415985">
      <w:pPr>
        <w:spacing w:line="276" w:lineRule="auto"/>
        <w:ind w:right="-1"/>
        <w:jc w:val="both"/>
        <w:rPr>
          <w:rFonts w:ascii="Verdana" w:hAnsi="Verdana"/>
        </w:rPr>
      </w:pPr>
    </w:p>
    <w:p w14:paraId="4FBA0ACB" w14:textId="1C595618" w:rsidR="00EB2070" w:rsidRDefault="00415985">
      <w:pPr>
        <w:spacing w:line="276" w:lineRule="auto"/>
        <w:ind w:right="-1"/>
        <w:jc w:val="center"/>
        <w:rPr>
          <w:rFonts w:ascii="Verdana" w:hAnsi="Verdana"/>
        </w:rPr>
      </w:pPr>
      <w:r>
        <w:rPr>
          <w:rFonts w:ascii="Verdana" w:hAnsi="Verdana"/>
        </w:rPr>
        <w:lastRenderedPageBreak/>
        <w:t>8</w:t>
      </w:r>
      <w:r w:rsidR="00EB2070">
        <w:rPr>
          <w:rFonts w:ascii="Verdana" w:hAnsi="Verdana"/>
        </w:rPr>
        <w:t>. člen</w:t>
      </w:r>
    </w:p>
    <w:p w14:paraId="4FB6E1FA" w14:textId="2A48A53F" w:rsidR="00EB2070" w:rsidRPr="001A436F" w:rsidRDefault="00EB2070">
      <w:pPr>
        <w:spacing w:line="276" w:lineRule="auto"/>
        <w:ind w:right="-1"/>
        <w:jc w:val="center"/>
        <w:rPr>
          <w:rFonts w:ascii="Verdana" w:hAnsi="Verdana"/>
          <w:b/>
        </w:rPr>
      </w:pPr>
      <w:r w:rsidRPr="001A436F">
        <w:rPr>
          <w:rFonts w:ascii="Verdana" w:hAnsi="Verdana"/>
          <w:b/>
        </w:rPr>
        <w:t>Vzdrževanje osebnih dvigal</w:t>
      </w:r>
      <w:r w:rsidR="00415985">
        <w:rPr>
          <w:rFonts w:ascii="Verdana" w:hAnsi="Verdana"/>
          <w:b/>
        </w:rPr>
        <w:t xml:space="preserve"> v garancijski dobi</w:t>
      </w:r>
    </w:p>
    <w:p w14:paraId="360800EC" w14:textId="77777777" w:rsidR="00EB2070" w:rsidRDefault="00EB2070">
      <w:pPr>
        <w:spacing w:line="276" w:lineRule="auto"/>
        <w:ind w:right="-1"/>
        <w:jc w:val="both"/>
        <w:rPr>
          <w:rFonts w:ascii="Verdana" w:hAnsi="Verdana"/>
        </w:rPr>
      </w:pPr>
    </w:p>
    <w:p w14:paraId="784DCDBB" w14:textId="5BDA85A7" w:rsidR="00395916" w:rsidRPr="001A436F" w:rsidRDefault="00EB2070">
      <w:pPr>
        <w:spacing w:line="276" w:lineRule="auto"/>
        <w:ind w:right="-1"/>
        <w:jc w:val="both"/>
        <w:rPr>
          <w:rFonts w:ascii="Verdana" w:hAnsi="Verdana"/>
          <w:sz w:val="12"/>
          <w:szCs w:val="12"/>
        </w:rPr>
      </w:pPr>
      <w:r>
        <w:rPr>
          <w:rFonts w:ascii="Verdana" w:hAnsi="Verdana"/>
        </w:rPr>
        <w:t xml:space="preserve">Vzdrževanje osebnih dvigal (v nadaljevanju: vzdrževanje) v poslovnih prostorih se bo izvajalo celotno garancijsko obdobje, to je do _________________. </w:t>
      </w:r>
      <w:r w:rsidRPr="001A436F">
        <w:rPr>
          <w:rFonts w:ascii="Verdana" w:hAnsi="Verdana"/>
          <w:sz w:val="12"/>
          <w:szCs w:val="12"/>
        </w:rPr>
        <w:t>(podatek navede naročnik)</w:t>
      </w:r>
    </w:p>
    <w:p w14:paraId="5ADF12E0" w14:textId="77777777" w:rsidR="001A436F" w:rsidRDefault="001A436F">
      <w:pPr>
        <w:spacing w:line="276" w:lineRule="auto"/>
        <w:ind w:right="-1"/>
        <w:jc w:val="both"/>
        <w:rPr>
          <w:rFonts w:ascii="Verdana" w:hAnsi="Verdana"/>
        </w:rPr>
      </w:pPr>
    </w:p>
    <w:p w14:paraId="017EB5EB" w14:textId="2EA5F959" w:rsidR="00395916" w:rsidRDefault="00415985">
      <w:pPr>
        <w:spacing w:line="276" w:lineRule="auto"/>
        <w:ind w:right="-1"/>
        <w:jc w:val="both"/>
        <w:rPr>
          <w:rFonts w:ascii="Verdana" w:hAnsi="Verdana"/>
        </w:rPr>
      </w:pPr>
      <w:r>
        <w:rPr>
          <w:rFonts w:ascii="Verdana" w:hAnsi="Verdana"/>
        </w:rPr>
        <w:t>Vzdrževanje osebnih dvigal v garancijski dobi vključuje naslednje storitve:</w:t>
      </w:r>
    </w:p>
    <w:p w14:paraId="28A3CAC0" w14:textId="1CD40819" w:rsidR="00415985" w:rsidRPr="00415985" w:rsidRDefault="00415985">
      <w:pPr>
        <w:pStyle w:val="Odstavekseznama"/>
        <w:numPr>
          <w:ilvl w:val="0"/>
          <w:numId w:val="9"/>
        </w:numPr>
        <w:spacing w:line="276" w:lineRule="auto"/>
        <w:ind w:right="-1"/>
        <w:jc w:val="both"/>
        <w:rPr>
          <w:rFonts w:ascii="Verdana" w:hAnsi="Verdana"/>
        </w:rPr>
      </w:pPr>
      <w:r w:rsidRPr="00415985">
        <w:rPr>
          <w:rFonts w:ascii="Verdana" w:hAnsi="Verdana"/>
        </w:rPr>
        <w:t>preventivno vzdrževanje po programu proizvajalca,</w:t>
      </w:r>
    </w:p>
    <w:p w14:paraId="305B9DC1" w14:textId="54A8FDA9" w:rsidR="00415985" w:rsidRPr="00415985" w:rsidRDefault="00415985">
      <w:pPr>
        <w:pStyle w:val="Odstavekseznama"/>
        <w:numPr>
          <w:ilvl w:val="0"/>
          <w:numId w:val="9"/>
        </w:numPr>
        <w:spacing w:line="276" w:lineRule="auto"/>
        <w:ind w:right="-1"/>
        <w:jc w:val="both"/>
        <w:rPr>
          <w:rFonts w:ascii="Verdana" w:hAnsi="Verdana"/>
        </w:rPr>
      </w:pPr>
      <w:r w:rsidRPr="00415985">
        <w:rPr>
          <w:rFonts w:ascii="Verdana" w:hAnsi="Verdana"/>
        </w:rPr>
        <w:t>sodelovanje pri rednih periodičnih pregledih in preizkusih dvigal ter praktičnem usposabljanju pooblaščenih reševalcev,</w:t>
      </w:r>
    </w:p>
    <w:p w14:paraId="6953C53E" w14:textId="6C4BA003" w:rsidR="00415985" w:rsidRPr="00415985" w:rsidRDefault="00415985">
      <w:pPr>
        <w:pStyle w:val="Odstavekseznama"/>
        <w:numPr>
          <w:ilvl w:val="0"/>
          <w:numId w:val="9"/>
        </w:numPr>
        <w:spacing w:line="276" w:lineRule="auto"/>
        <w:ind w:right="-1"/>
        <w:jc w:val="both"/>
        <w:rPr>
          <w:rFonts w:ascii="Verdana" w:hAnsi="Verdana"/>
        </w:rPr>
      </w:pPr>
      <w:r w:rsidRPr="00415985">
        <w:rPr>
          <w:rFonts w:ascii="Verdana" w:hAnsi="Verdana"/>
        </w:rPr>
        <w:t>servisne storitve, ki niso predmet garancije.</w:t>
      </w:r>
    </w:p>
    <w:p w14:paraId="3E614C60" w14:textId="77777777" w:rsidR="00395916" w:rsidRDefault="00395916">
      <w:pPr>
        <w:spacing w:line="276" w:lineRule="auto"/>
        <w:ind w:right="-1"/>
        <w:jc w:val="center"/>
        <w:rPr>
          <w:rFonts w:ascii="Verdana" w:hAnsi="Verdana"/>
        </w:rPr>
      </w:pPr>
    </w:p>
    <w:p w14:paraId="3F7843E1" w14:textId="7FDEEE4A" w:rsidR="00395916" w:rsidRDefault="00395916">
      <w:pPr>
        <w:spacing w:line="276" w:lineRule="auto"/>
        <w:ind w:right="-1"/>
        <w:jc w:val="both"/>
        <w:rPr>
          <w:rFonts w:ascii="Verdana" w:hAnsi="Verdana"/>
        </w:rPr>
      </w:pPr>
      <w:r>
        <w:rPr>
          <w:rFonts w:ascii="Verdana" w:hAnsi="Verdana"/>
        </w:rPr>
        <w:t>Preventivno vzdrževanje se izvaja enkrat mesečno.</w:t>
      </w:r>
    </w:p>
    <w:p w14:paraId="03D0E49C" w14:textId="77777777" w:rsidR="00395916" w:rsidRDefault="00395916">
      <w:pPr>
        <w:spacing w:line="276" w:lineRule="auto"/>
        <w:ind w:right="-1"/>
        <w:jc w:val="both"/>
        <w:rPr>
          <w:rFonts w:ascii="Verdana" w:hAnsi="Verdana"/>
        </w:rPr>
      </w:pPr>
    </w:p>
    <w:p w14:paraId="43D20D43" w14:textId="196887DB" w:rsidR="004D6644" w:rsidRDefault="002645E8">
      <w:pPr>
        <w:spacing w:line="276" w:lineRule="auto"/>
        <w:ind w:right="-1"/>
        <w:jc w:val="both"/>
        <w:rPr>
          <w:rFonts w:ascii="Verdana" w:hAnsi="Verdana"/>
        </w:rPr>
      </w:pPr>
      <w:r>
        <w:rPr>
          <w:rFonts w:ascii="Verdana" w:hAnsi="Verdana"/>
        </w:rPr>
        <w:t xml:space="preserve">Servisne storitve, ki niso vključene </w:t>
      </w:r>
      <w:r w:rsidR="00415985">
        <w:rPr>
          <w:rFonts w:ascii="Verdana" w:hAnsi="Verdana"/>
        </w:rPr>
        <w:t xml:space="preserve">v predmet garancije, se izvajajo po naročilu naročnika in vključujejo popravila dvigal, ki so posledica nepravilne ali malomarne uporabe s strani naročnika. </w:t>
      </w:r>
    </w:p>
    <w:p w14:paraId="711C87E4" w14:textId="77777777" w:rsidR="002645E8" w:rsidRDefault="002645E8">
      <w:pPr>
        <w:spacing w:line="276" w:lineRule="auto"/>
        <w:ind w:right="-1"/>
        <w:jc w:val="both"/>
        <w:rPr>
          <w:rFonts w:ascii="Verdana" w:hAnsi="Verdana"/>
        </w:rPr>
      </w:pPr>
    </w:p>
    <w:p w14:paraId="0F7C7183" w14:textId="48B50537" w:rsidR="0001729C" w:rsidRDefault="00415985">
      <w:pPr>
        <w:pStyle w:val="Podnaslov"/>
      </w:pPr>
      <w:r>
        <w:t>V</w:t>
      </w:r>
      <w:r w:rsidR="005A2982">
        <w:t>ELJAVNOST POGODBE</w:t>
      </w:r>
    </w:p>
    <w:p w14:paraId="1A9F0B90" w14:textId="17FC620A" w:rsidR="0001729C" w:rsidRPr="0001729C" w:rsidRDefault="00054C7C">
      <w:pPr>
        <w:pStyle w:val="Naslov"/>
        <w:numPr>
          <w:ilvl w:val="0"/>
          <w:numId w:val="0"/>
        </w:numPr>
        <w:ind w:left="3686"/>
      </w:pPr>
      <w:r>
        <w:t>9</w:t>
      </w:r>
      <w:r w:rsidR="004D6644">
        <w:t xml:space="preserve">. </w:t>
      </w:r>
      <w:r w:rsidR="0001729C">
        <w:t>člen</w:t>
      </w:r>
    </w:p>
    <w:p w14:paraId="628B64D5" w14:textId="77777777" w:rsidR="0001729C" w:rsidRPr="0001729C" w:rsidRDefault="0001729C" w:rsidP="002D219B">
      <w:pPr>
        <w:spacing w:line="276" w:lineRule="auto"/>
      </w:pPr>
    </w:p>
    <w:p w14:paraId="0D3B0EDC" w14:textId="45213316" w:rsidR="00151737" w:rsidRDefault="0001729C">
      <w:pPr>
        <w:autoSpaceDE w:val="0"/>
        <w:autoSpaceDN w:val="0"/>
        <w:adjustRightInd w:val="0"/>
        <w:spacing w:line="276" w:lineRule="auto"/>
        <w:ind w:right="-1"/>
        <w:jc w:val="both"/>
        <w:rPr>
          <w:rFonts w:ascii="Verdana" w:hAnsi="Verdana"/>
        </w:rPr>
      </w:pPr>
      <w:r w:rsidRPr="00550402">
        <w:rPr>
          <w:rFonts w:ascii="Verdana" w:hAnsi="Verdana"/>
        </w:rPr>
        <w:t xml:space="preserve">Pogodba stopi v veljavo z dnem, ko jo </w:t>
      </w:r>
      <w:r>
        <w:rPr>
          <w:rFonts w:ascii="Verdana" w:hAnsi="Verdana"/>
        </w:rPr>
        <w:t>podpišeta obe pogodbeni stranki</w:t>
      </w:r>
      <w:r w:rsidR="004C00D1">
        <w:rPr>
          <w:rFonts w:ascii="Verdana" w:hAnsi="Verdana"/>
        </w:rPr>
        <w:t xml:space="preserve">, in </w:t>
      </w:r>
      <w:r w:rsidR="00555F2A">
        <w:rPr>
          <w:rFonts w:ascii="Verdana" w:hAnsi="Verdana"/>
        </w:rPr>
        <w:t>velja</w:t>
      </w:r>
      <w:r w:rsidR="001C6B02">
        <w:rPr>
          <w:rFonts w:ascii="Verdana" w:hAnsi="Verdana"/>
        </w:rPr>
        <w:t xml:space="preserve"> do izteka </w:t>
      </w:r>
      <w:r w:rsidR="00337CEE">
        <w:rPr>
          <w:rFonts w:ascii="Verdana" w:hAnsi="Verdana"/>
        </w:rPr>
        <w:t xml:space="preserve">najdaljše </w:t>
      </w:r>
      <w:r w:rsidR="001C6B02">
        <w:rPr>
          <w:rFonts w:ascii="Verdana" w:hAnsi="Verdana"/>
        </w:rPr>
        <w:t>garancijske dobe</w:t>
      </w:r>
      <w:r w:rsidR="004571BE">
        <w:rPr>
          <w:rFonts w:ascii="Verdana" w:hAnsi="Verdana"/>
        </w:rPr>
        <w:t xml:space="preserve"> za kvaliteto izvedenih del</w:t>
      </w:r>
      <w:r w:rsidR="001C6B02">
        <w:rPr>
          <w:rFonts w:ascii="Verdana" w:hAnsi="Verdana"/>
        </w:rPr>
        <w:t xml:space="preserve"> iz </w:t>
      </w:r>
      <w:r w:rsidR="005378B3">
        <w:rPr>
          <w:rFonts w:ascii="Verdana" w:hAnsi="Verdana"/>
        </w:rPr>
        <w:t>3</w:t>
      </w:r>
      <w:r w:rsidR="00811F4B">
        <w:rPr>
          <w:rFonts w:ascii="Verdana" w:hAnsi="Verdana"/>
        </w:rPr>
        <w:t>7</w:t>
      </w:r>
      <w:r w:rsidR="001C6B02" w:rsidRPr="0039728B">
        <w:rPr>
          <w:rFonts w:ascii="Verdana" w:hAnsi="Verdana"/>
        </w:rPr>
        <w:t>.</w:t>
      </w:r>
      <w:r w:rsidR="001C6B02">
        <w:rPr>
          <w:rFonts w:ascii="Verdana" w:hAnsi="Verdana"/>
        </w:rPr>
        <w:t xml:space="preserve"> člena te pogodbe.</w:t>
      </w:r>
    </w:p>
    <w:p w14:paraId="2DB5BA95" w14:textId="77777777" w:rsidR="00151737" w:rsidRDefault="00151737">
      <w:pPr>
        <w:autoSpaceDE w:val="0"/>
        <w:autoSpaceDN w:val="0"/>
        <w:adjustRightInd w:val="0"/>
        <w:spacing w:line="276" w:lineRule="auto"/>
        <w:ind w:right="-1"/>
        <w:jc w:val="both"/>
        <w:rPr>
          <w:rFonts w:ascii="Verdana" w:hAnsi="Verdana"/>
        </w:rPr>
      </w:pPr>
    </w:p>
    <w:p w14:paraId="2FC3A37F" w14:textId="5724F3DA" w:rsidR="001D3365" w:rsidRDefault="00151737">
      <w:pPr>
        <w:pStyle w:val="Podnaslov"/>
      </w:pPr>
      <w:r>
        <w:t xml:space="preserve">LOKACIJA IZVEDBE </w:t>
      </w:r>
      <w:r w:rsidR="005A4114">
        <w:t>DEL</w:t>
      </w:r>
      <w:r w:rsidR="004D6644">
        <w:t xml:space="preserve"> IN IZVAJANJA VZDRŽEVANJA</w:t>
      </w:r>
    </w:p>
    <w:p w14:paraId="3CC33024" w14:textId="527F5AA5" w:rsidR="001D3365" w:rsidRPr="001D3365" w:rsidRDefault="001A436F">
      <w:pPr>
        <w:pStyle w:val="Naslov"/>
        <w:numPr>
          <w:ilvl w:val="0"/>
          <w:numId w:val="0"/>
        </w:numPr>
        <w:ind w:left="3686"/>
      </w:pPr>
      <w:r>
        <w:t>1</w:t>
      </w:r>
      <w:r w:rsidR="00054C7C">
        <w:t>0</w:t>
      </w:r>
      <w:r>
        <w:t xml:space="preserve">. </w:t>
      </w:r>
      <w:r w:rsidR="001D3365">
        <w:t>člen</w:t>
      </w:r>
    </w:p>
    <w:p w14:paraId="271AAE78" w14:textId="77777777" w:rsidR="000B427D" w:rsidRDefault="000B427D">
      <w:pPr>
        <w:pStyle w:val="Telobesedila"/>
        <w:spacing w:after="0" w:line="276" w:lineRule="auto"/>
        <w:ind w:left="1134" w:hanging="1134"/>
        <w:jc w:val="both"/>
        <w:rPr>
          <w:rFonts w:ascii="Verdana" w:hAnsi="Verdana"/>
        </w:rPr>
      </w:pPr>
    </w:p>
    <w:p w14:paraId="45A3FFD2" w14:textId="2698C32E" w:rsidR="00DD1B5E" w:rsidRDefault="00151737">
      <w:pPr>
        <w:spacing w:line="276" w:lineRule="auto"/>
        <w:jc w:val="both"/>
        <w:rPr>
          <w:rFonts w:ascii="Verdana" w:hAnsi="Verdana"/>
        </w:rPr>
      </w:pPr>
      <w:r>
        <w:rPr>
          <w:rFonts w:ascii="Verdana" w:hAnsi="Verdana"/>
        </w:rPr>
        <w:t xml:space="preserve">Izvajalec se zavezuje, da bo </w:t>
      </w:r>
      <w:r w:rsidR="000B50A9">
        <w:rPr>
          <w:rFonts w:ascii="Verdana" w:hAnsi="Verdana"/>
        </w:rPr>
        <w:t>predmetne gradnje</w:t>
      </w:r>
      <w:r w:rsidR="004D6644">
        <w:rPr>
          <w:rFonts w:ascii="Verdana" w:hAnsi="Verdana"/>
        </w:rPr>
        <w:t xml:space="preserve"> in storitve</w:t>
      </w:r>
      <w:r>
        <w:rPr>
          <w:rFonts w:ascii="Verdana" w:hAnsi="Verdana"/>
        </w:rPr>
        <w:t xml:space="preserve">, ki so predmet javnega naročila </w:t>
      </w:r>
      <w:r w:rsidR="004D6644">
        <w:rPr>
          <w:rFonts w:ascii="Verdana" w:hAnsi="Verdana"/>
        </w:rPr>
        <w:t>izvajal</w:t>
      </w:r>
      <w:r>
        <w:rPr>
          <w:rFonts w:ascii="Verdana" w:hAnsi="Verdana"/>
        </w:rPr>
        <w:t xml:space="preserve"> na naročnikovi lokaciji ZPIZ, Kolodvorska ulica 15, 1000 Ljubljana.</w:t>
      </w:r>
    </w:p>
    <w:p w14:paraId="6938A9D2" w14:textId="77777777" w:rsidR="00E4164E" w:rsidRDefault="00E4164E">
      <w:pPr>
        <w:spacing w:line="276" w:lineRule="auto"/>
        <w:jc w:val="both"/>
        <w:rPr>
          <w:rFonts w:ascii="Verdana" w:hAnsi="Verdana"/>
        </w:rPr>
      </w:pPr>
    </w:p>
    <w:p w14:paraId="509DBB70" w14:textId="4D847E2C" w:rsidR="004B5F14" w:rsidRPr="001C6B02" w:rsidRDefault="004B5F14" w:rsidP="002D219B">
      <w:pPr>
        <w:spacing w:line="276" w:lineRule="auto"/>
        <w:jc w:val="center"/>
        <w:rPr>
          <w:rFonts w:ascii="Verdana" w:hAnsi="Verdana"/>
          <w:b/>
        </w:rPr>
      </w:pPr>
      <w:r>
        <w:rPr>
          <w:rFonts w:ascii="Verdana" w:hAnsi="Verdana"/>
          <w:b/>
        </w:rPr>
        <w:t xml:space="preserve">V </w:t>
      </w:r>
      <w:r w:rsidRPr="001C6B02">
        <w:rPr>
          <w:rFonts w:ascii="Verdana" w:hAnsi="Verdana"/>
          <w:b/>
        </w:rPr>
        <w:t>ROK</w:t>
      </w:r>
      <w:r w:rsidR="004D6644">
        <w:rPr>
          <w:rFonts w:ascii="Verdana" w:hAnsi="Verdana"/>
          <w:b/>
        </w:rPr>
        <w:t>I</w:t>
      </w:r>
      <w:r w:rsidRPr="001C6B02">
        <w:rPr>
          <w:rFonts w:ascii="Verdana" w:hAnsi="Verdana"/>
          <w:b/>
        </w:rPr>
        <w:t xml:space="preserve"> IZVEDBE DEL</w:t>
      </w:r>
    </w:p>
    <w:p w14:paraId="4E2CA30F" w14:textId="7E017097" w:rsidR="004B5F14" w:rsidRDefault="001A436F" w:rsidP="002D219B">
      <w:pPr>
        <w:pStyle w:val="Naslov"/>
        <w:numPr>
          <w:ilvl w:val="0"/>
          <w:numId w:val="0"/>
        </w:numPr>
        <w:ind w:left="3904" w:hanging="360"/>
      </w:pPr>
      <w:r>
        <w:t>1</w:t>
      </w:r>
      <w:r w:rsidR="00054C7C">
        <w:t>1</w:t>
      </w:r>
      <w:r>
        <w:t>. č</w:t>
      </w:r>
      <w:r w:rsidR="004B5F14">
        <w:t>len</w:t>
      </w:r>
    </w:p>
    <w:p w14:paraId="42126F06" w14:textId="77777777" w:rsidR="000B50A9" w:rsidRDefault="000B50A9">
      <w:pPr>
        <w:spacing w:line="276" w:lineRule="auto"/>
        <w:ind w:right="-1"/>
        <w:jc w:val="both"/>
        <w:rPr>
          <w:rFonts w:ascii="Verdana" w:hAnsi="Verdana"/>
        </w:rPr>
      </w:pPr>
    </w:p>
    <w:p w14:paraId="62B3729C" w14:textId="078B5308" w:rsidR="000B50A9" w:rsidRDefault="000B50A9">
      <w:pPr>
        <w:spacing w:line="276" w:lineRule="auto"/>
        <w:ind w:right="-1"/>
        <w:jc w:val="both"/>
        <w:rPr>
          <w:rFonts w:ascii="Verdana" w:hAnsi="Verdana"/>
        </w:rPr>
      </w:pPr>
      <w:r>
        <w:rPr>
          <w:rFonts w:ascii="Verdana" w:hAnsi="Verdana"/>
        </w:rPr>
        <w:t>Izvajalec je dolžan pričeti izvajanje del v roku 14 dni po uvedbi v delo</w:t>
      </w:r>
      <w:r w:rsidR="004D6644">
        <w:rPr>
          <w:rFonts w:ascii="Verdana" w:hAnsi="Verdana"/>
        </w:rPr>
        <w:t xml:space="preserve">, </w:t>
      </w:r>
      <w:r>
        <w:rPr>
          <w:rFonts w:ascii="Verdana" w:hAnsi="Verdana"/>
        </w:rPr>
        <w:t>dela izvajati v skladu s terminskim planom, ki ga pripravi in uskladi z naročnikom in ostalimi izvajalci do pričetka izvajanja del.</w:t>
      </w:r>
    </w:p>
    <w:p w14:paraId="1940C6C1" w14:textId="77777777" w:rsidR="000B50A9" w:rsidRDefault="000B50A9">
      <w:pPr>
        <w:spacing w:line="276" w:lineRule="auto"/>
        <w:ind w:right="-1"/>
        <w:jc w:val="both"/>
        <w:rPr>
          <w:rFonts w:ascii="Verdana" w:hAnsi="Verdana"/>
        </w:rPr>
      </w:pPr>
    </w:p>
    <w:p w14:paraId="0B7A76C4" w14:textId="00B8617B" w:rsidR="000B50A9" w:rsidRDefault="000B50A9">
      <w:pPr>
        <w:spacing w:line="276" w:lineRule="auto"/>
        <w:ind w:right="-1"/>
        <w:jc w:val="both"/>
        <w:rPr>
          <w:rFonts w:ascii="Verdana" w:hAnsi="Verdana"/>
        </w:rPr>
      </w:pPr>
      <w:r>
        <w:rPr>
          <w:rFonts w:ascii="Verdana" w:hAnsi="Verdana"/>
        </w:rPr>
        <w:t>Rok</w:t>
      </w:r>
      <w:r w:rsidR="00975B44">
        <w:rPr>
          <w:rFonts w:ascii="Verdana" w:hAnsi="Verdana"/>
        </w:rPr>
        <w:t>i</w:t>
      </w:r>
      <w:r>
        <w:rPr>
          <w:rFonts w:ascii="Verdana" w:hAnsi="Verdana"/>
        </w:rPr>
        <w:t xml:space="preserve"> izvedbe del:</w:t>
      </w:r>
    </w:p>
    <w:p w14:paraId="742AF6D2" w14:textId="1FF67EC9" w:rsidR="000B50A9" w:rsidRPr="00CC093A" w:rsidRDefault="000B50A9">
      <w:pPr>
        <w:pStyle w:val="Odstavekseznama"/>
        <w:numPr>
          <w:ilvl w:val="0"/>
          <w:numId w:val="9"/>
        </w:numPr>
        <w:spacing w:line="276" w:lineRule="auto"/>
        <w:ind w:right="-1"/>
        <w:jc w:val="both"/>
        <w:rPr>
          <w:rFonts w:ascii="Verdana" w:hAnsi="Verdana"/>
        </w:rPr>
      </w:pPr>
      <w:r w:rsidRPr="00CC093A">
        <w:rPr>
          <w:rFonts w:ascii="Verdana" w:hAnsi="Verdana"/>
        </w:rPr>
        <w:t>1. faza: zamenjava dvigala C do 30.11.2019,</w:t>
      </w:r>
    </w:p>
    <w:p w14:paraId="66E1FC6B" w14:textId="060D4616" w:rsidR="000B50A9" w:rsidRPr="00CC093A" w:rsidRDefault="000B50A9">
      <w:pPr>
        <w:pStyle w:val="Odstavekseznama"/>
        <w:numPr>
          <w:ilvl w:val="0"/>
          <w:numId w:val="9"/>
        </w:numPr>
        <w:spacing w:line="276" w:lineRule="auto"/>
        <w:ind w:right="-1"/>
        <w:jc w:val="both"/>
        <w:rPr>
          <w:rFonts w:ascii="Verdana" w:hAnsi="Verdana"/>
        </w:rPr>
      </w:pPr>
      <w:r w:rsidRPr="00CC093A">
        <w:rPr>
          <w:rFonts w:ascii="Verdana" w:hAnsi="Verdana"/>
        </w:rPr>
        <w:t>2. faza: zamenjava dvigala B do 31.5.2020,</w:t>
      </w:r>
    </w:p>
    <w:p w14:paraId="2C1BD86C" w14:textId="0CD3810A" w:rsidR="000B50A9" w:rsidRPr="00CC093A" w:rsidRDefault="000B50A9">
      <w:pPr>
        <w:pStyle w:val="Odstavekseznama"/>
        <w:numPr>
          <w:ilvl w:val="0"/>
          <w:numId w:val="9"/>
        </w:numPr>
        <w:spacing w:line="276" w:lineRule="auto"/>
        <w:ind w:right="-1"/>
        <w:jc w:val="both"/>
        <w:rPr>
          <w:rFonts w:ascii="Verdana" w:hAnsi="Verdana"/>
        </w:rPr>
      </w:pPr>
      <w:r w:rsidRPr="00CC093A">
        <w:rPr>
          <w:rFonts w:ascii="Verdana" w:hAnsi="Verdana"/>
        </w:rPr>
        <w:t>3. faza: zamenjava dvigala A do 31.10.2020.</w:t>
      </w:r>
    </w:p>
    <w:p w14:paraId="1C77AEB6" w14:textId="77777777" w:rsidR="000B50A9" w:rsidRDefault="000B50A9">
      <w:pPr>
        <w:spacing w:line="276" w:lineRule="auto"/>
        <w:ind w:right="-1"/>
        <w:jc w:val="both"/>
        <w:rPr>
          <w:rFonts w:ascii="Verdana" w:hAnsi="Verdana"/>
        </w:rPr>
      </w:pPr>
    </w:p>
    <w:p w14:paraId="74E77BB9" w14:textId="4506545C" w:rsidR="0059151C" w:rsidRDefault="0079374A">
      <w:pPr>
        <w:spacing w:line="276" w:lineRule="auto"/>
        <w:ind w:right="-1"/>
        <w:jc w:val="both"/>
        <w:rPr>
          <w:rFonts w:ascii="Verdana" w:hAnsi="Verdana"/>
        </w:rPr>
      </w:pPr>
      <w:r>
        <w:rPr>
          <w:rFonts w:ascii="Verdana" w:hAnsi="Verdana"/>
        </w:rPr>
        <w:t>Koord</w:t>
      </w:r>
      <w:r w:rsidR="0059151C">
        <w:rPr>
          <w:rFonts w:ascii="Verdana" w:hAnsi="Verdana"/>
        </w:rPr>
        <w:t>inacijski sestanek bo organiziran pri naročniku v roku 14 dni od dneva veljavnosti pogodbe.</w:t>
      </w:r>
    </w:p>
    <w:p w14:paraId="098BDF28" w14:textId="77777777" w:rsidR="00C96A3F" w:rsidRDefault="00C96A3F">
      <w:pPr>
        <w:spacing w:line="276" w:lineRule="auto"/>
        <w:ind w:right="-1"/>
        <w:jc w:val="both"/>
        <w:rPr>
          <w:rFonts w:ascii="Verdana" w:hAnsi="Verdana"/>
        </w:rPr>
      </w:pPr>
    </w:p>
    <w:p w14:paraId="55FCA8DE" w14:textId="6C3EE9F8" w:rsidR="00C96A3F" w:rsidRPr="00F3523D" w:rsidRDefault="00C96A3F">
      <w:pPr>
        <w:spacing w:line="276" w:lineRule="auto"/>
        <w:ind w:right="-1"/>
        <w:jc w:val="both"/>
        <w:rPr>
          <w:rFonts w:ascii="Verdana" w:hAnsi="Verdana"/>
          <w:color w:val="000000" w:themeColor="text1"/>
        </w:rPr>
      </w:pPr>
      <w:r w:rsidRPr="00F3523D">
        <w:rPr>
          <w:rFonts w:ascii="Verdana" w:hAnsi="Verdana"/>
          <w:color w:val="000000" w:themeColor="text1"/>
        </w:rPr>
        <w:t xml:space="preserve">Storitve vzdrževanja </w:t>
      </w:r>
      <w:r w:rsidR="00990588" w:rsidRPr="00F3523D">
        <w:rPr>
          <w:rFonts w:ascii="Verdana" w:hAnsi="Verdana"/>
          <w:color w:val="000000" w:themeColor="text1"/>
        </w:rPr>
        <w:t xml:space="preserve">posameznega dvigala </w:t>
      </w:r>
      <w:r w:rsidRPr="00F3523D">
        <w:rPr>
          <w:rFonts w:ascii="Verdana" w:hAnsi="Verdana"/>
          <w:color w:val="000000" w:themeColor="text1"/>
        </w:rPr>
        <w:t xml:space="preserve">v garancijski dobi se bodo </w:t>
      </w:r>
      <w:r w:rsidR="00990588" w:rsidRPr="00F3523D">
        <w:rPr>
          <w:rFonts w:ascii="Verdana" w:hAnsi="Verdana"/>
          <w:color w:val="000000" w:themeColor="text1"/>
        </w:rPr>
        <w:t>za</w:t>
      </w:r>
      <w:r w:rsidRPr="00F3523D">
        <w:rPr>
          <w:rFonts w:ascii="Verdana" w:hAnsi="Verdana"/>
          <w:color w:val="000000" w:themeColor="text1"/>
        </w:rPr>
        <w:t xml:space="preserve">čele izvajati </w:t>
      </w:r>
      <w:r w:rsidR="00990588" w:rsidRPr="00F3523D">
        <w:rPr>
          <w:rFonts w:ascii="Verdana" w:hAnsi="Verdana"/>
          <w:color w:val="000000" w:themeColor="text1"/>
        </w:rPr>
        <w:t xml:space="preserve">takoj </w:t>
      </w:r>
      <w:r w:rsidRPr="00F3523D">
        <w:rPr>
          <w:rFonts w:ascii="Verdana" w:hAnsi="Verdana"/>
          <w:color w:val="000000" w:themeColor="text1"/>
        </w:rPr>
        <w:t>po podpisu prevzemnega zapisnika o izvedeni</w:t>
      </w:r>
      <w:r w:rsidR="00990588" w:rsidRPr="00F3523D">
        <w:rPr>
          <w:rFonts w:ascii="Verdana" w:hAnsi="Verdana"/>
          <w:color w:val="000000" w:themeColor="text1"/>
        </w:rPr>
        <w:t xml:space="preserve"> zamenjavi dvigala</w:t>
      </w:r>
      <w:r w:rsidRPr="00F3523D">
        <w:rPr>
          <w:rFonts w:ascii="Verdana" w:hAnsi="Verdana"/>
          <w:color w:val="000000" w:themeColor="text1"/>
        </w:rPr>
        <w:t>.</w:t>
      </w:r>
    </w:p>
    <w:p w14:paraId="1FEF998E" w14:textId="77777777" w:rsidR="00C96A3F" w:rsidRDefault="00C96A3F">
      <w:pPr>
        <w:spacing w:line="276" w:lineRule="auto"/>
        <w:ind w:right="-1"/>
        <w:jc w:val="both"/>
        <w:rPr>
          <w:rFonts w:ascii="Verdana" w:hAnsi="Verdana"/>
        </w:rPr>
      </w:pPr>
    </w:p>
    <w:p w14:paraId="0CA94B43" w14:textId="5024B948" w:rsidR="004B5F14" w:rsidRDefault="001A436F">
      <w:pPr>
        <w:pStyle w:val="Naslov"/>
        <w:numPr>
          <w:ilvl w:val="0"/>
          <w:numId w:val="0"/>
        </w:numPr>
        <w:ind w:left="3686"/>
        <w:jc w:val="both"/>
      </w:pPr>
      <w:r>
        <w:t>1</w:t>
      </w:r>
      <w:r w:rsidR="00054C7C">
        <w:t>2</w:t>
      </w:r>
      <w:r>
        <w:t xml:space="preserve">. </w:t>
      </w:r>
      <w:r w:rsidR="004B5F14">
        <w:t>člen</w:t>
      </w:r>
    </w:p>
    <w:p w14:paraId="55B8FB2B" w14:textId="77777777" w:rsidR="004B5F14" w:rsidRDefault="004B5F14" w:rsidP="002D219B">
      <w:pPr>
        <w:spacing w:line="276" w:lineRule="auto"/>
        <w:jc w:val="both"/>
      </w:pPr>
    </w:p>
    <w:p w14:paraId="34887272" w14:textId="71DB080B" w:rsidR="004B5F14" w:rsidRDefault="004571BE" w:rsidP="002D219B">
      <w:pPr>
        <w:spacing w:line="276" w:lineRule="auto"/>
        <w:jc w:val="both"/>
        <w:rPr>
          <w:rFonts w:ascii="Verdana" w:hAnsi="Verdana"/>
        </w:rPr>
      </w:pPr>
      <w:r>
        <w:rPr>
          <w:rFonts w:ascii="Verdana" w:hAnsi="Verdana"/>
        </w:rPr>
        <w:t>Rok</w:t>
      </w:r>
      <w:r w:rsidR="0079374A">
        <w:rPr>
          <w:rFonts w:ascii="Verdana" w:hAnsi="Verdana"/>
        </w:rPr>
        <w:t>i</w:t>
      </w:r>
      <w:r>
        <w:rPr>
          <w:rFonts w:ascii="Verdana" w:hAnsi="Verdana"/>
        </w:rPr>
        <w:t xml:space="preserve"> izvedbe del iz prejšnjega člena se izjemoma lahko podaljša</w:t>
      </w:r>
      <w:r w:rsidR="0079374A">
        <w:rPr>
          <w:rFonts w:ascii="Verdana" w:hAnsi="Verdana"/>
        </w:rPr>
        <w:t>jo</w:t>
      </w:r>
      <w:r>
        <w:rPr>
          <w:rFonts w:ascii="Verdana" w:hAnsi="Verdana"/>
        </w:rPr>
        <w:t xml:space="preserve"> zaradi izrednih dogodkov (višja sila), prekinitve izvajanja </w:t>
      </w:r>
      <w:r w:rsidR="0079374A">
        <w:rPr>
          <w:rFonts w:ascii="Verdana" w:hAnsi="Verdana"/>
        </w:rPr>
        <w:t>del</w:t>
      </w:r>
      <w:r>
        <w:rPr>
          <w:rFonts w:ascii="Verdana" w:hAnsi="Verdana"/>
        </w:rPr>
        <w:t xml:space="preserve"> na zahtevo naročnika, ter okoliščin oziroma dogodkov, ki vplivajo na izvedbo del, pa le-teh ni bilo mogoče predvideti ob določitvi obsega del in jih ni povzročil izvajalec.</w:t>
      </w:r>
    </w:p>
    <w:p w14:paraId="0D835EA6" w14:textId="77777777" w:rsidR="004571BE" w:rsidRDefault="004571BE" w:rsidP="002D219B">
      <w:pPr>
        <w:spacing w:line="276" w:lineRule="auto"/>
        <w:jc w:val="both"/>
        <w:rPr>
          <w:rFonts w:ascii="Verdana" w:hAnsi="Verdana"/>
        </w:rPr>
      </w:pPr>
    </w:p>
    <w:p w14:paraId="4492F1D2" w14:textId="7C229358" w:rsidR="004571BE" w:rsidRDefault="004571BE" w:rsidP="002D219B">
      <w:pPr>
        <w:spacing w:line="276" w:lineRule="auto"/>
        <w:jc w:val="both"/>
        <w:rPr>
          <w:rFonts w:ascii="Verdana" w:hAnsi="Verdana"/>
        </w:rPr>
      </w:pPr>
      <w:r>
        <w:rPr>
          <w:rFonts w:ascii="Verdana" w:hAnsi="Verdana"/>
        </w:rPr>
        <w:t>Izvajalec je dolžan naročniku predložiti pisni predlog za podaljšanje roka skupaj z ukrepi za odpravo zamud v roku 3 dni, ko izve za vzroke iz prejšnjega odstavka, sicer podaljšanje roka skupaj z ukrepi za odpravo zamud v roku 3 dni, ko izve za vzroke iz prejšnjega odstavka, sicer podaljšanja roka ne more več zahtevati. V primeru druge alineje prvega odstavka tega člena se lahko rok izvedbe podaljša tudi na predlog naročnika brez predhodnega pisanega predloga izvajalca.</w:t>
      </w:r>
    </w:p>
    <w:p w14:paraId="54F5FE1D" w14:textId="77777777" w:rsidR="004571BE" w:rsidRDefault="004571BE" w:rsidP="002D219B">
      <w:pPr>
        <w:spacing w:line="276" w:lineRule="auto"/>
        <w:jc w:val="both"/>
        <w:rPr>
          <w:rFonts w:ascii="Verdana" w:hAnsi="Verdana"/>
        </w:rPr>
      </w:pPr>
    </w:p>
    <w:p w14:paraId="557B9DFD" w14:textId="03A99E5B" w:rsidR="004571BE" w:rsidRDefault="004D6644" w:rsidP="002D219B">
      <w:pPr>
        <w:spacing w:line="276" w:lineRule="auto"/>
        <w:jc w:val="both"/>
        <w:rPr>
          <w:rFonts w:ascii="Verdana" w:hAnsi="Verdana"/>
        </w:rPr>
      </w:pPr>
      <w:r>
        <w:rPr>
          <w:rFonts w:ascii="Verdana" w:hAnsi="Verdana"/>
        </w:rPr>
        <w:t>Podaljšanje rokov</w:t>
      </w:r>
      <w:r w:rsidR="004571BE">
        <w:rPr>
          <w:rFonts w:ascii="Verdana" w:hAnsi="Verdana"/>
        </w:rPr>
        <w:t xml:space="preserve"> ne vpliva na pogodbene cene in za merske enote posameznih vrst del, določenih s to pogodbo.</w:t>
      </w:r>
    </w:p>
    <w:p w14:paraId="5D3B1777" w14:textId="77777777" w:rsidR="002B1DB2" w:rsidRDefault="002B1DB2" w:rsidP="002D219B">
      <w:pPr>
        <w:spacing w:line="276" w:lineRule="auto"/>
        <w:jc w:val="both"/>
        <w:rPr>
          <w:rFonts w:ascii="Verdana" w:hAnsi="Verdana"/>
        </w:rPr>
      </w:pPr>
    </w:p>
    <w:p w14:paraId="3F001DA0" w14:textId="50A56FB4" w:rsidR="002B1DB2" w:rsidRDefault="002B1DB2" w:rsidP="002D219B">
      <w:pPr>
        <w:spacing w:line="276" w:lineRule="auto"/>
        <w:jc w:val="both"/>
        <w:rPr>
          <w:rFonts w:ascii="Verdana" w:hAnsi="Verdana"/>
        </w:rPr>
      </w:pPr>
      <w:r>
        <w:rPr>
          <w:rFonts w:ascii="Verdana" w:hAnsi="Verdana"/>
        </w:rPr>
        <w:t>Za višjo silo se štejejo dogodki in okoliščine, ki jih kot takšne, priznava sodna praksa v primerljivih primerih.</w:t>
      </w:r>
    </w:p>
    <w:p w14:paraId="1D2CABAE" w14:textId="77777777" w:rsidR="004D6644" w:rsidRDefault="004D6644" w:rsidP="002D219B">
      <w:pPr>
        <w:spacing w:line="276" w:lineRule="auto"/>
        <w:jc w:val="both"/>
        <w:rPr>
          <w:rFonts w:ascii="Verdana" w:hAnsi="Verdana"/>
        </w:rPr>
      </w:pPr>
    </w:p>
    <w:p w14:paraId="55C2E28A" w14:textId="60F91E91" w:rsidR="004D6644" w:rsidRPr="001A436F" w:rsidRDefault="004D6644" w:rsidP="002D219B">
      <w:pPr>
        <w:spacing w:line="276" w:lineRule="auto"/>
        <w:jc w:val="center"/>
        <w:rPr>
          <w:rFonts w:ascii="Verdana" w:hAnsi="Verdana"/>
          <w:b/>
        </w:rPr>
      </w:pPr>
      <w:r w:rsidRPr="001A436F">
        <w:rPr>
          <w:rFonts w:ascii="Verdana" w:hAnsi="Verdana"/>
          <w:b/>
        </w:rPr>
        <w:t xml:space="preserve">VI </w:t>
      </w:r>
      <w:r w:rsidR="002645E8">
        <w:rPr>
          <w:rFonts w:ascii="Verdana" w:hAnsi="Verdana"/>
          <w:b/>
        </w:rPr>
        <w:t>ROKI IZVAJANJA ODPRAVE NAPAK V GARANCIJSKI DOBI</w:t>
      </w:r>
    </w:p>
    <w:p w14:paraId="3079A80B" w14:textId="05E6DA7E" w:rsidR="004D6644" w:rsidRDefault="004D6644" w:rsidP="002D219B">
      <w:pPr>
        <w:spacing w:line="276" w:lineRule="auto"/>
        <w:jc w:val="center"/>
        <w:rPr>
          <w:rFonts w:ascii="Verdana" w:hAnsi="Verdana"/>
        </w:rPr>
      </w:pPr>
      <w:r>
        <w:rPr>
          <w:rFonts w:ascii="Verdana" w:hAnsi="Verdana"/>
        </w:rPr>
        <w:t>1</w:t>
      </w:r>
      <w:r w:rsidR="00054C7C">
        <w:rPr>
          <w:rFonts w:ascii="Verdana" w:hAnsi="Verdana"/>
        </w:rPr>
        <w:t>3</w:t>
      </w:r>
      <w:r>
        <w:rPr>
          <w:rFonts w:ascii="Verdana" w:hAnsi="Verdana"/>
        </w:rPr>
        <w:t>. člen</w:t>
      </w:r>
    </w:p>
    <w:p w14:paraId="4BF80F85" w14:textId="77777777" w:rsidR="004D6644" w:rsidRDefault="004D6644" w:rsidP="002D219B">
      <w:pPr>
        <w:spacing w:line="276" w:lineRule="auto"/>
        <w:jc w:val="both"/>
        <w:rPr>
          <w:rFonts w:ascii="Verdana" w:hAnsi="Verdana"/>
        </w:rPr>
      </w:pPr>
    </w:p>
    <w:p w14:paraId="5050DEDF" w14:textId="74CF948A" w:rsidR="004D6644" w:rsidRDefault="004D6644" w:rsidP="002D219B">
      <w:pPr>
        <w:spacing w:line="276" w:lineRule="auto"/>
        <w:jc w:val="both"/>
        <w:rPr>
          <w:rFonts w:ascii="Verdana" w:hAnsi="Verdana"/>
        </w:rPr>
      </w:pPr>
      <w:r>
        <w:rPr>
          <w:rFonts w:ascii="Verdana" w:hAnsi="Verdana"/>
        </w:rPr>
        <w:t>Odzivni čas za intervencijske prihode na lokaciji nedelujočih dvigal je največ 4 ure od prijave okvare. V primeru, da izvajalec ne pride na lokacijo najkasneje v roku odzivnega časa (kot dokazilo je dolžan priložiti potrjen delovni nalog) mu naročnik zaračuna pogodb</w:t>
      </w:r>
      <w:r w:rsidR="002645E8">
        <w:rPr>
          <w:rFonts w:ascii="Verdana" w:hAnsi="Verdana"/>
        </w:rPr>
        <w:t xml:space="preserve">eno kazen za zamudo prihoda iz </w:t>
      </w:r>
      <w:r w:rsidR="00C96A3F">
        <w:rPr>
          <w:rFonts w:ascii="Verdana" w:hAnsi="Verdana"/>
        </w:rPr>
        <w:t>40</w:t>
      </w:r>
      <w:r w:rsidR="002645E8">
        <w:rPr>
          <w:rFonts w:ascii="Verdana" w:hAnsi="Verdana"/>
        </w:rPr>
        <w:t>. č</w:t>
      </w:r>
      <w:r>
        <w:rPr>
          <w:rFonts w:ascii="Verdana" w:hAnsi="Verdana"/>
        </w:rPr>
        <w:t>lena te pogodbe.</w:t>
      </w:r>
    </w:p>
    <w:p w14:paraId="189C779B" w14:textId="77777777" w:rsidR="004D6644" w:rsidRDefault="004D6644" w:rsidP="002D219B">
      <w:pPr>
        <w:spacing w:line="276" w:lineRule="auto"/>
        <w:jc w:val="both"/>
        <w:rPr>
          <w:rFonts w:ascii="Verdana" w:hAnsi="Verdana"/>
        </w:rPr>
      </w:pPr>
    </w:p>
    <w:p w14:paraId="1FBC0B94" w14:textId="0C14E45E" w:rsidR="004D6644" w:rsidRDefault="004D6644" w:rsidP="002D219B">
      <w:pPr>
        <w:spacing w:line="276" w:lineRule="auto"/>
        <w:jc w:val="both"/>
        <w:rPr>
          <w:rFonts w:ascii="Verdana" w:hAnsi="Verdana"/>
        </w:rPr>
      </w:pPr>
      <w:r>
        <w:rPr>
          <w:rFonts w:ascii="Verdana" w:hAnsi="Verdana"/>
        </w:rPr>
        <w:t>V primeru, da izvajalec ne more odpraviti napake ob intervencijskem prihodu, je o tem dolžan najkasneje naslednji delovni dan obvestiti naročnika in mu hkrati poslati časovno in finančno oceno izvedbe odprave napake. V primeru, da je za odpravo napake potrebno naročiti rezervne dele, je dolžan izvesti zamenjavo najkasneje v roku 3 delovnih dni po dobavi rezervnih delov (kot dokazilo je dolžan priložiti potrdilo o naročilu in predvideni dobavi). Če tega ne stori, mu naročnik zaračuna pogodbeno kazen za zamudo popravila.</w:t>
      </w:r>
    </w:p>
    <w:p w14:paraId="0E0D8BA8" w14:textId="77777777" w:rsidR="002645E8" w:rsidRDefault="002645E8" w:rsidP="002D219B">
      <w:pPr>
        <w:spacing w:line="276" w:lineRule="auto"/>
        <w:jc w:val="both"/>
        <w:rPr>
          <w:rFonts w:ascii="Verdana" w:hAnsi="Verdana"/>
        </w:rPr>
      </w:pPr>
    </w:p>
    <w:p w14:paraId="38B367E6" w14:textId="5DD0CF28" w:rsidR="002645E8" w:rsidRPr="0090682E" w:rsidRDefault="002645E8" w:rsidP="002D219B">
      <w:pPr>
        <w:spacing w:line="276" w:lineRule="auto"/>
        <w:jc w:val="both"/>
        <w:rPr>
          <w:rFonts w:ascii="Verdana" w:hAnsi="Verdana"/>
        </w:rPr>
      </w:pPr>
      <w:r>
        <w:rPr>
          <w:rFonts w:ascii="Verdana" w:hAnsi="Verdana"/>
        </w:rPr>
        <w:t>V primeru, da serviser ugotovi, da je do okvare dvigala prišlo zaradi napačne ali malomarne uporabe s strani naročnika, to sporoči predstavniku naročnika in o tem naredita zapisnik, ki je podlaga za plačilo servisnih storitev, ki niso vključene v garancijo.</w:t>
      </w:r>
    </w:p>
    <w:p w14:paraId="5613CC9E" w14:textId="77777777" w:rsidR="004B5F14" w:rsidRDefault="004B5F14">
      <w:pPr>
        <w:spacing w:line="276" w:lineRule="auto"/>
        <w:jc w:val="both"/>
        <w:rPr>
          <w:rFonts w:ascii="Verdana" w:hAnsi="Verdana"/>
        </w:rPr>
      </w:pPr>
    </w:p>
    <w:p w14:paraId="738D1172" w14:textId="77777777" w:rsidR="00AC5F0B" w:rsidRDefault="00AC5F0B">
      <w:pPr>
        <w:spacing w:line="276" w:lineRule="auto"/>
        <w:jc w:val="both"/>
        <w:rPr>
          <w:rFonts w:ascii="Verdana" w:hAnsi="Verdana"/>
        </w:rPr>
      </w:pPr>
    </w:p>
    <w:p w14:paraId="05E34338" w14:textId="77777777" w:rsidR="00AC5F0B" w:rsidRDefault="00AC5F0B">
      <w:pPr>
        <w:spacing w:line="276" w:lineRule="auto"/>
        <w:jc w:val="both"/>
        <w:rPr>
          <w:rFonts w:ascii="Verdana" w:hAnsi="Verdana"/>
        </w:rPr>
      </w:pPr>
    </w:p>
    <w:p w14:paraId="0E415CFA" w14:textId="6395DEC7" w:rsidR="001D3365" w:rsidRDefault="004B5F14">
      <w:pPr>
        <w:pStyle w:val="Podnaslov"/>
        <w:numPr>
          <w:ilvl w:val="0"/>
          <w:numId w:val="0"/>
        </w:numPr>
        <w:ind w:left="2977"/>
        <w:jc w:val="left"/>
      </w:pPr>
      <w:r>
        <w:lastRenderedPageBreak/>
        <w:t>VI</w:t>
      </w:r>
      <w:r w:rsidR="001A436F">
        <w:t>I</w:t>
      </w:r>
      <w:r>
        <w:t xml:space="preserve"> </w:t>
      </w:r>
      <w:r w:rsidR="001D3365">
        <w:t>POGODBEN</w:t>
      </w:r>
      <w:r w:rsidR="004D6644">
        <w:t xml:space="preserve">E CENE </w:t>
      </w:r>
    </w:p>
    <w:p w14:paraId="05D8E721" w14:textId="5DC3C9B4" w:rsidR="0067633B" w:rsidRDefault="001A436F">
      <w:pPr>
        <w:pStyle w:val="Naslov"/>
        <w:numPr>
          <w:ilvl w:val="0"/>
          <w:numId w:val="0"/>
        </w:numPr>
        <w:ind w:left="3686"/>
      </w:pPr>
      <w:r>
        <w:t>1</w:t>
      </w:r>
      <w:r w:rsidR="00054C7C">
        <w:t>4</w:t>
      </w:r>
      <w:r>
        <w:t xml:space="preserve">. </w:t>
      </w:r>
      <w:r w:rsidR="00A614E9">
        <w:t>člen</w:t>
      </w:r>
    </w:p>
    <w:p w14:paraId="0790634B" w14:textId="20BFB5DB" w:rsidR="00415985" w:rsidRPr="003B7330" w:rsidRDefault="00415985" w:rsidP="002D219B">
      <w:pPr>
        <w:spacing w:line="276" w:lineRule="auto"/>
        <w:jc w:val="center"/>
        <w:rPr>
          <w:rFonts w:ascii="Verdana" w:hAnsi="Verdana"/>
          <w:b/>
        </w:rPr>
      </w:pPr>
      <w:r w:rsidRPr="003B7330">
        <w:rPr>
          <w:rFonts w:ascii="Verdana" w:hAnsi="Verdana"/>
          <w:b/>
        </w:rPr>
        <w:t>Ocenjena vrednost</w:t>
      </w:r>
    </w:p>
    <w:p w14:paraId="71408F7C" w14:textId="77777777" w:rsidR="00415985" w:rsidRDefault="00415985">
      <w:pPr>
        <w:spacing w:line="276" w:lineRule="auto"/>
        <w:ind w:right="-1"/>
        <w:jc w:val="both"/>
      </w:pPr>
    </w:p>
    <w:p w14:paraId="213CFE26" w14:textId="3BA2A710" w:rsidR="001D3365" w:rsidRDefault="00415985">
      <w:pPr>
        <w:spacing w:line="276" w:lineRule="auto"/>
        <w:ind w:right="-1"/>
        <w:jc w:val="both"/>
        <w:rPr>
          <w:rFonts w:ascii="Verdana" w:hAnsi="Verdana"/>
        </w:rPr>
      </w:pPr>
      <w:r w:rsidRPr="00415985">
        <w:rPr>
          <w:rFonts w:ascii="Verdana" w:hAnsi="Verdana"/>
        </w:rPr>
        <w:t>Pogodben</w:t>
      </w:r>
      <w:r>
        <w:rPr>
          <w:rFonts w:ascii="Verdana" w:hAnsi="Verdana"/>
        </w:rPr>
        <w:t>a</w:t>
      </w:r>
      <w:r w:rsidRPr="00415985">
        <w:rPr>
          <w:rFonts w:ascii="Verdana" w:hAnsi="Verdana"/>
        </w:rPr>
        <w:t xml:space="preserve"> cen</w:t>
      </w:r>
      <w:r>
        <w:rPr>
          <w:rFonts w:ascii="Verdana" w:hAnsi="Verdana"/>
        </w:rPr>
        <w:t>a za dela in vzdrževanje je dogovorjena s klavzulo »dejanske količine in fiksnih cen na enoto mere«, ocenjena vrednost pa je razvidna iz predračuna z dne _________, ki je sestavni del te pogodbe.</w:t>
      </w:r>
    </w:p>
    <w:p w14:paraId="7222C9BF" w14:textId="77777777" w:rsidR="00415985" w:rsidRDefault="00415985">
      <w:pPr>
        <w:spacing w:line="276" w:lineRule="auto"/>
        <w:ind w:right="-1"/>
        <w:jc w:val="both"/>
        <w:rPr>
          <w:rFonts w:ascii="Verdana" w:hAnsi="Verdana"/>
        </w:rPr>
      </w:pPr>
    </w:p>
    <w:p w14:paraId="69EFE242" w14:textId="4BCF830C" w:rsidR="00415985" w:rsidRDefault="00415985">
      <w:pPr>
        <w:spacing w:line="276" w:lineRule="auto"/>
        <w:ind w:right="-1"/>
        <w:jc w:val="both"/>
        <w:rPr>
          <w:rFonts w:ascii="Verdana" w:hAnsi="Verdana"/>
        </w:rPr>
      </w:pPr>
      <w:r>
        <w:rPr>
          <w:rFonts w:ascii="Verdana" w:hAnsi="Verdana"/>
        </w:rPr>
        <w:t>Končna cena bo določena na podlagi potrjenega dokumenta o dejansko opravljenih delih – (knjiga obračunskih izmer) – in cen na enoto mere iz predračuna.</w:t>
      </w:r>
    </w:p>
    <w:p w14:paraId="08E17198" w14:textId="77777777" w:rsidR="00415985" w:rsidRDefault="00415985">
      <w:pPr>
        <w:spacing w:line="276" w:lineRule="auto"/>
        <w:ind w:right="-1"/>
        <w:jc w:val="both"/>
        <w:rPr>
          <w:rFonts w:ascii="Verdana" w:hAnsi="Verdana"/>
        </w:rPr>
      </w:pPr>
    </w:p>
    <w:p w14:paraId="72E3515A" w14:textId="46A1827C" w:rsidR="00415985" w:rsidRPr="00415985" w:rsidRDefault="00415985">
      <w:pPr>
        <w:spacing w:line="276" w:lineRule="auto"/>
        <w:ind w:right="-1"/>
        <w:jc w:val="both"/>
        <w:rPr>
          <w:rFonts w:ascii="Verdana" w:hAnsi="Verdana"/>
        </w:rPr>
      </w:pPr>
      <w:r>
        <w:rPr>
          <w:rFonts w:ascii="Verdana" w:hAnsi="Verdana"/>
        </w:rPr>
        <w:t>Pogodbene cene na enoto mere so fiksne ves čas trajanja pogodbe, ter zajemajo vse stroške, ki jih ima ponudnik z realizacijo del, in druge morebitne dajatve. Naročnik stroškov, ki bi presegali pogodbene cene na enoto mere, ne bo priznaval.</w:t>
      </w:r>
    </w:p>
    <w:p w14:paraId="65EB578A" w14:textId="77777777" w:rsidR="00BD2953" w:rsidRDefault="00BD2953">
      <w:pPr>
        <w:spacing w:line="276" w:lineRule="auto"/>
        <w:ind w:right="-1"/>
        <w:jc w:val="both"/>
        <w:rPr>
          <w:rFonts w:ascii="Verdana" w:hAnsi="Verdana"/>
        </w:rPr>
      </w:pPr>
    </w:p>
    <w:p w14:paraId="3C9962B2" w14:textId="05DFDFDF" w:rsidR="00A614E9" w:rsidRDefault="001A436F">
      <w:pPr>
        <w:pStyle w:val="Naslov"/>
        <w:numPr>
          <w:ilvl w:val="0"/>
          <w:numId w:val="0"/>
        </w:numPr>
        <w:ind w:left="3686"/>
      </w:pPr>
      <w:r>
        <w:t>1</w:t>
      </w:r>
      <w:r w:rsidR="00054C7C">
        <w:t>5</w:t>
      </w:r>
      <w:r>
        <w:t xml:space="preserve">. </w:t>
      </w:r>
      <w:r w:rsidR="00A614E9">
        <w:t>člen</w:t>
      </w:r>
    </w:p>
    <w:p w14:paraId="636C1D48" w14:textId="77777777" w:rsidR="00A614E9" w:rsidRDefault="00A614E9">
      <w:pPr>
        <w:spacing w:line="276" w:lineRule="auto"/>
        <w:jc w:val="both"/>
        <w:rPr>
          <w:rFonts w:ascii="Verdana" w:hAnsi="Verdana"/>
        </w:rPr>
      </w:pPr>
    </w:p>
    <w:p w14:paraId="09302D68" w14:textId="46C08EFB" w:rsidR="00511677" w:rsidRDefault="00511677">
      <w:pPr>
        <w:spacing w:line="276" w:lineRule="auto"/>
        <w:jc w:val="both"/>
        <w:rPr>
          <w:rFonts w:ascii="Verdana" w:hAnsi="Verdana"/>
        </w:rPr>
      </w:pPr>
      <w:r>
        <w:rPr>
          <w:rFonts w:ascii="Verdana" w:hAnsi="Verdana"/>
        </w:rPr>
        <w:t>V cen</w:t>
      </w:r>
      <w:r w:rsidR="002B1DB2">
        <w:rPr>
          <w:rFonts w:ascii="Verdana" w:hAnsi="Verdana"/>
        </w:rPr>
        <w:t>ah</w:t>
      </w:r>
      <w:r>
        <w:rPr>
          <w:rFonts w:ascii="Verdana" w:hAnsi="Verdana"/>
        </w:rPr>
        <w:t xml:space="preserve"> za merske enote posameznih vrst del so poleg vrednosti materiala in dela upoštevani tudi:</w:t>
      </w:r>
    </w:p>
    <w:p w14:paraId="184A923A" w14:textId="3F2E6D8F"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pripravljalnih, pomožnih in zaključnih del,</w:t>
      </w:r>
    </w:p>
    <w:p w14:paraId="7FD86B52" w14:textId="54F24250"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transporta do mesta vgrajevanja,</w:t>
      </w:r>
    </w:p>
    <w:p w14:paraId="2C9A2818" w14:textId="61457FED"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manipulativni stroški,</w:t>
      </w:r>
    </w:p>
    <w:p w14:paraId="3100EB93" w14:textId="30375DE7"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zavarovanj,</w:t>
      </w:r>
    </w:p>
    <w:p w14:paraId="0B5A2B7D" w14:textId="51BAAF1F"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zaščite delovišča,</w:t>
      </w:r>
    </w:p>
    <w:p w14:paraId="1D432005" w14:textId="0D7D3960"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merjenja v objektu,</w:t>
      </w:r>
    </w:p>
    <w:p w14:paraId="33302FD7" w14:textId="1C6FA6C5"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skladiščenja materiala,</w:t>
      </w:r>
    </w:p>
    <w:p w14:paraId="5AA824A5" w14:textId="7247C9DC"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morebitnih preiskav in atestiranja materiala,</w:t>
      </w:r>
    </w:p>
    <w:p w14:paraId="7F92AA1A" w14:textId="17F8E849"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iz naslova varnosti in zdravja pri delu,</w:t>
      </w:r>
    </w:p>
    <w:p w14:paraId="38949152" w14:textId="40C3A819"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pomožna sredstva na objektu kot so lestve, odri, dvigala in ostalo,</w:t>
      </w:r>
    </w:p>
    <w:p w14:paraId="3697C397" w14:textId="67C96BD7"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ves pritrdilni, tesnilni, drobni in montažni material, ki ni posebej naveden v popis</w:t>
      </w:r>
      <w:r w:rsidR="000B50A9" w:rsidRPr="00CC093A">
        <w:rPr>
          <w:rFonts w:ascii="Verdana" w:hAnsi="Verdana"/>
        </w:rPr>
        <w:t>ih</w:t>
      </w:r>
      <w:r w:rsidRPr="00CC093A">
        <w:rPr>
          <w:rFonts w:ascii="Verdana" w:hAnsi="Verdana"/>
        </w:rPr>
        <w:t>,</w:t>
      </w:r>
    </w:p>
    <w:p w14:paraId="773758A9" w14:textId="5EE6E459"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terminsk</w:t>
      </w:r>
      <w:r w:rsidR="000B50A9" w:rsidRPr="00CC093A">
        <w:rPr>
          <w:rFonts w:ascii="Verdana" w:hAnsi="Verdana"/>
        </w:rPr>
        <w:t>o usklajevanje del z naročnikom in z drugimi izvajalci del na objektu,</w:t>
      </w:r>
    </w:p>
    <w:p w14:paraId="21513F50" w14:textId="38EC04A7"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deponiranja gradbenih in drugih odpadkov, ki nastanejo v času izvajanja del</w:t>
      </w:r>
      <w:r w:rsidR="000B50A9" w:rsidRPr="00CC093A">
        <w:rPr>
          <w:rFonts w:ascii="Verdana" w:hAnsi="Verdana"/>
        </w:rPr>
        <w:t xml:space="preserve"> (za odvoz ločeno zbranega odpadnega materiala v center za ločeno zbiranje odpadkov, vključno s plačili </w:t>
      </w:r>
      <w:r w:rsidR="002C02BF" w:rsidRPr="00CC093A">
        <w:rPr>
          <w:rFonts w:ascii="Verdana" w:hAnsi="Verdana"/>
        </w:rPr>
        <w:t>vseh stroškov, ki pri tem nastanejo, poskrbi naročnik)</w:t>
      </w:r>
      <w:r w:rsidRPr="00CC093A">
        <w:rPr>
          <w:rFonts w:ascii="Verdana" w:hAnsi="Verdana"/>
        </w:rPr>
        <w:t>,</w:t>
      </w:r>
    </w:p>
    <w:p w14:paraId="44F6938A" w14:textId="04CA44B0"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poprave morebitne škode povzročene naročniku,</w:t>
      </w:r>
    </w:p>
    <w:p w14:paraId="4286E6CE" w14:textId="24F8DE2A"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sprotnega čiščenja delovišča in dostopov do delovišča,</w:t>
      </w:r>
    </w:p>
    <w:p w14:paraId="4C51463A" w14:textId="30278C48"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stroški ureditve delovišča in</w:t>
      </w:r>
    </w:p>
    <w:p w14:paraId="64FFED4B" w14:textId="02007B5E" w:rsidR="00511677" w:rsidRPr="00CC093A" w:rsidRDefault="00511677">
      <w:pPr>
        <w:pStyle w:val="Odstavekseznama"/>
        <w:numPr>
          <w:ilvl w:val="0"/>
          <w:numId w:val="9"/>
        </w:numPr>
        <w:spacing w:line="276" w:lineRule="auto"/>
        <w:jc w:val="both"/>
        <w:rPr>
          <w:rFonts w:ascii="Verdana" w:hAnsi="Verdana"/>
        </w:rPr>
      </w:pPr>
      <w:r w:rsidRPr="00CC093A">
        <w:rPr>
          <w:rFonts w:ascii="Verdana" w:hAnsi="Verdana"/>
        </w:rPr>
        <w:t>drugi stroški, potrebni za izvedbo posameznih vrst del po tej pogodbi.</w:t>
      </w:r>
    </w:p>
    <w:p w14:paraId="6B8A157F" w14:textId="77777777" w:rsidR="00C10DD6" w:rsidRDefault="00C10DD6">
      <w:pPr>
        <w:spacing w:line="276" w:lineRule="auto"/>
        <w:jc w:val="both"/>
        <w:rPr>
          <w:rFonts w:ascii="Verdana" w:hAnsi="Verdana"/>
        </w:rPr>
      </w:pPr>
    </w:p>
    <w:p w14:paraId="7D104875" w14:textId="77777777" w:rsidR="00AC5F0B" w:rsidRDefault="00AC5F0B">
      <w:pPr>
        <w:spacing w:line="276" w:lineRule="auto"/>
        <w:jc w:val="center"/>
        <w:rPr>
          <w:rFonts w:ascii="Verdana" w:hAnsi="Verdana"/>
        </w:rPr>
      </w:pPr>
    </w:p>
    <w:p w14:paraId="74B89F2C" w14:textId="77777777" w:rsidR="00AC5F0B" w:rsidRDefault="00AC5F0B">
      <w:pPr>
        <w:spacing w:line="276" w:lineRule="auto"/>
        <w:jc w:val="center"/>
        <w:rPr>
          <w:rFonts w:ascii="Verdana" w:hAnsi="Verdana"/>
        </w:rPr>
      </w:pPr>
    </w:p>
    <w:p w14:paraId="69BF3FC3" w14:textId="77777777" w:rsidR="00AC5F0B" w:rsidRDefault="00AC5F0B">
      <w:pPr>
        <w:spacing w:line="276" w:lineRule="auto"/>
        <w:jc w:val="center"/>
        <w:rPr>
          <w:rFonts w:ascii="Verdana" w:hAnsi="Verdana"/>
        </w:rPr>
      </w:pPr>
    </w:p>
    <w:p w14:paraId="68FE0184" w14:textId="77777777" w:rsidR="00AC5F0B" w:rsidRDefault="00AC5F0B">
      <w:pPr>
        <w:spacing w:line="276" w:lineRule="auto"/>
        <w:jc w:val="center"/>
        <w:rPr>
          <w:rFonts w:ascii="Verdana" w:hAnsi="Verdana"/>
        </w:rPr>
      </w:pPr>
    </w:p>
    <w:p w14:paraId="3C922AA8" w14:textId="1AEE10DE" w:rsidR="002C02BF" w:rsidRDefault="001A436F">
      <w:pPr>
        <w:spacing w:line="276" w:lineRule="auto"/>
        <w:jc w:val="center"/>
        <w:rPr>
          <w:rFonts w:ascii="Verdana" w:hAnsi="Verdana"/>
        </w:rPr>
      </w:pPr>
      <w:r>
        <w:rPr>
          <w:rFonts w:ascii="Verdana" w:hAnsi="Verdana"/>
        </w:rPr>
        <w:t>1</w:t>
      </w:r>
      <w:r w:rsidR="00054C7C">
        <w:rPr>
          <w:rFonts w:ascii="Verdana" w:hAnsi="Verdana"/>
        </w:rPr>
        <w:t>6</w:t>
      </w:r>
      <w:r w:rsidR="002C02BF">
        <w:rPr>
          <w:rFonts w:ascii="Verdana" w:hAnsi="Verdana"/>
        </w:rPr>
        <w:t>. člen</w:t>
      </w:r>
    </w:p>
    <w:p w14:paraId="4E7B5010" w14:textId="023CB8C3" w:rsidR="002C02BF" w:rsidRPr="00054C7C" w:rsidRDefault="00415985" w:rsidP="002D219B">
      <w:pPr>
        <w:spacing w:line="276" w:lineRule="auto"/>
        <w:jc w:val="center"/>
        <w:rPr>
          <w:rFonts w:ascii="Verdana" w:hAnsi="Verdana"/>
          <w:b/>
        </w:rPr>
      </w:pPr>
      <w:r w:rsidRPr="00054C7C">
        <w:rPr>
          <w:rFonts w:ascii="Verdana" w:hAnsi="Verdana"/>
          <w:b/>
        </w:rPr>
        <w:t>Sprememba pogodbene cene del</w:t>
      </w:r>
    </w:p>
    <w:p w14:paraId="43883A34" w14:textId="77777777" w:rsidR="00415985" w:rsidRDefault="00415985">
      <w:pPr>
        <w:spacing w:line="276" w:lineRule="auto"/>
        <w:jc w:val="both"/>
        <w:rPr>
          <w:rFonts w:ascii="Verdana" w:hAnsi="Verdana"/>
        </w:rPr>
      </w:pPr>
    </w:p>
    <w:p w14:paraId="0D361C79" w14:textId="3D00290D" w:rsidR="002C02BF" w:rsidRDefault="002C02BF">
      <w:pPr>
        <w:spacing w:line="276" w:lineRule="auto"/>
        <w:jc w:val="both"/>
        <w:rPr>
          <w:rFonts w:ascii="Verdana" w:hAnsi="Verdana"/>
        </w:rPr>
      </w:pPr>
      <w:r>
        <w:rPr>
          <w:rFonts w:ascii="Verdana" w:hAnsi="Verdana"/>
        </w:rPr>
        <w:t>Naročnik si pridržuje pravico, da po oddaji naročila zmanjša obseg del po tej pogodbi s tem, da cene za merske enote posameznih vrst del iz predračuna ostanejo nespremenjene.</w:t>
      </w:r>
    </w:p>
    <w:p w14:paraId="6FEEF37E" w14:textId="77777777" w:rsidR="002C02BF" w:rsidRDefault="002C02BF">
      <w:pPr>
        <w:spacing w:line="276" w:lineRule="auto"/>
        <w:jc w:val="both"/>
        <w:rPr>
          <w:rFonts w:ascii="Verdana" w:hAnsi="Verdana"/>
        </w:rPr>
      </w:pPr>
    </w:p>
    <w:p w14:paraId="4A33B05D" w14:textId="07137DB9" w:rsidR="002C02BF" w:rsidRDefault="002C02BF">
      <w:pPr>
        <w:spacing w:line="276" w:lineRule="auto"/>
        <w:jc w:val="both"/>
        <w:rPr>
          <w:rFonts w:ascii="Verdana" w:hAnsi="Verdana"/>
        </w:rPr>
      </w:pPr>
      <w:r>
        <w:rPr>
          <w:rFonts w:ascii="Verdana" w:hAnsi="Verdana"/>
        </w:rPr>
        <w:t>V kolikor pride do zmanjšanja obsega del, naročnik izvajalcu ni dolžan povrniti nobenih stroškov oziroma škode iz tega naslova.</w:t>
      </w:r>
    </w:p>
    <w:p w14:paraId="11CAC487" w14:textId="77777777" w:rsidR="00990588" w:rsidRDefault="00990588">
      <w:pPr>
        <w:spacing w:line="276" w:lineRule="auto"/>
        <w:jc w:val="both"/>
        <w:rPr>
          <w:rFonts w:ascii="Verdana" w:hAnsi="Verdana"/>
        </w:rPr>
      </w:pPr>
    </w:p>
    <w:p w14:paraId="4339B66B" w14:textId="1B2ED001" w:rsidR="004D6644" w:rsidRDefault="004D6644">
      <w:pPr>
        <w:spacing w:line="276" w:lineRule="auto"/>
        <w:ind w:right="-1"/>
        <w:jc w:val="center"/>
        <w:rPr>
          <w:rFonts w:ascii="Verdana" w:hAnsi="Verdana"/>
          <w:b/>
          <w:bCs/>
        </w:rPr>
      </w:pPr>
      <w:r>
        <w:rPr>
          <w:rFonts w:ascii="Verdana" w:hAnsi="Verdana"/>
          <w:b/>
          <w:bCs/>
        </w:rPr>
        <w:t xml:space="preserve">VIII </w:t>
      </w:r>
      <w:r w:rsidR="00415985">
        <w:rPr>
          <w:rFonts w:ascii="Verdana" w:hAnsi="Verdana"/>
          <w:b/>
          <w:bCs/>
        </w:rPr>
        <w:t>SKUPNA POGODBENA VREDNOST</w:t>
      </w:r>
    </w:p>
    <w:p w14:paraId="6B339F8C" w14:textId="248E8274" w:rsidR="004D6644" w:rsidRPr="001A436F" w:rsidRDefault="00054C7C">
      <w:pPr>
        <w:spacing w:line="276" w:lineRule="auto"/>
        <w:ind w:right="-1"/>
        <w:jc w:val="center"/>
        <w:rPr>
          <w:rFonts w:ascii="Verdana" w:hAnsi="Verdana"/>
          <w:bCs/>
        </w:rPr>
      </w:pPr>
      <w:r>
        <w:rPr>
          <w:rFonts w:ascii="Verdana" w:hAnsi="Verdana"/>
          <w:bCs/>
        </w:rPr>
        <w:t>17</w:t>
      </w:r>
      <w:r w:rsidR="004D6644" w:rsidRPr="001A436F">
        <w:rPr>
          <w:rFonts w:ascii="Verdana" w:hAnsi="Verdana"/>
          <w:bCs/>
        </w:rPr>
        <w:t>. člen</w:t>
      </w:r>
    </w:p>
    <w:p w14:paraId="6752A310" w14:textId="77777777" w:rsidR="004D6644" w:rsidRPr="004D6644" w:rsidRDefault="004D6644">
      <w:pPr>
        <w:spacing w:line="276" w:lineRule="auto"/>
        <w:ind w:right="-1"/>
        <w:jc w:val="center"/>
        <w:rPr>
          <w:rFonts w:ascii="Verdana" w:hAnsi="Verdana"/>
          <w:bCs/>
        </w:rPr>
      </w:pPr>
    </w:p>
    <w:p w14:paraId="4284EDD2" w14:textId="2ABC9CC6" w:rsidR="00CE2B5A" w:rsidRDefault="00415985">
      <w:pPr>
        <w:spacing w:line="276" w:lineRule="auto"/>
        <w:ind w:right="-1"/>
        <w:jc w:val="both"/>
        <w:rPr>
          <w:rFonts w:ascii="Verdana" w:hAnsi="Verdana"/>
          <w:bCs/>
        </w:rPr>
      </w:pPr>
      <w:r>
        <w:rPr>
          <w:rFonts w:ascii="Verdana" w:hAnsi="Verdana"/>
          <w:bCs/>
        </w:rPr>
        <w:t>Skupna pogodbena vrednost za vsa dela, ki vključujejo tudi morebitna dodatna dela, upoštevajoč dejanske obračunske izmere, in vzdrževanje, v času trajanja te pogodbe, ne sme preseči _____________ EUR brez DDV in ___________ EUR z DDV.</w:t>
      </w:r>
    </w:p>
    <w:p w14:paraId="3868E241" w14:textId="175371F2" w:rsidR="00415985" w:rsidRDefault="00415985">
      <w:pPr>
        <w:spacing w:line="276" w:lineRule="auto"/>
        <w:ind w:right="-1"/>
        <w:jc w:val="both"/>
        <w:rPr>
          <w:rFonts w:ascii="Verdana" w:hAnsi="Verdana"/>
          <w:bCs/>
        </w:rPr>
      </w:pPr>
      <w:r>
        <w:rPr>
          <w:rFonts w:ascii="Verdana" w:hAnsi="Verdana"/>
          <w:bCs/>
        </w:rPr>
        <w:tab/>
      </w:r>
      <w:r>
        <w:rPr>
          <w:rFonts w:ascii="Verdana" w:hAnsi="Verdana"/>
          <w:bCs/>
        </w:rPr>
        <w:tab/>
      </w:r>
      <w:r>
        <w:rPr>
          <w:rFonts w:ascii="Verdana" w:hAnsi="Verdana"/>
          <w:bCs/>
        </w:rPr>
        <w:tab/>
      </w:r>
      <w:r>
        <w:rPr>
          <w:rFonts w:ascii="Verdana" w:hAnsi="Verdana"/>
          <w:bCs/>
        </w:rPr>
        <w:tab/>
        <w:t>(podatek navede naročnik)</w:t>
      </w:r>
    </w:p>
    <w:p w14:paraId="02F54B39" w14:textId="77777777" w:rsidR="00415985" w:rsidRDefault="00415985">
      <w:pPr>
        <w:spacing w:line="276" w:lineRule="auto"/>
        <w:ind w:right="-1"/>
        <w:jc w:val="both"/>
        <w:rPr>
          <w:rFonts w:ascii="Verdana" w:hAnsi="Verdana"/>
          <w:bCs/>
        </w:rPr>
      </w:pPr>
    </w:p>
    <w:p w14:paraId="77471925" w14:textId="7D9C952D" w:rsidR="00415985" w:rsidRDefault="00415985">
      <w:pPr>
        <w:spacing w:line="276" w:lineRule="auto"/>
        <w:ind w:right="-1"/>
        <w:jc w:val="both"/>
        <w:rPr>
          <w:rFonts w:ascii="Verdana" w:hAnsi="Verdana"/>
          <w:bCs/>
        </w:rPr>
      </w:pPr>
      <w:r>
        <w:rPr>
          <w:rFonts w:ascii="Verdana" w:hAnsi="Verdana"/>
          <w:bCs/>
        </w:rPr>
        <w:t>Pogodbeni stranki soglašata, da se DDV na izstavljenem računu obračuna po stopnji veljavni na dan izdaje računa.</w:t>
      </w:r>
    </w:p>
    <w:p w14:paraId="5C22A09C" w14:textId="2FB00B87" w:rsidR="007B7DBB" w:rsidRPr="007B7DBB" w:rsidRDefault="007B7DBB">
      <w:pPr>
        <w:spacing w:line="276" w:lineRule="auto"/>
        <w:ind w:right="-1"/>
        <w:jc w:val="center"/>
        <w:rPr>
          <w:rFonts w:ascii="Verdana" w:hAnsi="Verdana"/>
          <w:b/>
          <w:bCs/>
        </w:rPr>
      </w:pPr>
    </w:p>
    <w:p w14:paraId="37786287" w14:textId="55CA16C5" w:rsidR="007B7DBB" w:rsidRPr="007B7DBB" w:rsidRDefault="00054C7C">
      <w:pPr>
        <w:pStyle w:val="Naslov"/>
        <w:numPr>
          <w:ilvl w:val="0"/>
          <w:numId w:val="0"/>
        </w:numPr>
        <w:jc w:val="center"/>
      </w:pPr>
      <w:r>
        <w:t>18</w:t>
      </w:r>
      <w:r w:rsidR="002C02BF">
        <w:t xml:space="preserve">. </w:t>
      </w:r>
      <w:r w:rsidR="007B7DBB" w:rsidRPr="007B7DBB">
        <w:t>člen</w:t>
      </w:r>
    </w:p>
    <w:p w14:paraId="5BB74AE6" w14:textId="77777777" w:rsidR="007B7DBB" w:rsidRDefault="007B7DBB">
      <w:pPr>
        <w:spacing w:line="276" w:lineRule="auto"/>
        <w:ind w:right="-1"/>
        <w:jc w:val="both"/>
        <w:rPr>
          <w:rFonts w:ascii="Verdana" w:hAnsi="Verdana"/>
          <w:bCs/>
        </w:rPr>
      </w:pPr>
    </w:p>
    <w:p w14:paraId="10136ADF" w14:textId="0A5DEC15" w:rsidR="007B7DBB" w:rsidRDefault="007B7DBB">
      <w:pPr>
        <w:spacing w:line="276" w:lineRule="auto"/>
        <w:ind w:right="-1"/>
        <w:jc w:val="both"/>
        <w:rPr>
          <w:rFonts w:ascii="Verdana" w:hAnsi="Verdana"/>
        </w:rPr>
      </w:pPr>
      <w:r>
        <w:rPr>
          <w:rFonts w:ascii="Verdana" w:hAnsi="Verdana"/>
        </w:rPr>
        <w:t>Pogodbene količine</w:t>
      </w:r>
      <w:r w:rsidR="004061F4">
        <w:rPr>
          <w:rFonts w:ascii="Verdana" w:hAnsi="Verdana"/>
        </w:rPr>
        <w:t xml:space="preserve"> del</w:t>
      </w:r>
      <w:r>
        <w:rPr>
          <w:rFonts w:ascii="Verdana" w:hAnsi="Verdana"/>
        </w:rPr>
        <w:t xml:space="preserve"> so razvidne </w:t>
      </w:r>
      <w:r w:rsidR="002B1DB2">
        <w:rPr>
          <w:rFonts w:ascii="Verdana" w:hAnsi="Verdana"/>
        </w:rPr>
        <w:t>Predračuna</w:t>
      </w:r>
      <w:r>
        <w:rPr>
          <w:rFonts w:ascii="Verdana" w:hAnsi="Verdana"/>
        </w:rPr>
        <w:t xml:space="preserve"> z dne _________, ki je sestavni del te pogodbe</w:t>
      </w:r>
      <w:r w:rsidR="00975B44">
        <w:rPr>
          <w:rFonts w:ascii="Verdana" w:hAnsi="Verdana"/>
        </w:rPr>
        <w:t xml:space="preserve">. </w:t>
      </w:r>
      <w:r w:rsidR="002B1DB2">
        <w:rPr>
          <w:rFonts w:ascii="Verdana" w:hAnsi="Verdana"/>
        </w:rPr>
        <w:t xml:space="preserve"> </w:t>
      </w:r>
    </w:p>
    <w:p w14:paraId="1860B50D" w14:textId="77777777" w:rsidR="002B1DB2" w:rsidRDefault="002B1DB2">
      <w:pPr>
        <w:spacing w:line="276" w:lineRule="auto"/>
        <w:ind w:right="-1"/>
        <w:jc w:val="both"/>
        <w:rPr>
          <w:rFonts w:ascii="Verdana" w:hAnsi="Verdana"/>
        </w:rPr>
      </w:pPr>
    </w:p>
    <w:p w14:paraId="510E7210" w14:textId="43D88A28" w:rsidR="002B1DB2" w:rsidRDefault="002B1DB2">
      <w:pPr>
        <w:spacing w:line="276" w:lineRule="auto"/>
        <w:ind w:right="-1"/>
        <w:jc w:val="both"/>
        <w:rPr>
          <w:rFonts w:ascii="Verdana" w:hAnsi="Verdana"/>
        </w:rPr>
      </w:pPr>
      <w:r>
        <w:rPr>
          <w:rFonts w:ascii="Verdana" w:hAnsi="Verdana"/>
        </w:rPr>
        <w:t xml:space="preserve">Naročnik si pridržuje pravico, da lahko skladno z dejanskimi potrebami zmanjša ali poveča obseg del po tej pogodbi, s tem, da cene </w:t>
      </w:r>
      <w:r w:rsidR="00124473">
        <w:rPr>
          <w:rFonts w:ascii="Verdana" w:hAnsi="Verdana"/>
        </w:rPr>
        <w:t>na enoto mere</w:t>
      </w:r>
      <w:r w:rsidR="007F1BCF">
        <w:rPr>
          <w:rFonts w:ascii="Verdana" w:hAnsi="Verdana"/>
        </w:rPr>
        <w:t xml:space="preserve"> iz predračuna ter ostanejo nespremenjen</w:t>
      </w:r>
      <w:r w:rsidR="0079374A">
        <w:rPr>
          <w:rFonts w:ascii="Verdana" w:hAnsi="Verdana"/>
        </w:rPr>
        <w:t>e</w:t>
      </w:r>
      <w:r w:rsidR="00C2132E">
        <w:rPr>
          <w:rFonts w:ascii="Verdana" w:hAnsi="Verdana"/>
        </w:rPr>
        <w:t xml:space="preserve">, skupna pogodbena vrednost iz </w:t>
      </w:r>
      <w:r w:rsidR="003B7330">
        <w:rPr>
          <w:rFonts w:ascii="Verdana" w:hAnsi="Verdana"/>
        </w:rPr>
        <w:t>17</w:t>
      </w:r>
      <w:r w:rsidR="007F1BCF">
        <w:rPr>
          <w:rFonts w:ascii="Verdana" w:hAnsi="Verdana"/>
        </w:rPr>
        <w:t>. člena te pogodbe pa ne sme biti presežena.</w:t>
      </w:r>
    </w:p>
    <w:p w14:paraId="7E9E8207" w14:textId="77777777" w:rsidR="007F1BCF" w:rsidRDefault="007F1BCF">
      <w:pPr>
        <w:spacing w:line="276" w:lineRule="auto"/>
        <w:ind w:right="-1"/>
        <w:jc w:val="both"/>
        <w:rPr>
          <w:rFonts w:ascii="Verdana" w:hAnsi="Verdana"/>
        </w:rPr>
      </w:pPr>
    </w:p>
    <w:p w14:paraId="21EF49BF" w14:textId="3AC74416" w:rsidR="007F1BCF" w:rsidRDefault="00C96A3F">
      <w:pPr>
        <w:spacing w:line="276" w:lineRule="auto"/>
        <w:ind w:right="-1"/>
        <w:jc w:val="both"/>
        <w:rPr>
          <w:rFonts w:ascii="Verdana" w:hAnsi="Verdana"/>
        </w:rPr>
      </w:pPr>
      <w:r>
        <w:rPr>
          <w:rFonts w:ascii="Verdana" w:hAnsi="Verdana"/>
        </w:rPr>
        <w:t xml:space="preserve">Če </w:t>
      </w:r>
      <w:r w:rsidR="007F1BCF">
        <w:rPr>
          <w:rFonts w:ascii="Verdana" w:hAnsi="Verdana"/>
        </w:rPr>
        <w:t>pride do zmanjšanja obsega dela, naročnik izvajalcu ni dolžan povrniti nobenih stroškov oziroma škode iz tega naslova.</w:t>
      </w:r>
    </w:p>
    <w:p w14:paraId="37465132" w14:textId="77777777" w:rsidR="00CE2B5A" w:rsidRDefault="00CE2B5A">
      <w:pPr>
        <w:spacing w:line="276" w:lineRule="auto"/>
        <w:ind w:right="-1"/>
        <w:jc w:val="both"/>
        <w:rPr>
          <w:rFonts w:ascii="Verdana" w:hAnsi="Verdana"/>
        </w:rPr>
      </w:pPr>
    </w:p>
    <w:p w14:paraId="1A87B26C" w14:textId="644B2261" w:rsidR="00B10B1F" w:rsidRPr="001C6B02" w:rsidRDefault="005378B3">
      <w:pPr>
        <w:spacing w:line="276" w:lineRule="auto"/>
        <w:ind w:right="-1"/>
        <w:jc w:val="center"/>
        <w:rPr>
          <w:rFonts w:ascii="Verdana" w:hAnsi="Verdana"/>
          <w:b/>
          <w:bCs/>
        </w:rPr>
      </w:pPr>
      <w:r>
        <w:rPr>
          <w:rFonts w:ascii="Verdana" w:hAnsi="Verdana"/>
          <w:b/>
          <w:bCs/>
        </w:rPr>
        <w:t>I</w:t>
      </w:r>
      <w:r w:rsidR="001A436F">
        <w:rPr>
          <w:rFonts w:ascii="Verdana" w:hAnsi="Verdana"/>
          <w:b/>
          <w:bCs/>
        </w:rPr>
        <w:t>X</w:t>
      </w:r>
      <w:r w:rsidR="00B10B1F" w:rsidRPr="001C6B02">
        <w:rPr>
          <w:rFonts w:ascii="Verdana" w:hAnsi="Verdana"/>
          <w:b/>
          <w:bCs/>
        </w:rPr>
        <w:t xml:space="preserve"> IZROČITEV IN PREVZEM DEL</w:t>
      </w:r>
    </w:p>
    <w:p w14:paraId="62D4A5E2" w14:textId="3A28601A" w:rsidR="00B10B1F" w:rsidRDefault="00054C7C">
      <w:pPr>
        <w:pStyle w:val="Naslov"/>
        <w:numPr>
          <w:ilvl w:val="0"/>
          <w:numId w:val="0"/>
        </w:numPr>
        <w:jc w:val="center"/>
      </w:pPr>
      <w:r>
        <w:t>19</w:t>
      </w:r>
      <w:r w:rsidR="002C02BF">
        <w:t xml:space="preserve">. </w:t>
      </w:r>
      <w:r w:rsidR="00B10B1F">
        <w:t>člen</w:t>
      </w:r>
    </w:p>
    <w:p w14:paraId="12ECC857" w14:textId="77777777" w:rsidR="00B10B1F" w:rsidRDefault="00B10B1F" w:rsidP="002D219B">
      <w:pPr>
        <w:spacing w:line="276" w:lineRule="auto"/>
      </w:pPr>
    </w:p>
    <w:p w14:paraId="20CE610A" w14:textId="4B5BA165" w:rsidR="00B10B1F" w:rsidRPr="001C6B02" w:rsidRDefault="00B10B1F" w:rsidP="002D219B">
      <w:pPr>
        <w:spacing w:line="276" w:lineRule="auto"/>
        <w:jc w:val="both"/>
        <w:rPr>
          <w:rFonts w:ascii="Verdana" w:hAnsi="Verdana"/>
        </w:rPr>
      </w:pPr>
      <w:r w:rsidRPr="001C6B02">
        <w:rPr>
          <w:rFonts w:ascii="Verdana" w:hAnsi="Verdana"/>
        </w:rPr>
        <w:t>Izvajalec je dolžan takoj po končanju del</w:t>
      </w:r>
      <w:r w:rsidR="00683DE0">
        <w:rPr>
          <w:rFonts w:ascii="Verdana" w:hAnsi="Verdana"/>
        </w:rPr>
        <w:t xml:space="preserve"> </w:t>
      </w:r>
      <w:r w:rsidR="00B2603E">
        <w:rPr>
          <w:rFonts w:ascii="Verdana" w:hAnsi="Verdana"/>
        </w:rPr>
        <w:t xml:space="preserve">iz </w:t>
      </w:r>
      <w:r w:rsidR="00683DE0">
        <w:rPr>
          <w:rFonts w:ascii="Verdana" w:hAnsi="Verdana"/>
        </w:rPr>
        <w:t>posamezne faze</w:t>
      </w:r>
      <w:r w:rsidRPr="001C6B02">
        <w:rPr>
          <w:rFonts w:ascii="Verdana" w:hAnsi="Verdana"/>
        </w:rPr>
        <w:t xml:space="preserve"> pisno obvestiti naročnika, da so dela končana.</w:t>
      </w:r>
    </w:p>
    <w:p w14:paraId="286D6F49" w14:textId="77777777" w:rsidR="00B10B1F" w:rsidRDefault="00B10B1F" w:rsidP="002D219B">
      <w:pPr>
        <w:spacing w:line="276" w:lineRule="auto"/>
      </w:pPr>
    </w:p>
    <w:p w14:paraId="4E417948" w14:textId="154B8CB7" w:rsidR="00B10B1F" w:rsidRPr="004507ED" w:rsidRDefault="002C02BF" w:rsidP="002D219B">
      <w:pPr>
        <w:spacing w:line="276" w:lineRule="auto"/>
        <w:jc w:val="both"/>
        <w:rPr>
          <w:rFonts w:ascii="Verdana" w:hAnsi="Verdana"/>
        </w:rPr>
      </w:pPr>
      <w:r w:rsidRPr="004507ED">
        <w:rPr>
          <w:rFonts w:ascii="Verdana" w:hAnsi="Verdana"/>
        </w:rPr>
        <w:t xml:space="preserve">Izvajalec mora ob izročitvi izvedenih del </w:t>
      </w:r>
      <w:r w:rsidR="00B2603E">
        <w:rPr>
          <w:rFonts w:ascii="Verdana" w:hAnsi="Verdana"/>
        </w:rPr>
        <w:t xml:space="preserve">iz </w:t>
      </w:r>
      <w:r w:rsidRPr="004507ED">
        <w:rPr>
          <w:rFonts w:ascii="Verdana" w:hAnsi="Verdana"/>
        </w:rPr>
        <w:t xml:space="preserve">posamezne faze naročniku izročiti dokazila o zanesljivosti posameznega dvigala (izpolnjene tabele s prilogami atestov, certifikatov, </w:t>
      </w:r>
      <w:r w:rsidRPr="004507ED">
        <w:rPr>
          <w:rFonts w:ascii="Verdana" w:hAnsi="Verdana"/>
        </w:rPr>
        <w:lastRenderedPageBreak/>
        <w:t>meritev, navodil, garancijskih dokumentov in drugih dokumentov), gradbeni dnevnik, projekt izvedenih del ter navodila za obratovanje in vzdrževanje.</w:t>
      </w:r>
    </w:p>
    <w:p w14:paraId="4638C5E9" w14:textId="77777777" w:rsidR="002C02BF" w:rsidRPr="004507ED" w:rsidRDefault="002C02BF" w:rsidP="002D219B">
      <w:pPr>
        <w:spacing w:line="276" w:lineRule="auto"/>
        <w:jc w:val="both"/>
        <w:rPr>
          <w:rFonts w:ascii="Verdana" w:hAnsi="Verdana"/>
        </w:rPr>
      </w:pPr>
    </w:p>
    <w:p w14:paraId="1BDCCD78" w14:textId="0E6206F9" w:rsidR="002C02BF" w:rsidRPr="004507ED" w:rsidRDefault="002C02BF" w:rsidP="002D219B">
      <w:pPr>
        <w:spacing w:line="276" w:lineRule="auto"/>
        <w:jc w:val="both"/>
        <w:rPr>
          <w:rFonts w:ascii="Verdana" w:hAnsi="Verdana"/>
        </w:rPr>
      </w:pPr>
      <w:r w:rsidRPr="004507ED">
        <w:rPr>
          <w:rFonts w:ascii="Verdana" w:hAnsi="Verdana"/>
        </w:rPr>
        <w:t xml:space="preserve">Ob prevzemu je naročnik dolžan izvedena dela </w:t>
      </w:r>
      <w:r w:rsidR="00B2603E">
        <w:rPr>
          <w:rFonts w:ascii="Verdana" w:hAnsi="Verdana"/>
        </w:rPr>
        <w:t xml:space="preserve">iz </w:t>
      </w:r>
      <w:r w:rsidRPr="004507ED">
        <w:rPr>
          <w:rFonts w:ascii="Verdana" w:hAnsi="Verdana"/>
        </w:rPr>
        <w:t>posamezne faze pregledati in morebitne očitane napake grajati nemudoma. Grajane napake se vpišejo v zapisnik, izvajalec pa se jih zaveže odpraviti najkasneje v roku, ki ga bosta stranki določili po opravljenem ogledu.</w:t>
      </w:r>
    </w:p>
    <w:p w14:paraId="27F04F65" w14:textId="77777777" w:rsidR="002C02BF" w:rsidRPr="004507ED" w:rsidRDefault="002C02BF" w:rsidP="002D219B">
      <w:pPr>
        <w:spacing w:line="276" w:lineRule="auto"/>
        <w:jc w:val="both"/>
        <w:rPr>
          <w:rFonts w:ascii="Verdana" w:hAnsi="Verdana"/>
        </w:rPr>
      </w:pPr>
    </w:p>
    <w:p w14:paraId="4DB59FA1" w14:textId="57EA4F6A" w:rsidR="002C02BF" w:rsidRPr="004507ED" w:rsidRDefault="002C02BF" w:rsidP="002D219B">
      <w:pPr>
        <w:spacing w:line="276" w:lineRule="auto"/>
        <w:jc w:val="both"/>
        <w:rPr>
          <w:rFonts w:ascii="Verdana" w:hAnsi="Verdana"/>
        </w:rPr>
      </w:pPr>
      <w:r w:rsidRPr="004507ED">
        <w:rPr>
          <w:rFonts w:ascii="Verdana" w:hAnsi="Verdana"/>
        </w:rPr>
        <w:t xml:space="preserve">Prevzem </w:t>
      </w:r>
      <w:r w:rsidR="00B2603E">
        <w:rPr>
          <w:rFonts w:ascii="Verdana" w:hAnsi="Verdana"/>
        </w:rPr>
        <w:t xml:space="preserve">del iz </w:t>
      </w:r>
      <w:r w:rsidRPr="004507ED">
        <w:rPr>
          <w:rFonts w:ascii="Verdana" w:hAnsi="Verdana"/>
        </w:rPr>
        <w:t>posamezne faze se opravi pod pogojem, da so dela izvedena v zahtevani količini in kvaliteti, prostori</w:t>
      </w:r>
      <w:r w:rsidR="00B2603E">
        <w:rPr>
          <w:rFonts w:ascii="Verdana" w:hAnsi="Verdana"/>
        </w:rPr>
        <w:t xml:space="preserve"> delovišča</w:t>
      </w:r>
      <w:r w:rsidRPr="004507ED">
        <w:rPr>
          <w:rFonts w:ascii="Verdana" w:hAnsi="Verdana"/>
        </w:rPr>
        <w:t xml:space="preserve"> pa očiščeni. O prevzemu se sestavi prevzemni zapisnik. </w:t>
      </w:r>
    </w:p>
    <w:p w14:paraId="67E5770D" w14:textId="77777777" w:rsidR="002C02BF" w:rsidRDefault="002C02BF" w:rsidP="002D219B">
      <w:pPr>
        <w:spacing w:line="276" w:lineRule="auto"/>
      </w:pPr>
    </w:p>
    <w:p w14:paraId="40D6958D" w14:textId="0506661A" w:rsidR="00B10B1F" w:rsidRDefault="00054C7C">
      <w:pPr>
        <w:pStyle w:val="Naslov"/>
        <w:numPr>
          <w:ilvl w:val="0"/>
          <w:numId w:val="0"/>
        </w:numPr>
        <w:jc w:val="center"/>
      </w:pPr>
      <w:r>
        <w:t>20</w:t>
      </w:r>
      <w:r w:rsidR="002C02BF">
        <w:t>. č</w:t>
      </w:r>
      <w:r w:rsidR="00B10B1F">
        <w:t>len</w:t>
      </w:r>
    </w:p>
    <w:p w14:paraId="481F0AAF" w14:textId="77777777" w:rsidR="00EB46AE" w:rsidRDefault="00EB46AE" w:rsidP="002D219B">
      <w:pPr>
        <w:spacing w:line="276" w:lineRule="auto"/>
      </w:pPr>
    </w:p>
    <w:p w14:paraId="200C5A87" w14:textId="5ED89685" w:rsidR="002C02BF" w:rsidRDefault="002C02BF" w:rsidP="002D219B">
      <w:pPr>
        <w:spacing w:line="276" w:lineRule="auto"/>
        <w:jc w:val="both"/>
        <w:rPr>
          <w:rFonts w:ascii="Verdana" w:hAnsi="Verdana"/>
        </w:rPr>
      </w:pPr>
      <w:r w:rsidRPr="004507ED">
        <w:rPr>
          <w:rFonts w:ascii="Verdana" w:hAnsi="Verdana"/>
        </w:rPr>
        <w:t>Prevzem</w:t>
      </w:r>
      <w:r w:rsidR="00B2603E">
        <w:rPr>
          <w:rFonts w:ascii="Verdana" w:hAnsi="Verdana"/>
        </w:rPr>
        <w:t xml:space="preserve"> del iz</w:t>
      </w:r>
      <w:r w:rsidRPr="004507ED">
        <w:rPr>
          <w:rFonts w:ascii="Verdana" w:hAnsi="Verdana"/>
        </w:rPr>
        <w:t xml:space="preserve"> posamezne faze je veljavno opravljen skupaj s predložitvijo </w:t>
      </w:r>
      <w:r w:rsidR="0039728B">
        <w:rPr>
          <w:rFonts w:ascii="Verdana" w:hAnsi="Verdana"/>
        </w:rPr>
        <w:t>finančnega zavarovanja</w:t>
      </w:r>
      <w:r w:rsidRPr="004507ED">
        <w:rPr>
          <w:rFonts w:ascii="Verdana" w:hAnsi="Verdana"/>
        </w:rPr>
        <w:t xml:space="preserve"> za odpravo na</w:t>
      </w:r>
      <w:r w:rsidR="004061F4">
        <w:rPr>
          <w:rFonts w:ascii="Verdana" w:hAnsi="Verdana"/>
        </w:rPr>
        <w:t xml:space="preserve">pak v garancijskem roku iz </w:t>
      </w:r>
      <w:r w:rsidR="005378B3">
        <w:rPr>
          <w:rFonts w:ascii="Verdana" w:hAnsi="Verdana"/>
        </w:rPr>
        <w:t>38</w:t>
      </w:r>
      <w:r w:rsidR="004507ED">
        <w:rPr>
          <w:rFonts w:ascii="Verdana" w:hAnsi="Verdana"/>
        </w:rPr>
        <w:t>. č</w:t>
      </w:r>
      <w:r w:rsidRPr="004507ED">
        <w:rPr>
          <w:rFonts w:ascii="Verdana" w:hAnsi="Verdana"/>
        </w:rPr>
        <w:t>lena te pogodbe.</w:t>
      </w:r>
    </w:p>
    <w:p w14:paraId="36134E2C" w14:textId="77777777" w:rsidR="00990588" w:rsidRPr="004507ED" w:rsidRDefault="00990588" w:rsidP="002D219B">
      <w:pPr>
        <w:spacing w:line="276" w:lineRule="auto"/>
        <w:jc w:val="both"/>
        <w:rPr>
          <w:rFonts w:ascii="Verdana" w:hAnsi="Verdana"/>
        </w:rPr>
      </w:pPr>
    </w:p>
    <w:p w14:paraId="5E3099CE" w14:textId="2A9D2E9C" w:rsidR="00535609" w:rsidRPr="004507ED" w:rsidRDefault="001A436F" w:rsidP="002D219B">
      <w:pPr>
        <w:spacing w:line="276" w:lineRule="auto"/>
        <w:jc w:val="center"/>
        <w:rPr>
          <w:rFonts w:ascii="Verdana" w:hAnsi="Verdana"/>
        </w:rPr>
      </w:pPr>
      <w:r>
        <w:rPr>
          <w:rFonts w:ascii="Verdana" w:hAnsi="Verdana"/>
        </w:rPr>
        <w:t>2</w:t>
      </w:r>
      <w:r w:rsidR="00054C7C">
        <w:rPr>
          <w:rFonts w:ascii="Verdana" w:hAnsi="Verdana"/>
        </w:rPr>
        <w:t>1</w:t>
      </w:r>
      <w:r w:rsidR="00535609" w:rsidRPr="004507ED">
        <w:rPr>
          <w:rFonts w:ascii="Verdana" w:hAnsi="Verdana"/>
        </w:rPr>
        <w:t>. člen</w:t>
      </w:r>
    </w:p>
    <w:p w14:paraId="098964D5" w14:textId="77777777" w:rsidR="00535609" w:rsidRDefault="00535609" w:rsidP="002D219B">
      <w:pPr>
        <w:spacing w:line="276" w:lineRule="auto"/>
      </w:pPr>
    </w:p>
    <w:p w14:paraId="210C12EC" w14:textId="78EBB4CD" w:rsidR="00535609" w:rsidRDefault="00535609" w:rsidP="002D219B">
      <w:pPr>
        <w:spacing w:line="276" w:lineRule="auto"/>
        <w:jc w:val="both"/>
        <w:rPr>
          <w:rFonts w:ascii="Verdana" w:hAnsi="Verdana"/>
        </w:rPr>
      </w:pPr>
      <w:r w:rsidRPr="004507ED">
        <w:rPr>
          <w:rFonts w:ascii="Verdana" w:hAnsi="Verdana"/>
        </w:rPr>
        <w:t xml:space="preserve">Prevzem se ne opravi, če dela niso izvedena v zahtevani količini in kvaliteti, ter v primeru, ko izvajalec ni predložil s strani </w:t>
      </w:r>
      <w:r w:rsidR="00B2603E">
        <w:rPr>
          <w:rFonts w:ascii="Verdana" w:hAnsi="Verdana"/>
        </w:rPr>
        <w:t>naročnika</w:t>
      </w:r>
      <w:r w:rsidRPr="004507ED">
        <w:rPr>
          <w:rFonts w:ascii="Verdana" w:hAnsi="Verdana"/>
        </w:rPr>
        <w:t xml:space="preserve"> potrjene knjige obračunskih izmer in gradbenega dnevnika ter </w:t>
      </w:r>
      <w:r w:rsidR="0039728B">
        <w:rPr>
          <w:rFonts w:ascii="Verdana" w:hAnsi="Verdana"/>
        </w:rPr>
        <w:t xml:space="preserve">finančnega zavarovanja </w:t>
      </w:r>
      <w:r w:rsidRPr="004507ED">
        <w:rPr>
          <w:rFonts w:ascii="Verdana" w:hAnsi="Verdana"/>
        </w:rPr>
        <w:t>za odpravo napak v garancijskem roku iz 3</w:t>
      </w:r>
      <w:r w:rsidR="00811F4B">
        <w:rPr>
          <w:rFonts w:ascii="Verdana" w:hAnsi="Verdana"/>
        </w:rPr>
        <w:t>7</w:t>
      </w:r>
      <w:r w:rsidRPr="004507ED">
        <w:rPr>
          <w:rFonts w:ascii="Verdana" w:hAnsi="Verdana"/>
        </w:rPr>
        <w:t xml:space="preserve">. </w:t>
      </w:r>
      <w:r w:rsidR="004507ED" w:rsidRPr="004507ED">
        <w:rPr>
          <w:rFonts w:ascii="Verdana" w:hAnsi="Verdana"/>
        </w:rPr>
        <w:t>č</w:t>
      </w:r>
      <w:r w:rsidRPr="004507ED">
        <w:rPr>
          <w:rFonts w:ascii="Verdana" w:hAnsi="Verdana"/>
        </w:rPr>
        <w:t>lena te pogodbe.</w:t>
      </w:r>
    </w:p>
    <w:p w14:paraId="562CA55E" w14:textId="77777777" w:rsidR="00054C7C" w:rsidRPr="004507ED" w:rsidRDefault="00054C7C" w:rsidP="002D219B">
      <w:pPr>
        <w:spacing w:line="276" w:lineRule="auto"/>
        <w:jc w:val="both"/>
        <w:rPr>
          <w:rFonts w:ascii="Verdana" w:hAnsi="Verdana"/>
        </w:rPr>
      </w:pPr>
    </w:p>
    <w:p w14:paraId="19E828F9" w14:textId="7CDB4757" w:rsidR="001D3365" w:rsidRDefault="004B5F14">
      <w:pPr>
        <w:pStyle w:val="Podnaslov"/>
        <w:numPr>
          <w:ilvl w:val="0"/>
          <w:numId w:val="0"/>
        </w:numPr>
      </w:pPr>
      <w:r>
        <w:t>X</w:t>
      </w:r>
      <w:r w:rsidR="00CE09A3">
        <w:t xml:space="preserve"> </w:t>
      </w:r>
      <w:r w:rsidR="001D3365">
        <w:t>PLAČILNI POGOJI</w:t>
      </w:r>
      <w:r w:rsidR="00B2603E">
        <w:t xml:space="preserve"> </w:t>
      </w:r>
    </w:p>
    <w:p w14:paraId="7CABAC5B" w14:textId="3353B48E" w:rsidR="001D3365" w:rsidRDefault="001A436F">
      <w:pPr>
        <w:pStyle w:val="Naslov"/>
        <w:numPr>
          <w:ilvl w:val="0"/>
          <w:numId w:val="0"/>
        </w:numPr>
        <w:ind w:left="3969"/>
      </w:pPr>
      <w:r>
        <w:t>2</w:t>
      </w:r>
      <w:r w:rsidR="00C228D7">
        <w:t>2</w:t>
      </w:r>
      <w:r w:rsidR="002C02BF">
        <w:t xml:space="preserve">. </w:t>
      </w:r>
      <w:r w:rsidR="001D3365">
        <w:t>člen</w:t>
      </w:r>
    </w:p>
    <w:p w14:paraId="77ED84F0" w14:textId="51BB8EE7" w:rsidR="00124473" w:rsidRPr="00124473" w:rsidRDefault="00124473" w:rsidP="002D219B">
      <w:pPr>
        <w:spacing w:line="276" w:lineRule="auto"/>
        <w:jc w:val="center"/>
        <w:rPr>
          <w:rFonts w:ascii="Verdana" w:hAnsi="Verdana"/>
          <w:b/>
        </w:rPr>
      </w:pPr>
      <w:r w:rsidRPr="00124473">
        <w:rPr>
          <w:rFonts w:ascii="Verdana" w:hAnsi="Verdana"/>
          <w:b/>
        </w:rPr>
        <w:t>Izvedbena dela</w:t>
      </w:r>
    </w:p>
    <w:p w14:paraId="61001FDC" w14:textId="20C9C73F" w:rsidR="001D3365" w:rsidRDefault="00124473" w:rsidP="002D219B">
      <w:pPr>
        <w:spacing w:line="276" w:lineRule="auto"/>
      </w:pPr>
      <w:r>
        <w:tab/>
      </w:r>
    </w:p>
    <w:p w14:paraId="447C1B6C" w14:textId="2468D5C2" w:rsidR="00F8602C" w:rsidRPr="004061F4" w:rsidRDefault="00535609">
      <w:pPr>
        <w:spacing w:line="276" w:lineRule="auto"/>
        <w:jc w:val="both"/>
        <w:rPr>
          <w:rFonts w:ascii="Verdana" w:hAnsi="Verdana"/>
          <w:color w:val="000000"/>
          <w:sz w:val="16"/>
          <w:szCs w:val="16"/>
        </w:rPr>
      </w:pPr>
      <w:r>
        <w:rPr>
          <w:rFonts w:ascii="Verdana" w:hAnsi="Verdana"/>
          <w:color w:val="000000"/>
        </w:rPr>
        <w:t xml:space="preserve">Izvajalec bo izvedena dela iz posamezne faze obračunaval z začasnimi situacijami in s končno situacijo. Izvajalec se mora pri izvajanju situacij obvezno sklicevati na številko te pogodbe: _______________ </w:t>
      </w:r>
      <w:r w:rsidR="004061F4">
        <w:rPr>
          <w:rFonts w:ascii="Verdana" w:hAnsi="Verdana"/>
          <w:color w:val="000000"/>
        </w:rPr>
        <w:t xml:space="preserve"> </w:t>
      </w:r>
      <w:r w:rsidR="004061F4" w:rsidRPr="004061F4">
        <w:rPr>
          <w:rFonts w:ascii="Verdana" w:hAnsi="Verdana"/>
          <w:color w:val="000000"/>
          <w:sz w:val="16"/>
          <w:szCs w:val="16"/>
        </w:rPr>
        <w:t>(določi naročnik po končanem postopku).</w:t>
      </w:r>
    </w:p>
    <w:p w14:paraId="232BB60F" w14:textId="77777777" w:rsidR="004061F4" w:rsidRDefault="004061F4">
      <w:pPr>
        <w:spacing w:line="276" w:lineRule="auto"/>
        <w:jc w:val="both"/>
        <w:rPr>
          <w:rFonts w:ascii="Verdana" w:hAnsi="Verdana"/>
          <w:color w:val="000000"/>
        </w:rPr>
      </w:pPr>
    </w:p>
    <w:p w14:paraId="2CFF1536" w14:textId="056CB627" w:rsidR="00535609" w:rsidRDefault="00535609">
      <w:pPr>
        <w:spacing w:line="276" w:lineRule="auto"/>
        <w:jc w:val="both"/>
        <w:rPr>
          <w:rFonts w:ascii="Verdana" w:hAnsi="Verdana"/>
          <w:color w:val="000000"/>
        </w:rPr>
      </w:pPr>
      <w:r>
        <w:rPr>
          <w:rFonts w:ascii="Verdana" w:hAnsi="Verdana"/>
          <w:color w:val="000000"/>
        </w:rPr>
        <w:t>Naročnik bo dela po tej pogodbi plačeval na podlagi potrjenih začasnih in na podlagi potrjene končne situacije posamezne faze v roku 30 dni od dneva prejema posamezne situacije, na transakcijski račun izvajalca.</w:t>
      </w:r>
    </w:p>
    <w:p w14:paraId="546A19CD" w14:textId="77777777" w:rsidR="00535609" w:rsidRDefault="00535609">
      <w:pPr>
        <w:spacing w:line="276" w:lineRule="auto"/>
        <w:jc w:val="both"/>
        <w:rPr>
          <w:rFonts w:ascii="Verdana" w:hAnsi="Verdana"/>
          <w:color w:val="000000"/>
        </w:rPr>
      </w:pPr>
    </w:p>
    <w:p w14:paraId="3694A021" w14:textId="354F1949" w:rsidR="00535609" w:rsidRDefault="00535609">
      <w:pPr>
        <w:spacing w:line="276" w:lineRule="auto"/>
        <w:jc w:val="both"/>
        <w:rPr>
          <w:rFonts w:ascii="Verdana" w:hAnsi="Verdana"/>
          <w:color w:val="000000"/>
        </w:rPr>
      </w:pPr>
      <w:r>
        <w:rPr>
          <w:rFonts w:ascii="Verdana" w:hAnsi="Verdana"/>
          <w:color w:val="000000"/>
        </w:rPr>
        <w:t>Pogodbeni stranki se dogovorita, da je naročnik v primeru zamude s plačilom dolžan izvajalcu plačati zakonske zamudne obresti.</w:t>
      </w:r>
    </w:p>
    <w:p w14:paraId="325B04FB" w14:textId="2758D317" w:rsidR="00681C2A" w:rsidRDefault="00535609">
      <w:pPr>
        <w:spacing w:line="276" w:lineRule="auto"/>
        <w:jc w:val="both"/>
        <w:rPr>
          <w:rFonts w:ascii="Verdana" w:hAnsi="Verdana"/>
          <w:color w:val="000000"/>
        </w:rPr>
      </w:pPr>
      <w:r>
        <w:rPr>
          <w:rFonts w:ascii="Verdana" w:hAnsi="Verdana"/>
          <w:color w:val="000000"/>
        </w:rPr>
        <w:tab/>
      </w:r>
      <w:r>
        <w:rPr>
          <w:rFonts w:ascii="Verdana" w:hAnsi="Verdana"/>
          <w:color w:val="000000"/>
        </w:rPr>
        <w:tab/>
      </w:r>
      <w:r>
        <w:rPr>
          <w:rFonts w:ascii="Verdana" w:hAnsi="Verdana"/>
          <w:color w:val="000000"/>
        </w:rPr>
        <w:tab/>
      </w:r>
    </w:p>
    <w:p w14:paraId="4DCB08A7" w14:textId="68CC9463" w:rsidR="00F8602C" w:rsidRDefault="004507ED" w:rsidP="002D219B">
      <w:pPr>
        <w:pStyle w:val="Naslov"/>
        <w:numPr>
          <w:ilvl w:val="0"/>
          <w:numId w:val="0"/>
        </w:numPr>
        <w:ind w:left="3904"/>
      </w:pPr>
      <w:r>
        <w:t>2</w:t>
      </w:r>
      <w:r w:rsidR="00C228D7">
        <w:t>3</w:t>
      </w:r>
      <w:r>
        <w:t xml:space="preserve">. </w:t>
      </w:r>
      <w:r w:rsidR="00F8602C">
        <w:t>člen</w:t>
      </w:r>
    </w:p>
    <w:p w14:paraId="27EC040D" w14:textId="77777777" w:rsidR="00124473" w:rsidRPr="00535609" w:rsidRDefault="00124473">
      <w:pPr>
        <w:spacing w:line="276" w:lineRule="auto"/>
        <w:jc w:val="center"/>
        <w:rPr>
          <w:rFonts w:ascii="Verdana" w:hAnsi="Verdana"/>
          <w:b/>
          <w:color w:val="000000"/>
        </w:rPr>
      </w:pPr>
      <w:r w:rsidRPr="00535609">
        <w:rPr>
          <w:rFonts w:ascii="Verdana" w:hAnsi="Verdana"/>
          <w:b/>
          <w:color w:val="000000"/>
        </w:rPr>
        <w:t>Začasne situacije</w:t>
      </w:r>
    </w:p>
    <w:p w14:paraId="0117C9EF" w14:textId="77777777" w:rsidR="00F8602C" w:rsidRDefault="00F8602C">
      <w:pPr>
        <w:spacing w:line="276" w:lineRule="auto"/>
        <w:jc w:val="both"/>
        <w:rPr>
          <w:rFonts w:ascii="Verdana" w:hAnsi="Verdana"/>
          <w:color w:val="000000"/>
        </w:rPr>
      </w:pPr>
    </w:p>
    <w:p w14:paraId="08AA9272" w14:textId="35BDBD46" w:rsidR="00F8602C" w:rsidRDefault="00535609">
      <w:pPr>
        <w:spacing w:line="276" w:lineRule="auto"/>
        <w:jc w:val="both"/>
        <w:rPr>
          <w:rFonts w:ascii="Verdana" w:hAnsi="Verdana"/>
          <w:color w:val="000000"/>
        </w:rPr>
      </w:pPr>
      <w:r>
        <w:rPr>
          <w:rFonts w:ascii="Verdana" w:hAnsi="Verdana"/>
          <w:color w:val="000000"/>
        </w:rPr>
        <w:t>Izvajalec enkrat mesečno izstavi naročniku začasno situacijo v višini izvedenih del. Situaciji mora biti obvezno priložena kopija potrjene knjige obračunskih izmer.</w:t>
      </w:r>
    </w:p>
    <w:p w14:paraId="4FEC4271" w14:textId="77777777" w:rsidR="00535609" w:rsidRDefault="00535609">
      <w:pPr>
        <w:spacing w:line="276" w:lineRule="auto"/>
        <w:jc w:val="both"/>
        <w:rPr>
          <w:rFonts w:ascii="Verdana" w:hAnsi="Verdana"/>
          <w:color w:val="000000"/>
        </w:rPr>
      </w:pPr>
    </w:p>
    <w:p w14:paraId="4B12EDD6" w14:textId="43AFC8C9" w:rsidR="00535609" w:rsidRDefault="00535609">
      <w:pPr>
        <w:spacing w:line="276" w:lineRule="auto"/>
        <w:jc w:val="both"/>
        <w:rPr>
          <w:rFonts w:ascii="Verdana" w:hAnsi="Verdana"/>
          <w:color w:val="000000"/>
        </w:rPr>
      </w:pPr>
      <w:r>
        <w:rPr>
          <w:rFonts w:ascii="Verdana" w:hAnsi="Verdana"/>
          <w:color w:val="000000"/>
        </w:rPr>
        <w:lastRenderedPageBreak/>
        <w:t>Naročnik je dolžan v 15 dneh od dneva prejema začasno situacijo potrditi oziroma argumentirano zavrniti. Če naročnik v navedenem roku začasne situacije ne potrdi oziroma ne zavrne se šteje, da je s potekom tega roka potrjena.</w:t>
      </w:r>
    </w:p>
    <w:p w14:paraId="173A91F4" w14:textId="77777777" w:rsidR="00C10DD6" w:rsidRDefault="00C10DD6">
      <w:pPr>
        <w:spacing w:line="276" w:lineRule="auto"/>
        <w:jc w:val="both"/>
        <w:rPr>
          <w:rFonts w:ascii="Verdana" w:hAnsi="Verdana"/>
          <w:b/>
          <w:color w:val="000000"/>
        </w:rPr>
      </w:pPr>
    </w:p>
    <w:p w14:paraId="7050B1EE" w14:textId="517110F8" w:rsidR="0004554A" w:rsidRDefault="002058AB">
      <w:pPr>
        <w:tabs>
          <w:tab w:val="left" w:pos="3969"/>
        </w:tabs>
        <w:spacing w:line="276" w:lineRule="auto"/>
        <w:jc w:val="both"/>
        <w:rPr>
          <w:rFonts w:ascii="Verdana" w:hAnsi="Verdana"/>
          <w:color w:val="000000"/>
        </w:rPr>
      </w:pPr>
      <w:r>
        <w:rPr>
          <w:rFonts w:ascii="Verdana" w:hAnsi="Verdana"/>
          <w:b/>
          <w:color w:val="000000"/>
        </w:rPr>
        <w:tab/>
      </w:r>
      <w:r w:rsidR="00054C7C">
        <w:rPr>
          <w:rFonts w:ascii="Verdana" w:hAnsi="Verdana"/>
          <w:color w:val="000000"/>
        </w:rPr>
        <w:t>2</w:t>
      </w:r>
      <w:r w:rsidR="00C228D7">
        <w:rPr>
          <w:rFonts w:ascii="Verdana" w:hAnsi="Verdana"/>
          <w:color w:val="000000"/>
        </w:rPr>
        <w:t>4</w:t>
      </w:r>
      <w:r w:rsidR="0004554A">
        <w:rPr>
          <w:rFonts w:ascii="Verdana" w:hAnsi="Verdana"/>
          <w:color w:val="000000"/>
        </w:rPr>
        <w:t>. člen</w:t>
      </w:r>
    </w:p>
    <w:p w14:paraId="02E1EB7F" w14:textId="6AC1FFFB" w:rsidR="0004554A" w:rsidRDefault="00124473" w:rsidP="002D219B">
      <w:pPr>
        <w:spacing w:line="276" w:lineRule="auto"/>
        <w:jc w:val="center"/>
        <w:rPr>
          <w:rFonts w:ascii="Verdana" w:hAnsi="Verdana"/>
          <w:color w:val="000000"/>
        </w:rPr>
      </w:pPr>
      <w:r w:rsidRPr="0004554A">
        <w:rPr>
          <w:rFonts w:ascii="Verdana" w:hAnsi="Verdana"/>
          <w:b/>
          <w:color w:val="000000"/>
        </w:rPr>
        <w:t>Končna situacija posamezne faze</w:t>
      </w:r>
    </w:p>
    <w:p w14:paraId="472843C6" w14:textId="77777777" w:rsidR="00124473" w:rsidRDefault="00124473">
      <w:pPr>
        <w:spacing w:line="276" w:lineRule="auto"/>
        <w:jc w:val="both"/>
        <w:rPr>
          <w:rFonts w:ascii="Verdana" w:hAnsi="Verdana"/>
          <w:color w:val="000000"/>
        </w:rPr>
      </w:pPr>
    </w:p>
    <w:p w14:paraId="0DAFB1D3" w14:textId="65156678" w:rsidR="0004554A" w:rsidRDefault="0004554A">
      <w:pPr>
        <w:spacing w:line="276" w:lineRule="auto"/>
        <w:jc w:val="both"/>
        <w:rPr>
          <w:rFonts w:ascii="Verdana" w:hAnsi="Verdana"/>
          <w:color w:val="000000"/>
        </w:rPr>
      </w:pPr>
      <w:r>
        <w:rPr>
          <w:rFonts w:ascii="Verdana" w:hAnsi="Verdana"/>
          <w:color w:val="000000"/>
        </w:rPr>
        <w:t>Izvajalec, po podpisu prevzemnega zapisnika, izstavi naročniku končno situacijo posamezne faze. Situaciji mora biti obvezno priložena kopija potrjene knjige obračunskih izmer.</w:t>
      </w:r>
    </w:p>
    <w:p w14:paraId="42A8E992" w14:textId="77777777" w:rsidR="0004554A" w:rsidRDefault="0004554A">
      <w:pPr>
        <w:spacing w:line="276" w:lineRule="auto"/>
        <w:jc w:val="both"/>
        <w:rPr>
          <w:rFonts w:ascii="Verdana" w:hAnsi="Verdana"/>
          <w:color w:val="000000"/>
        </w:rPr>
      </w:pPr>
    </w:p>
    <w:p w14:paraId="01090109" w14:textId="7393040F" w:rsidR="0004554A" w:rsidRDefault="0004554A">
      <w:pPr>
        <w:spacing w:line="276" w:lineRule="auto"/>
        <w:jc w:val="both"/>
        <w:rPr>
          <w:rFonts w:ascii="Verdana" w:hAnsi="Verdana"/>
          <w:color w:val="000000"/>
        </w:rPr>
      </w:pPr>
      <w:r>
        <w:rPr>
          <w:rFonts w:ascii="Verdana" w:hAnsi="Verdana"/>
          <w:color w:val="000000"/>
        </w:rPr>
        <w:t>Naročnik je dolžan v 15 dneh od dneva prejema končno situacijo posamezne faze potrditi oziroma jo argumentirano zavrniti. Če naročnik v navedenem roku končne situacije posamezne faze ne potrdi oziroma ne zavrne se šteje, da je s potekom tega roka potrjena.</w:t>
      </w:r>
    </w:p>
    <w:p w14:paraId="73AA9E97" w14:textId="77777777" w:rsidR="0004554A" w:rsidRDefault="0004554A">
      <w:pPr>
        <w:spacing w:line="276" w:lineRule="auto"/>
        <w:jc w:val="both"/>
        <w:rPr>
          <w:rFonts w:ascii="Verdana" w:hAnsi="Verdana"/>
          <w:color w:val="000000"/>
        </w:rPr>
      </w:pPr>
    </w:p>
    <w:p w14:paraId="6A0FA15E" w14:textId="2AD2F4F3" w:rsidR="0004554A" w:rsidRDefault="0004554A">
      <w:pPr>
        <w:spacing w:line="276" w:lineRule="auto"/>
        <w:jc w:val="both"/>
        <w:rPr>
          <w:rFonts w:ascii="Verdana" w:hAnsi="Verdana"/>
          <w:color w:val="000000"/>
        </w:rPr>
      </w:pPr>
      <w:r>
        <w:rPr>
          <w:rFonts w:ascii="Verdana" w:hAnsi="Verdana"/>
          <w:color w:val="000000"/>
        </w:rPr>
        <w:t>V primeru, da bodo ob prevzemu grajane določene nepravilnosti, mora izvajalec pred izstavitvijo končne situacije posamezne faze odpraviti vse ugotovljene nepravilnosti, sicer pred tem končna situacija ne zapade v plačilo.</w:t>
      </w:r>
    </w:p>
    <w:p w14:paraId="0A91D0EA" w14:textId="77777777" w:rsidR="00B2603E" w:rsidRDefault="00B2603E">
      <w:pPr>
        <w:spacing w:line="276" w:lineRule="auto"/>
        <w:jc w:val="both"/>
        <w:rPr>
          <w:rFonts w:ascii="Verdana" w:hAnsi="Verdana"/>
          <w:color w:val="000000"/>
        </w:rPr>
      </w:pPr>
    </w:p>
    <w:p w14:paraId="34C094AE" w14:textId="4340CB0C" w:rsidR="00B2603E" w:rsidRDefault="00054C7C">
      <w:pPr>
        <w:spacing w:line="276" w:lineRule="auto"/>
        <w:jc w:val="center"/>
        <w:rPr>
          <w:rFonts w:ascii="Verdana" w:hAnsi="Verdana"/>
          <w:color w:val="000000"/>
        </w:rPr>
      </w:pPr>
      <w:r>
        <w:rPr>
          <w:rFonts w:ascii="Verdana" w:hAnsi="Verdana"/>
          <w:color w:val="000000"/>
        </w:rPr>
        <w:t>2</w:t>
      </w:r>
      <w:r w:rsidR="00C228D7">
        <w:rPr>
          <w:rFonts w:ascii="Verdana" w:hAnsi="Verdana"/>
          <w:color w:val="000000"/>
        </w:rPr>
        <w:t>5</w:t>
      </w:r>
      <w:r w:rsidR="00B2603E" w:rsidRPr="001A436F">
        <w:rPr>
          <w:rFonts w:ascii="Verdana" w:hAnsi="Verdana"/>
          <w:color w:val="000000"/>
        </w:rPr>
        <w:t>. člen</w:t>
      </w:r>
    </w:p>
    <w:p w14:paraId="6EBCDA72" w14:textId="4BA0E6C3" w:rsidR="00124473" w:rsidRPr="00124473" w:rsidRDefault="00BD0A80">
      <w:pPr>
        <w:spacing w:line="276" w:lineRule="auto"/>
        <w:jc w:val="center"/>
        <w:rPr>
          <w:rFonts w:ascii="Verdana" w:hAnsi="Verdana"/>
          <w:b/>
          <w:color w:val="000000"/>
        </w:rPr>
      </w:pPr>
      <w:r>
        <w:rPr>
          <w:rFonts w:ascii="Verdana" w:hAnsi="Verdana"/>
          <w:b/>
          <w:color w:val="000000"/>
        </w:rPr>
        <w:t>Odprava napak v garancijski dobi</w:t>
      </w:r>
    </w:p>
    <w:p w14:paraId="3F97A269" w14:textId="77777777" w:rsidR="00B2603E" w:rsidRDefault="00B2603E">
      <w:pPr>
        <w:spacing w:line="276" w:lineRule="auto"/>
        <w:jc w:val="both"/>
        <w:rPr>
          <w:rFonts w:ascii="Verdana" w:hAnsi="Verdana"/>
          <w:color w:val="000000"/>
        </w:rPr>
      </w:pPr>
    </w:p>
    <w:p w14:paraId="6ED01CC4" w14:textId="33A5FA4B" w:rsidR="00387EA1" w:rsidRDefault="00387EA1">
      <w:pPr>
        <w:spacing w:line="276" w:lineRule="auto"/>
        <w:jc w:val="both"/>
        <w:rPr>
          <w:rFonts w:ascii="Verdana" w:hAnsi="Verdana"/>
          <w:color w:val="000000"/>
        </w:rPr>
      </w:pPr>
      <w:r>
        <w:rPr>
          <w:rFonts w:ascii="Verdana" w:hAnsi="Verdana"/>
          <w:color w:val="000000"/>
        </w:rPr>
        <w:t xml:space="preserve">Naročnik bo storitve iz </w:t>
      </w:r>
      <w:r w:rsidR="00B8319A">
        <w:rPr>
          <w:rFonts w:ascii="Verdana" w:hAnsi="Verdana"/>
          <w:color w:val="000000"/>
        </w:rPr>
        <w:t>7</w:t>
      </w:r>
      <w:r>
        <w:rPr>
          <w:rFonts w:ascii="Verdana" w:hAnsi="Verdana"/>
          <w:color w:val="000000"/>
        </w:rPr>
        <w:t>. člena te pogodbe, plačeval v roku 30 dni od dneva prejema računa, ki bo izstavljen po potrjeni vsakokratni opravljeni storitvi, na transakcijski račun izvajalca/podizvajalca. Izvajalec mora računu obvezno priložiti s strani naročnika podpisan delovni nalog, iz katerega je razvidna količina opravljenih storitev.</w:t>
      </w:r>
    </w:p>
    <w:p w14:paraId="48C97277" w14:textId="77777777" w:rsidR="00387EA1" w:rsidRDefault="00387EA1">
      <w:pPr>
        <w:spacing w:line="276" w:lineRule="auto"/>
        <w:jc w:val="both"/>
        <w:rPr>
          <w:rFonts w:ascii="Verdana" w:hAnsi="Verdana"/>
          <w:color w:val="000000"/>
        </w:rPr>
      </w:pPr>
    </w:p>
    <w:p w14:paraId="6FA31C01" w14:textId="203C73D7" w:rsidR="00B2603E" w:rsidRDefault="00B2603E">
      <w:pPr>
        <w:spacing w:line="276" w:lineRule="auto"/>
        <w:jc w:val="both"/>
        <w:rPr>
          <w:rFonts w:ascii="Verdana" w:hAnsi="Verdana"/>
          <w:color w:val="000000"/>
        </w:rPr>
      </w:pPr>
      <w:r>
        <w:rPr>
          <w:rFonts w:ascii="Verdana" w:hAnsi="Verdana"/>
          <w:color w:val="000000"/>
        </w:rPr>
        <w:t xml:space="preserve">Naročnik bo storitve iz </w:t>
      </w:r>
      <w:r w:rsidR="00B8319A">
        <w:rPr>
          <w:rFonts w:ascii="Verdana" w:hAnsi="Verdana"/>
          <w:color w:val="000000"/>
        </w:rPr>
        <w:t>8</w:t>
      </w:r>
      <w:r>
        <w:rPr>
          <w:rFonts w:ascii="Verdana" w:hAnsi="Verdana"/>
          <w:color w:val="000000"/>
        </w:rPr>
        <w:t>. člena te pogodbe, plačeval v roku 30 dni od dneva prejema r</w:t>
      </w:r>
      <w:r w:rsidR="004061F4">
        <w:rPr>
          <w:rFonts w:ascii="Verdana" w:hAnsi="Verdana"/>
          <w:color w:val="000000"/>
        </w:rPr>
        <w:t>a</w:t>
      </w:r>
      <w:r>
        <w:rPr>
          <w:rFonts w:ascii="Verdana" w:hAnsi="Verdana"/>
          <w:color w:val="000000"/>
        </w:rPr>
        <w:t>čuna, ki ga izstavi izvajalec po vsakokratni opravljeni storitvi za pretekli mesec, na transakcijski račun izvajalca/podizvajalca.</w:t>
      </w:r>
    </w:p>
    <w:p w14:paraId="7CAACEDB" w14:textId="77777777" w:rsidR="0004554A" w:rsidRDefault="0004554A">
      <w:pPr>
        <w:spacing w:line="276" w:lineRule="auto"/>
        <w:jc w:val="both"/>
        <w:rPr>
          <w:rFonts w:ascii="Verdana" w:hAnsi="Verdana"/>
          <w:color w:val="000000"/>
        </w:rPr>
      </w:pPr>
    </w:p>
    <w:p w14:paraId="0A19B57F" w14:textId="36671494" w:rsidR="00F8602C" w:rsidRDefault="00054C7C">
      <w:pPr>
        <w:pStyle w:val="Naslov"/>
        <w:numPr>
          <w:ilvl w:val="0"/>
          <w:numId w:val="0"/>
        </w:numPr>
        <w:ind w:left="4111"/>
      </w:pPr>
      <w:r>
        <w:t>2</w:t>
      </w:r>
      <w:r w:rsidR="00C228D7">
        <w:t>6</w:t>
      </w:r>
      <w:r w:rsidR="004507ED">
        <w:t xml:space="preserve">. </w:t>
      </w:r>
      <w:r w:rsidR="00F8602C">
        <w:t>člen</w:t>
      </w:r>
    </w:p>
    <w:p w14:paraId="175486FE" w14:textId="77777777" w:rsidR="00F8602C" w:rsidRDefault="00F8602C">
      <w:pPr>
        <w:spacing w:line="276" w:lineRule="auto"/>
        <w:jc w:val="both"/>
        <w:rPr>
          <w:rFonts w:ascii="Verdana" w:hAnsi="Verdana"/>
          <w:color w:val="000000"/>
        </w:rPr>
      </w:pPr>
    </w:p>
    <w:p w14:paraId="20CB82CC" w14:textId="77777777" w:rsidR="001D3365" w:rsidRPr="00D35A48" w:rsidRDefault="001D3365">
      <w:pPr>
        <w:spacing w:line="276" w:lineRule="auto"/>
        <w:jc w:val="both"/>
        <w:rPr>
          <w:rFonts w:ascii="Verdana" w:hAnsi="Verdana"/>
        </w:rPr>
      </w:pPr>
      <w:r w:rsidRPr="00D35A48">
        <w:rPr>
          <w:rFonts w:ascii="Verdana" w:hAnsi="Verdana"/>
        </w:rPr>
        <w:t>Vsak račun, ki ga izvajalec izda, se mora sklicevati na številko te pogodbe ________________.</w:t>
      </w:r>
    </w:p>
    <w:p w14:paraId="3A659700" w14:textId="77777777" w:rsidR="001D3365" w:rsidRPr="000476F0" w:rsidRDefault="001D3365">
      <w:pPr>
        <w:spacing w:line="276" w:lineRule="auto"/>
        <w:jc w:val="both"/>
        <w:rPr>
          <w:rFonts w:ascii="Verdana" w:hAnsi="Verdana"/>
          <w:b/>
          <w:sz w:val="16"/>
          <w:szCs w:val="16"/>
        </w:rPr>
      </w:pPr>
      <w:r w:rsidRPr="000476F0">
        <w:rPr>
          <w:rFonts w:ascii="Verdana" w:hAnsi="Verdana"/>
          <w:b/>
          <w:sz w:val="16"/>
          <w:szCs w:val="16"/>
        </w:rPr>
        <w:t>(podatek navede naročnik)</w:t>
      </w:r>
    </w:p>
    <w:p w14:paraId="665EB6BF" w14:textId="77777777" w:rsidR="001D3365" w:rsidRPr="00D35A48" w:rsidRDefault="001D3365">
      <w:pPr>
        <w:spacing w:line="276" w:lineRule="auto"/>
        <w:rPr>
          <w:rFonts w:ascii="Verdana" w:hAnsi="Verdana"/>
        </w:rPr>
      </w:pPr>
    </w:p>
    <w:p w14:paraId="5A95BA84" w14:textId="4D828904" w:rsidR="001D3365" w:rsidRDefault="001D3365">
      <w:pPr>
        <w:spacing w:line="276" w:lineRule="auto"/>
        <w:jc w:val="both"/>
        <w:rPr>
          <w:rFonts w:ascii="Verdana" w:hAnsi="Verdana"/>
        </w:rPr>
      </w:pPr>
      <w:r w:rsidRPr="00D35A48">
        <w:rPr>
          <w:rFonts w:ascii="Verdana" w:hAnsi="Verdana"/>
        </w:rPr>
        <w:t>Izvajalec je dolžan vse izdane račune naročniku posredovati izključno v elektronski obliki (e</w:t>
      </w:r>
      <w:r w:rsidR="00B80EC1">
        <w:rPr>
          <w:rFonts w:ascii="Verdana" w:hAnsi="Verdana"/>
        </w:rPr>
        <w:t>-r</w:t>
      </w:r>
      <w:r w:rsidRPr="00D35A48">
        <w:rPr>
          <w:rFonts w:ascii="Verdana" w:hAnsi="Verdana"/>
        </w:rPr>
        <w:t>ačun), skladno z veljavnim Zakonom o opravljanju plačilnih storitev za proračunske uporabnike (ZOPSPU-</w:t>
      </w:r>
      <w:r w:rsidR="00014A18">
        <w:rPr>
          <w:rFonts w:ascii="Verdana" w:hAnsi="Verdana"/>
        </w:rPr>
        <w:t>1</w:t>
      </w:r>
      <w:r w:rsidRPr="00D35A48">
        <w:rPr>
          <w:rFonts w:ascii="Verdana" w:hAnsi="Verdana"/>
        </w:rPr>
        <w:t xml:space="preserve">; Ur. l. RS št. </w:t>
      </w:r>
      <w:r w:rsidR="00014A18">
        <w:rPr>
          <w:rFonts w:ascii="Verdana" w:hAnsi="Verdana"/>
        </w:rPr>
        <w:t>77/16</w:t>
      </w:r>
      <w:r w:rsidRPr="00D35A48">
        <w:rPr>
          <w:rFonts w:ascii="Verdana" w:hAnsi="Verdana"/>
        </w:rPr>
        <w:t>).</w:t>
      </w:r>
    </w:p>
    <w:p w14:paraId="4676EE74" w14:textId="77777777" w:rsidR="00EB46AE" w:rsidRDefault="00EB46AE">
      <w:pPr>
        <w:spacing w:line="276" w:lineRule="auto"/>
        <w:jc w:val="both"/>
        <w:rPr>
          <w:rFonts w:ascii="Verdana" w:hAnsi="Verdana"/>
        </w:rPr>
      </w:pPr>
    </w:p>
    <w:p w14:paraId="7A96781B" w14:textId="77777777" w:rsidR="00AC5F0B" w:rsidRDefault="00AC5F0B">
      <w:pPr>
        <w:pStyle w:val="Podnaslov"/>
        <w:numPr>
          <w:ilvl w:val="0"/>
          <w:numId w:val="0"/>
        </w:numPr>
        <w:ind w:left="2977"/>
        <w:jc w:val="left"/>
      </w:pPr>
    </w:p>
    <w:p w14:paraId="798AAFEC" w14:textId="77777777" w:rsidR="00AC5F0B" w:rsidRDefault="00AC5F0B">
      <w:pPr>
        <w:pStyle w:val="Podnaslov"/>
        <w:numPr>
          <w:ilvl w:val="0"/>
          <w:numId w:val="0"/>
        </w:numPr>
        <w:ind w:left="2977"/>
        <w:jc w:val="left"/>
      </w:pPr>
    </w:p>
    <w:p w14:paraId="588BE459" w14:textId="77777777" w:rsidR="00AC5F0B" w:rsidRDefault="00AC5F0B">
      <w:pPr>
        <w:pStyle w:val="Podnaslov"/>
        <w:numPr>
          <w:ilvl w:val="0"/>
          <w:numId w:val="0"/>
        </w:numPr>
        <w:ind w:left="2977"/>
        <w:jc w:val="left"/>
      </w:pPr>
    </w:p>
    <w:p w14:paraId="3FC0EDEA" w14:textId="2B8D392D" w:rsidR="001D3365" w:rsidRDefault="003C3660">
      <w:pPr>
        <w:pStyle w:val="Podnaslov"/>
        <w:numPr>
          <w:ilvl w:val="0"/>
          <w:numId w:val="0"/>
        </w:numPr>
        <w:ind w:left="2977"/>
        <w:jc w:val="left"/>
      </w:pPr>
      <w:r>
        <w:lastRenderedPageBreak/>
        <w:t>X</w:t>
      </w:r>
      <w:r w:rsidR="006B39E4">
        <w:t>I</w:t>
      </w:r>
      <w:r>
        <w:t xml:space="preserve"> </w:t>
      </w:r>
      <w:r w:rsidR="00E56FB6">
        <w:t>OBVEZNOSTI IZVAJALCA</w:t>
      </w:r>
    </w:p>
    <w:p w14:paraId="6A7959D8" w14:textId="50919778" w:rsidR="00E56FB6" w:rsidRDefault="00054C7C">
      <w:pPr>
        <w:pStyle w:val="Naslov"/>
        <w:numPr>
          <w:ilvl w:val="0"/>
          <w:numId w:val="0"/>
        </w:numPr>
        <w:ind w:left="3969"/>
      </w:pPr>
      <w:r>
        <w:t>2</w:t>
      </w:r>
      <w:r w:rsidR="00C228D7">
        <w:t>7</w:t>
      </w:r>
      <w:r w:rsidR="004507ED">
        <w:t xml:space="preserve">. </w:t>
      </w:r>
      <w:r w:rsidR="00E56FB6">
        <w:t>člen</w:t>
      </w:r>
    </w:p>
    <w:p w14:paraId="433A164D" w14:textId="77777777" w:rsidR="00AE63CC" w:rsidRDefault="00AE63CC" w:rsidP="002D219B">
      <w:pPr>
        <w:spacing w:line="276" w:lineRule="auto"/>
      </w:pPr>
    </w:p>
    <w:p w14:paraId="26766184" w14:textId="77777777" w:rsidR="00F1056B" w:rsidRDefault="00EC1BB5">
      <w:pPr>
        <w:spacing w:line="276" w:lineRule="auto"/>
        <w:jc w:val="both"/>
        <w:rPr>
          <w:rFonts w:ascii="Verdana" w:hAnsi="Verdana"/>
        </w:rPr>
      </w:pPr>
      <w:r>
        <w:rPr>
          <w:rFonts w:ascii="Verdana" w:hAnsi="Verdana"/>
        </w:rPr>
        <w:t>Izvajalec se zaveže:</w:t>
      </w:r>
    </w:p>
    <w:p w14:paraId="2687BAC1" w14:textId="0A48BEFE" w:rsidR="00EC1BB5" w:rsidRDefault="00683DE0">
      <w:pPr>
        <w:pStyle w:val="Odstavekseznama"/>
        <w:numPr>
          <w:ilvl w:val="0"/>
          <w:numId w:val="16"/>
        </w:numPr>
        <w:spacing w:line="276" w:lineRule="auto"/>
        <w:jc w:val="both"/>
        <w:rPr>
          <w:rFonts w:ascii="Verdana" w:hAnsi="Verdana"/>
        </w:rPr>
      </w:pPr>
      <w:r>
        <w:rPr>
          <w:rFonts w:ascii="Verdana" w:hAnsi="Verdana"/>
        </w:rPr>
        <w:t>izvesti</w:t>
      </w:r>
      <w:r w:rsidR="0004554A">
        <w:rPr>
          <w:rFonts w:ascii="Verdana" w:hAnsi="Verdana"/>
        </w:rPr>
        <w:t xml:space="preserve"> pogodbeno dogovorjena dela kvalitetno in skladno </w:t>
      </w:r>
      <w:r>
        <w:rPr>
          <w:rFonts w:ascii="Verdana" w:hAnsi="Verdana"/>
        </w:rPr>
        <w:t>z</w:t>
      </w:r>
      <w:r w:rsidR="0004554A">
        <w:rPr>
          <w:rFonts w:ascii="Verdana" w:hAnsi="Verdana"/>
        </w:rPr>
        <w:t xml:space="preserve"> veljavnimi tehničnimi predpisi, standardi in pravili stroke,</w:t>
      </w:r>
    </w:p>
    <w:p w14:paraId="2DD38FE6" w14:textId="5BEA006B" w:rsidR="0004554A" w:rsidRPr="00EC1BB5" w:rsidRDefault="0004554A">
      <w:pPr>
        <w:pStyle w:val="Odstavekseznama"/>
        <w:numPr>
          <w:ilvl w:val="0"/>
          <w:numId w:val="16"/>
        </w:numPr>
        <w:spacing w:line="276" w:lineRule="auto"/>
        <w:jc w:val="both"/>
        <w:rPr>
          <w:rFonts w:ascii="Verdana" w:hAnsi="Verdana"/>
        </w:rPr>
      </w:pPr>
      <w:r>
        <w:rPr>
          <w:rFonts w:ascii="Verdana" w:hAnsi="Verdana"/>
        </w:rPr>
        <w:t>izvajati pogodbeno dogovorjena dela s potrjenim terminskim planom,</w:t>
      </w:r>
    </w:p>
    <w:p w14:paraId="642663DA" w14:textId="77777777" w:rsidR="00EC1BB5" w:rsidRPr="00EC1BB5" w:rsidRDefault="00EC1BB5">
      <w:pPr>
        <w:pStyle w:val="Odstavekseznama"/>
        <w:numPr>
          <w:ilvl w:val="0"/>
          <w:numId w:val="16"/>
        </w:numPr>
        <w:spacing w:line="276" w:lineRule="auto"/>
        <w:jc w:val="both"/>
        <w:rPr>
          <w:rFonts w:ascii="Verdana" w:hAnsi="Verdana"/>
        </w:rPr>
      </w:pPr>
      <w:r w:rsidRPr="00EC1BB5">
        <w:rPr>
          <w:rFonts w:ascii="Verdana" w:hAnsi="Verdana"/>
        </w:rPr>
        <w:t>priskrbeti ves material, opremo, delovno silo in vse, kar je potrebno za izpolnitev pogodbenih obveznosti,</w:t>
      </w:r>
    </w:p>
    <w:p w14:paraId="2FD17C09" w14:textId="77777777" w:rsidR="00EC1BB5" w:rsidRPr="00EC1BB5" w:rsidRDefault="00EC1BB5">
      <w:pPr>
        <w:pStyle w:val="Odstavekseznama"/>
        <w:numPr>
          <w:ilvl w:val="0"/>
          <w:numId w:val="16"/>
        </w:numPr>
        <w:spacing w:line="276" w:lineRule="auto"/>
        <w:jc w:val="both"/>
        <w:rPr>
          <w:rFonts w:ascii="Verdana" w:hAnsi="Verdana"/>
        </w:rPr>
      </w:pPr>
      <w:r w:rsidRPr="00EC1BB5">
        <w:rPr>
          <w:rFonts w:ascii="Verdana" w:hAnsi="Verdana"/>
        </w:rPr>
        <w:t>izvajati dela skladno z določili te pogodbe in skladno z veljavnimi odloki Mestne občine Ljubljana ter drugimi predpisi v Republiki Sloveniji, ki vplivajo na izvedbo predmetnega javnega naročila,</w:t>
      </w:r>
    </w:p>
    <w:p w14:paraId="129036F2" w14:textId="77777777" w:rsidR="00EC1BB5" w:rsidRPr="00EC1BB5" w:rsidRDefault="00EC1BB5">
      <w:pPr>
        <w:pStyle w:val="Odstavekseznama"/>
        <w:numPr>
          <w:ilvl w:val="0"/>
          <w:numId w:val="16"/>
        </w:numPr>
        <w:spacing w:line="276" w:lineRule="auto"/>
        <w:jc w:val="both"/>
        <w:rPr>
          <w:rFonts w:ascii="Verdana" w:hAnsi="Verdana"/>
        </w:rPr>
      </w:pPr>
      <w:r w:rsidRPr="00EC1BB5">
        <w:rPr>
          <w:rFonts w:ascii="Verdana" w:hAnsi="Verdana"/>
        </w:rPr>
        <w:t>vgrajevati proizvode, izdelke in materiale, ki so skladni z evropskimi standardi (CE),</w:t>
      </w:r>
    </w:p>
    <w:p w14:paraId="419894F1" w14:textId="77777777" w:rsidR="00EC1BB5" w:rsidRPr="00EC1BB5" w:rsidRDefault="00EC1BB5">
      <w:pPr>
        <w:pStyle w:val="Odstavekseznama"/>
        <w:numPr>
          <w:ilvl w:val="0"/>
          <w:numId w:val="16"/>
        </w:numPr>
        <w:spacing w:line="276" w:lineRule="auto"/>
        <w:jc w:val="both"/>
        <w:rPr>
          <w:rFonts w:ascii="Verdana" w:hAnsi="Verdana"/>
        </w:rPr>
      </w:pPr>
      <w:r w:rsidRPr="00EC1BB5">
        <w:rPr>
          <w:rFonts w:ascii="Verdana" w:hAnsi="Verdana"/>
        </w:rPr>
        <w:t>ves čas izvajanja del skrbeti za red in čistočo na delovišču in v prostorih, kjer se bodo dela izvajala,</w:t>
      </w:r>
    </w:p>
    <w:p w14:paraId="1596AFC7" w14:textId="77777777" w:rsidR="00EC1BB5" w:rsidRPr="00EC1BB5" w:rsidRDefault="00EC1BB5">
      <w:pPr>
        <w:pStyle w:val="Odstavekseznama"/>
        <w:numPr>
          <w:ilvl w:val="0"/>
          <w:numId w:val="16"/>
        </w:numPr>
        <w:spacing w:line="276" w:lineRule="auto"/>
        <w:jc w:val="both"/>
        <w:rPr>
          <w:rFonts w:ascii="Verdana" w:hAnsi="Verdana"/>
        </w:rPr>
      </w:pPr>
      <w:r w:rsidRPr="00EC1BB5">
        <w:rPr>
          <w:rFonts w:ascii="Verdana" w:hAnsi="Verdana"/>
        </w:rPr>
        <w:t>sodelovati na vseh sklicanih koordinacijskih sestankih in drugih sestankih vezanih na predmet te pogodbe do izteka garancijskega roka,</w:t>
      </w:r>
    </w:p>
    <w:p w14:paraId="50E2310B" w14:textId="77777777" w:rsidR="00EC1BB5" w:rsidRPr="00EC1BB5" w:rsidRDefault="00EC1BB5">
      <w:pPr>
        <w:pStyle w:val="Odstavekseznama"/>
        <w:numPr>
          <w:ilvl w:val="0"/>
          <w:numId w:val="16"/>
        </w:numPr>
        <w:spacing w:line="276" w:lineRule="auto"/>
        <w:jc w:val="both"/>
        <w:rPr>
          <w:rFonts w:ascii="Verdana" w:hAnsi="Verdana"/>
        </w:rPr>
      </w:pPr>
      <w:r w:rsidRPr="00EC1BB5">
        <w:rPr>
          <w:rFonts w:ascii="Verdana" w:hAnsi="Verdana"/>
        </w:rPr>
        <w:t>pravočasno opozoriti na morebitne ovire pri izvajanju del,</w:t>
      </w:r>
    </w:p>
    <w:p w14:paraId="10806557" w14:textId="77777777" w:rsidR="00EC1BB5" w:rsidRDefault="00EC1BB5">
      <w:pPr>
        <w:pStyle w:val="Odstavekseznama"/>
        <w:numPr>
          <w:ilvl w:val="0"/>
          <w:numId w:val="16"/>
        </w:numPr>
        <w:spacing w:line="276" w:lineRule="auto"/>
        <w:jc w:val="both"/>
        <w:rPr>
          <w:rFonts w:ascii="Verdana" w:hAnsi="Verdana"/>
        </w:rPr>
      </w:pPr>
      <w:r w:rsidRPr="00EC1BB5">
        <w:rPr>
          <w:rFonts w:ascii="Verdana" w:hAnsi="Verdana"/>
        </w:rPr>
        <w:t>tekoče izpolnjevati izvedeno dokumentacijo (gradbeni dnevnik in knjigo obračunskih izmer).</w:t>
      </w:r>
    </w:p>
    <w:p w14:paraId="53D14108" w14:textId="77777777" w:rsidR="001A436F" w:rsidRDefault="001A436F">
      <w:pPr>
        <w:spacing w:line="276" w:lineRule="auto"/>
        <w:jc w:val="both"/>
        <w:rPr>
          <w:rFonts w:ascii="Verdana" w:hAnsi="Verdana"/>
        </w:rPr>
      </w:pPr>
    </w:p>
    <w:p w14:paraId="1DB8A88D" w14:textId="726B7077" w:rsidR="001A436F" w:rsidRDefault="00054C7C">
      <w:pPr>
        <w:spacing w:line="276" w:lineRule="auto"/>
        <w:ind w:left="3969"/>
        <w:jc w:val="both"/>
        <w:rPr>
          <w:rFonts w:ascii="Verdana" w:hAnsi="Verdana"/>
        </w:rPr>
      </w:pPr>
      <w:r>
        <w:rPr>
          <w:rFonts w:ascii="Verdana" w:hAnsi="Verdana"/>
        </w:rPr>
        <w:t>2</w:t>
      </w:r>
      <w:r w:rsidR="00C228D7">
        <w:rPr>
          <w:rFonts w:ascii="Verdana" w:hAnsi="Verdana"/>
        </w:rPr>
        <w:t>8</w:t>
      </w:r>
      <w:r w:rsidR="001A436F">
        <w:rPr>
          <w:rFonts w:ascii="Verdana" w:hAnsi="Verdana"/>
        </w:rPr>
        <w:t>. člen</w:t>
      </w:r>
    </w:p>
    <w:p w14:paraId="5026D821" w14:textId="77777777" w:rsidR="001A436F" w:rsidRDefault="001A436F">
      <w:pPr>
        <w:spacing w:line="276" w:lineRule="auto"/>
        <w:ind w:left="4254"/>
        <w:jc w:val="both"/>
        <w:rPr>
          <w:rFonts w:ascii="Verdana" w:hAnsi="Verdana"/>
        </w:rPr>
      </w:pPr>
    </w:p>
    <w:p w14:paraId="2B32B80D" w14:textId="44727122" w:rsidR="00B2603E" w:rsidRDefault="00B2603E">
      <w:pPr>
        <w:spacing w:line="276" w:lineRule="auto"/>
        <w:jc w:val="both"/>
        <w:rPr>
          <w:rFonts w:ascii="Verdana" w:hAnsi="Verdana"/>
        </w:rPr>
      </w:pPr>
      <w:r>
        <w:rPr>
          <w:rFonts w:ascii="Verdana" w:hAnsi="Verdana"/>
        </w:rPr>
        <w:t>Izvajalec se po končanju del zaveže:</w:t>
      </w:r>
    </w:p>
    <w:p w14:paraId="3A48F2BB" w14:textId="77777777" w:rsidR="00124473" w:rsidRDefault="00B2603E">
      <w:pPr>
        <w:pStyle w:val="Odstavekseznama"/>
        <w:numPr>
          <w:ilvl w:val="0"/>
          <w:numId w:val="16"/>
        </w:numPr>
        <w:spacing w:line="276" w:lineRule="auto"/>
        <w:jc w:val="both"/>
        <w:rPr>
          <w:rFonts w:ascii="Verdana" w:hAnsi="Verdana"/>
        </w:rPr>
      </w:pPr>
      <w:r w:rsidRPr="00124473">
        <w:rPr>
          <w:rFonts w:ascii="Verdana" w:hAnsi="Verdana"/>
        </w:rPr>
        <w:t>izvajati vzdrževanje dvigal v skladu z navodili za vzdrževanje in na podlagi periodičnih sistematičnih pregledov ter ugotovitvami in predlogi pooblaščenega preglednika,</w:t>
      </w:r>
    </w:p>
    <w:p w14:paraId="331F445B" w14:textId="518E31DF" w:rsidR="00124473" w:rsidRDefault="00124473">
      <w:pPr>
        <w:pStyle w:val="Odstavekseznama"/>
        <w:numPr>
          <w:ilvl w:val="0"/>
          <w:numId w:val="16"/>
        </w:numPr>
        <w:spacing w:line="276" w:lineRule="auto"/>
        <w:jc w:val="both"/>
        <w:rPr>
          <w:rFonts w:ascii="Verdana" w:hAnsi="Verdana"/>
        </w:rPr>
      </w:pPr>
      <w:r>
        <w:rPr>
          <w:rFonts w:ascii="Verdana" w:hAnsi="Verdana"/>
        </w:rPr>
        <w:t>skrbeti, da izvajajo vzdrževanje usposobljeni serviserji, ki izpolnjujejo predpisane pogoje in so opremljeni s potrebnimi napravami in orodjem,</w:t>
      </w:r>
    </w:p>
    <w:p w14:paraId="330DC9B7" w14:textId="1B94B638" w:rsidR="00B2603E" w:rsidRPr="00124473" w:rsidRDefault="00B2603E">
      <w:pPr>
        <w:pStyle w:val="Odstavekseznama"/>
        <w:numPr>
          <w:ilvl w:val="0"/>
          <w:numId w:val="16"/>
        </w:numPr>
        <w:spacing w:line="276" w:lineRule="auto"/>
        <w:jc w:val="both"/>
        <w:rPr>
          <w:rFonts w:ascii="Verdana" w:hAnsi="Verdana"/>
        </w:rPr>
      </w:pPr>
      <w:r w:rsidRPr="00124473">
        <w:rPr>
          <w:rFonts w:ascii="Verdana" w:hAnsi="Verdana"/>
        </w:rPr>
        <w:t>obveščati naročnika o vsakem delu na dvigalu, še posebno o delih in ukrepih za varno delo na dostopih do stavbe in dvigalih,</w:t>
      </w:r>
    </w:p>
    <w:p w14:paraId="2E33B081" w14:textId="167007B8" w:rsidR="00B2603E" w:rsidRDefault="00B2603E">
      <w:pPr>
        <w:pStyle w:val="Odstavekseznama"/>
        <w:numPr>
          <w:ilvl w:val="0"/>
          <w:numId w:val="16"/>
        </w:numPr>
        <w:spacing w:line="276" w:lineRule="auto"/>
        <w:jc w:val="both"/>
        <w:rPr>
          <w:rFonts w:ascii="Verdana" w:hAnsi="Verdana"/>
        </w:rPr>
      </w:pPr>
      <w:r>
        <w:rPr>
          <w:rFonts w:ascii="Verdana" w:hAnsi="Verdana"/>
        </w:rPr>
        <w:t>vzdrževati sestavne dele dvigala v brezhibnem stanju,</w:t>
      </w:r>
    </w:p>
    <w:p w14:paraId="430028E6" w14:textId="339FF068" w:rsidR="00E75102" w:rsidRDefault="00E75102">
      <w:pPr>
        <w:pStyle w:val="Odstavekseznama"/>
        <w:numPr>
          <w:ilvl w:val="0"/>
          <w:numId w:val="16"/>
        </w:numPr>
        <w:spacing w:line="276" w:lineRule="auto"/>
        <w:jc w:val="both"/>
        <w:rPr>
          <w:rFonts w:ascii="Verdana" w:hAnsi="Verdana"/>
        </w:rPr>
      </w:pPr>
      <w:r>
        <w:rPr>
          <w:rFonts w:ascii="Verdana" w:hAnsi="Verdana"/>
        </w:rPr>
        <w:t>voditi in vpisovati v kontrolno knjigo vse posege na dv</w:t>
      </w:r>
      <w:r w:rsidR="00124473">
        <w:rPr>
          <w:rFonts w:ascii="Verdana" w:hAnsi="Verdana"/>
        </w:rPr>
        <w:t>igalu in svoja opažanja na njem.</w:t>
      </w:r>
    </w:p>
    <w:p w14:paraId="04866A12" w14:textId="77777777" w:rsidR="00124473" w:rsidRPr="00124473" w:rsidRDefault="00124473">
      <w:pPr>
        <w:spacing w:line="276" w:lineRule="auto"/>
        <w:jc w:val="both"/>
        <w:rPr>
          <w:rFonts w:ascii="Verdana" w:hAnsi="Verdana"/>
        </w:rPr>
      </w:pPr>
    </w:p>
    <w:p w14:paraId="1A458C16" w14:textId="3CD65B3B" w:rsidR="00E75102" w:rsidRDefault="00E75102">
      <w:pPr>
        <w:spacing w:line="276" w:lineRule="auto"/>
        <w:jc w:val="both"/>
        <w:rPr>
          <w:rFonts w:ascii="Verdana" w:hAnsi="Verdana"/>
        </w:rPr>
      </w:pPr>
      <w:r>
        <w:rPr>
          <w:rFonts w:ascii="Verdana" w:hAnsi="Verdana"/>
        </w:rPr>
        <w:t>Kontaktni podatki za prijavo napak na strani izvajalca so:</w:t>
      </w:r>
    </w:p>
    <w:p w14:paraId="791BDC10" w14:textId="157E864F" w:rsidR="00E75102" w:rsidRDefault="00E75102">
      <w:pPr>
        <w:spacing w:line="276" w:lineRule="auto"/>
        <w:jc w:val="both"/>
        <w:rPr>
          <w:rFonts w:ascii="Verdana" w:hAnsi="Verdana"/>
        </w:rPr>
      </w:pPr>
      <w:r>
        <w:rPr>
          <w:rFonts w:ascii="Verdana" w:hAnsi="Verdana"/>
        </w:rPr>
        <w:t>Ime in priimek kontaktne osebe: _______________________</w:t>
      </w:r>
    </w:p>
    <w:p w14:paraId="0676C55F" w14:textId="5EACFAC1" w:rsidR="00E75102" w:rsidRDefault="00E75102">
      <w:pPr>
        <w:spacing w:line="276" w:lineRule="auto"/>
        <w:jc w:val="both"/>
        <w:rPr>
          <w:rFonts w:ascii="Verdana" w:hAnsi="Verdana"/>
        </w:rPr>
      </w:pPr>
      <w:r>
        <w:rPr>
          <w:rFonts w:ascii="Verdana" w:hAnsi="Verdana"/>
        </w:rPr>
        <w:t>Telefonska številka:</w:t>
      </w:r>
      <w:r>
        <w:rPr>
          <w:rFonts w:ascii="Verdana" w:hAnsi="Verdana"/>
        </w:rPr>
        <w:tab/>
      </w:r>
      <w:r>
        <w:rPr>
          <w:rFonts w:ascii="Verdana" w:hAnsi="Verdana"/>
        </w:rPr>
        <w:tab/>
        <w:t>____________________________</w:t>
      </w:r>
    </w:p>
    <w:p w14:paraId="31F35267" w14:textId="2D1CA6F0" w:rsidR="00E75102" w:rsidRPr="00E75102" w:rsidRDefault="00E75102">
      <w:pPr>
        <w:spacing w:line="276" w:lineRule="auto"/>
        <w:jc w:val="both"/>
        <w:rPr>
          <w:rFonts w:ascii="Verdana" w:hAnsi="Verdana"/>
        </w:rPr>
      </w:pPr>
      <w:r>
        <w:rPr>
          <w:rFonts w:ascii="Verdana" w:hAnsi="Verdana"/>
        </w:rPr>
        <w:t>Elektronski naslov: ____________________________________</w:t>
      </w:r>
    </w:p>
    <w:p w14:paraId="7B8965D9" w14:textId="77777777" w:rsidR="00F1671E" w:rsidRDefault="00F1671E" w:rsidP="002D219B">
      <w:pPr>
        <w:pStyle w:val="Naslov"/>
        <w:numPr>
          <w:ilvl w:val="0"/>
          <w:numId w:val="0"/>
        </w:numPr>
        <w:ind w:left="3904"/>
      </w:pPr>
    </w:p>
    <w:p w14:paraId="60E62124" w14:textId="3FA69455" w:rsidR="00E56FB6" w:rsidRDefault="00C228D7">
      <w:pPr>
        <w:pStyle w:val="Naslov"/>
        <w:numPr>
          <w:ilvl w:val="0"/>
          <w:numId w:val="0"/>
        </w:numPr>
        <w:ind w:left="3969"/>
      </w:pPr>
      <w:r>
        <w:t>29</w:t>
      </w:r>
      <w:r w:rsidR="004507ED">
        <w:t xml:space="preserve">. </w:t>
      </w:r>
      <w:r w:rsidR="00E56FB6">
        <w:t>člen</w:t>
      </w:r>
    </w:p>
    <w:p w14:paraId="77925E15" w14:textId="77777777" w:rsidR="00E56FB6" w:rsidRPr="001962A0" w:rsidRDefault="00E56FB6">
      <w:pPr>
        <w:spacing w:line="276" w:lineRule="auto"/>
        <w:rPr>
          <w:rFonts w:ascii="Verdana" w:hAnsi="Verdana"/>
        </w:rPr>
      </w:pPr>
    </w:p>
    <w:p w14:paraId="45303D12" w14:textId="77777777" w:rsidR="00E56FB6" w:rsidRDefault="001962A0">
      <w:pPr>
        <w:spacing w:line="276" w:lineRule="auto"/>
        <w:jc w:val="both"/>
        <w:rPr>
          <w:rFonts w:ascii="Verdana" w:hAnsi="Verdana"/>
        </w:rPr>
      </w:pPr>
      <w:r>
        <w:rPr>
          <w:rFonts w:ascii="Verdana" w:hAnsi="Verdana"/>
        </w:rPr>
        <w:lastRenderedPageBreak/>
        <w:t>Delovnemu osebju izvajalca je prepovedano v poslovne prostore naročnika pripeljati osebe, ki niso v delovnem ali pogodbenem razmerju z izvajalcem oziroma podizvajalcem, in o katerih naročnik ni predhodno obveščen.</w:t>
      </w:r>
    </w:p>
    <w:p w14:paraId="062DEBAB" w14:textId="77777777" w:rsidR="004D2949" w:rsidRDefault="004D2949">
      <w:pPr>
        <w:pStyle w:val="Naslov"/>
        <w:numPr>
          <w:ilvl w:val="0"/>
          <w:numId w:val="0"/>
        </w:numPr>
        <w:ind w:left="3686"/>
      </w:pPr>
    </w:p>
    <w:p w14:paraId="317D9B65" w14:textId="1FE300BC" w:rsidR="00EC1BB5" w:rsidRDefault="004507ED">
      <w:pPr>
        <w:pStyle w:val="Naslov"/>
        <w:numPr>
          <w:ilvl w:val="0"/>
          <w:numId w:val="0"/>
        </w:numPr>
        <w:ind w:left="3969"/>
      </w:pPr>
      <w:r>
        <w:t xml:space="preserve">    </w:t>
      </w:r>
      <w:r w:rsidR="001A436F">
        <w:t>3</w:t>
      </w:r>
      <w:r w:rsidR="00C228D7">
        <w:t>0</w:t>
      </w:r>
      <w:r>
        <w:t xml:space="preserve">. </w:t>
      </w:r>
      <w:r w:rsidR="007C798C">
        <w:t>č</w:t>
      </w:r>
      <w:r w:rsidR="00EC1BB5">
        <w:t>len</w:t>
      </w:r>
    </w:p>
    <w:p w14:paraId="3ABF3A99" w14:textId="12DAAF55" w:rsidR="00EC1BB5" w:rsidRPr="00E52140" w:rsidRDefault="00990588" w:rsidP="002D219B">
      <w:pPr>
        <w:spacing w:line="276" w:lineRule="auto"/>
        <w:jc w:val="center"/>
        <w:rPr>
          <w:rFonts w:ascii="Verdana" w:hAnsi="Verdana"/>
          <w:b/>
        </w:rPr>
      </w:pPr>
      <w:r w:rsidRPr="00E52140">
        <w:rPr>
          <w:rFonts w:ascii="Verdana" w:hAnsi="Verdana"/>
          <w:b/>
        </w:rPr>
        <w:t>Vzorci</w:t>
      </w:r>
    </w:p>
    <w:p w14:paraId="5537CF4E" w14:textId="77777777" w:rsidR="00EC1BB5" w:rsidRDefault="00EC1BB5" w:rsidP="002D219B">
      <w:pPr>
        <w:spacing w:line="276" w:lineRule="auto"/>
        <w:ind w:left="4253"/>
      </w:pPr>
    </w:p>
    <w:p w14:paraId="5918C75D" w14:textId="7CDDDBDF" w:rsidR="00EC1BB5" w:rsidRPr="001C6B02" w:rsidRDefault="00EC1BB5" w:rsidP="002D219B">
      <w:pPr>
        <w:spacing w:line="276" w:lineRule="auto"/>
        <w:jc w:val="both"/>
        <w:rPr>
          <w:rFonts w:ascii="Verdana" w:hAnsi="Verdana"/>
        </w:rPr>
      </w:pPr>
      <w:r w:rsidRPr="001C6B02">
        <w:rPr>
          <w:rFonts w:ascii="Verdana" w:hAnsi="Verdana"/>
        </w:rPr>
        <w:t>Izvajalec je dolžan na zahtevo naročnika</w:t>
      </w:r>
      <w:r w:rsidR="00CE09A3">
        <w:rPr>
          <w:rFonts w:ascii="Verdana" w:hAnsi="Verdana"/>
        </w:rPr>
        <w:t xml:space="preserve"> ali nadzornika</w:t>
      </w:r>
      <w:r w:rsidRPr="001C6B02">
        <w:rPr>
          <w:rFonts w:ascii="Verdana" w:hAnsi="Verdana"/>
        </w:rPr>
        <w:t xml:space="preserve"> </w:t>
      </w:r>
      <w:r w:rsidRPr="0004554A">
        <w:rPr>
          <w:rFonts w:ascii="Verdana" w:hAnsi="Verdana"/>
        </w:rPr>
        <w:t>vsaj 3 delovne dni pred naročilom materiala za izvedbo posameznih del predložiti naročniku vzorce</w:t>
      </w:r>
      <w:r w:rsidRPr="001C6B02">
        <w:rPr>
          <w:rFonts w:ascii="Verdana" w:hAnsi="Verdana"/>
        </w:rPr>
        <w:t xml:space="preserve"> in podatke o materialih in proizvodih, ki jih bo uporabil, skupaj z vso pripadajočo dokumentacijo. Seznam vzorcev naročnik in izvajalec predhodno uskladita na prvem in po potrebi na vseh nadaljnjih koordinacijskih sestankih. Naročnik</w:t>
      </w:r>
      <w:r w:rsidR="00CE09A3">
        <w:rPr>
          <w:rFonts w:ascii="Verdana" w:hAnsi="Verdana"/>
        </w:rPr>
        <w:t xml:space="preserve"> in nadzornik</w:t>
      </w:r>
      <w:r w:rsidRPr="001C6B02">
        <w:rPr>
          <w:rFonts w:ascii="Verdana" w:hAnsi="Verdana"/>
        </w:rPr>
        <w:t xml:space="preserve"> </w:t>
      </w:r>
      <w:r w:rsidR="00CE09A3">
        <w:rPr>
          <w:rFonts w:ascii="Verdana" w:hAnsi="Verdana"/>
        </w:rPr>
        <w:t>sta</w:t>
      </w:r>
      <w:r w:rsidRPr="001C6B02">
        <w:rPr>
          <w:rFonts w:ascii="Verdana" w:hAnsi="Verdana"/>
        </w:rPr>
        <w:t xml:space="preserve"> dolž</w:t>
      </w:r>
      <w:r w:rsidR="00CE09A3">
        <w:rPr>
          <w:rFonts w:ascii="Verdana" w:hAnsi="Verdana"/>
        </w:rPr>
        <w:t>na</w:t>
      </w:r>
      <w:r w:rsidRPr="001C6B02">
        <w:rPr>
          <w:rFonts w:ascii="Verdana" w:hAnsi="Verdana"/>
        </w:rPr>
        <w:t xml:space="preserve"> vzorce potrditi ali jih argumentirano zavrniti v roku 3 delovnih dni od dneva usklajevalnega sestanka. V kolikor naročnik</w:t>
      </w:r>
      <w:r w:rsidR="00CE09A3">
        <w:rPr>
          <w:rFonts w:ascii="Verdana" w:hAnsi="Verdana"/>
        </w:rPr>
        <w:t xml:space="preserve"> ali nadzornik</w:t>
      </w:r>
      <w:r w:rsidRPr="001C6B02">
        <w:rPr>
          <w:rFonts w:ascii="Verdana" w:hAnsi="Verdana"/>
        </w:rPr>
        <w:t xml:space="preserve"> vzorce argumentirano zavrne, je izvajalec dolžan predložiti nove vzorce</w:t>
      </w:r>
      <w:r w:rsidR="00CE09A3">
        <w:rPr>
          <w:rFonts w:ascii="Verdana" w:hAnsi="Verdana"/>
        </w:rPr>
        <w:t xml:space="preserve">. </w:t>
      </w:r>
    </w:p>
    <w:p w14:paraId="28E68F56" w14:textId="77777777" w:rsidR="00EC1BB5" w:rsidRDefault="00EC1BB5" w:rsidP="002D219B">
      <w:pPr>
        <w:spacing w:line="276" w:lineRule="auto"/>
        <w:jc w:val="both"/>
      </w:pPr>
    </w:p>
    <w:p w14:paraId="3015B10E" w14:textId="2D15E10C" w:rsidR="00EC1BB5" w:rsidRDefault="001A436F">
      <w:pPr>
        <w:pStyle w:val="Naslov"/>
        <w:numPr>
          <w:ilvl w:val="0"/>
          <w:numId w:val="0"/>
        </w:numPr>
        <w:tabs>
          <w:tab w:val="left" w:pos="4253"/>
        </w:tabs>
        <w:jc w:val="center"/>
      </w:pPr>
      <w:r>
        <w:t>3</w:t>
      </w:r>
      <w:r w:rsidR="00C228D7">
        <w:t>1</w:t>
      </w:r>
      <w:r w:rsidR="004507ED">
        <w:t xml:space="preserve">. </w:t>
      </w:r>
      <w:r w:rsidR="007C798C">
        <w:t>č</w:t>
      </w:r>
      <w:r w:rsidR="00EC1BB5">
        <w:t>len</w:t>
      </w:r>
    </w:p>
    <w:p w14:paraId="4B36459F" w14:textId="1BEEC087" w:rsidR="00EC1BB5" w:rsidRPr="00E52140" w:rsidRDefault="00990588" w:rsidP="002D219B">
      <w:pPr>
        <w:spacing w:line="276" w:lineRule="auto"/>
        <w:jc w:val="center"/>
        <w:rPr>
          <w:rFonts w:ascii="Verdana" w:hAnsi="Verdana"/>
          <w:b/>
        </w:rPr>
      </w:pPr>
      <w:r w:rsidRPr="00E52140">
        <w:rPr>
          <w:rFonts w:ascii="Verdana" w:hAnsi="Verdana"/>
          <w:b/>
        </w:rPr>
        <w:t>Odpadki</w:t>
      </w:r>
    </w:p>
    <w:p w14:paraId="7C19AEF0" w14:textId="77777777" w:rsidR="00EC1BB5" w:rsidRPr="001C6B02" w:rsidRDefault="00EC1BB5" w:rsidP="002D219B">
      <w:pPr>
        <w:spacing w:line="276" w:lineRule="auto"/>
        <w:jc w:val="center"/>
        <w:rPr>
          <w:rFonts w:ascii="Verdana" w:hAnsi="Verdana"/>
        </w:rPr>
      </w:pPr>
    </w:p>
    <w:p w14:paraId="005926A7" w14:textId="77777777" w:rsidR="007C798C" w:rsidRPr="001C6B02" w:rsidRDefault="007C798C" w:rsidP="002D219B">
      <w:pPr>
        <w:spacing w:line="276" w:lineRule="auto"/>
        <w:jc w:val="both"/>
        <w:rPr>
          <w:rFonts w:ascii="Verdana" w:hAnsi="Verdana"/>
        </w:rPr>
      </w:pPr>
      <w:r w:rsidRPr="001C6B02">
        <w:rPr>
          <w:rFonts w:ascii="Verdana" w:hAnsi="Verdana"/>
        </w:rPr>
        <w:t>Izvajalec je dolžan v skladu z veljavno Uredbo o ravnanju z odpadki, ki nastajajo pri gradbenih delih, na gradbišču hraniti ali začasno skladiščiti odpadke ločeno po vrstah gradbenih odpadkov, pri čemer morajo biti nevarni odpadki shranjeni ali skladiščeni ločeno od drugih odpadkov. Izvajalec mora zagotoviti hrambo ali začasno skladiščenje gradbenih odpadkov na gradbišču tako, da ne onesnažuje okolja (po potrebi v zabojnikih) in je zbiralcu le-teh omogočen dostop za njihov prevzem. Naročnik s to pogodbo pooblašča izvajalca za oddajo gradbenih odpadkov zbiralcu le-teh, pri čemer mora izvajalec ob oddaji vsake pošiljke odpadkov izpolniti evidenčni list, določen s predpisom, ki ureja ravnanje z odpadki.</w:t>
      </w:r>
    </w:p>
    <w:p w14:paraId="772C72B6" w14:textId="77777777" w:rsidR="007C798C" w:rsidRDefault="007C798C" w:rsidP="002D219B">
      <w:pPr>
        <w:spacing w:line="276" w:lineRule="auto"/>
        <w:jc w:val="both"/>
      </w:pPr>
    </w:p>
    <w:p w14:paraId="7F39AA19" w14:textId="070DBBF2" w:rsidR="007C798C" w:rsidRDefault="004507ED">
      <w:pPr>
        <w:pStyle w:val="Naslov"/>
        <w:numPr>
          <w:ilvl w:val="0"/>
          <w:numId w:val="0"/>
        </w:numPr>
        <w:ind w:left="3969"/>
      </w:pPr>
      <w:r>
        <w:t xml:space="preserve">      </w:t>
      </w:r>
      <w:r w:rsidR="001A436F">
        <w:t>3</w:t>
      </w:r>
      <w:r w:rsidR="00C228D7">
        <w:t>2</w:t>
      </w:r>
      <w:r>
        <w:t xml:space="preserve">. </w:t>
      </w:r>
      <w:r w:rsidR="004F57B7">
        <w:t>č</w:t>
      </w:r>
      <w:r w:rsidR="007C798C">
        <w:t>len</w:t>
      </w:r>
    </w:p>
    <w:p w14:paraId="623F8494" w14:textId="77777777" w:rsidR="007C798C" w:rsidRDefault="007C798C" w:rsidP="002D219B">
      <w:pPr>
        <w:spacing w:line="276" w:lineRule="auto"/>
      </w:pPr>
    </w:p>
    <w:p w14:paraId="39CE1994" w14:textId="77777777" w:rsidR="007C798C" w:rsidRPr="001C6B02" w:rsidRDefault="007C798C" w:rsidP="002D219B">
      <w:pPr>
        <w:spacing w:line="276" w:lineRule="auto"/>
        <w:rPr>
          <w:rFonts w:ascii="Verdana" w:hAnsi="Verdana"/>
        </w:rPr>
      </w:pPr>
      <w:r w:rsidRPr="001C6B02">
        <w:rPr>
          <w:rFonts w:ascii="Verdana" w:hAnsi="Verdana"/>
        </w:rPr>
        <w:t>Po končanih delih mora izvajalec zapustiti delovišče z dostopi urejeno, nepoškodovano in očiščeno.</w:t>
      </w:r>
    </w:p>
    <w:p w14:paraId="32B80740" w14:textId="77777777" w:rsidR="007C798C" w:rsidRDefault="007C798C" w:rsidP="002D219B">
      <w:pPr>
        <w:spacing w:line="276" w:lineRule="auto"/>
      </w:pPr>
    </w:p>
    <w:p w14:paraId="58FAFCD6" w14:textId="34EFEF62" w:rsidR="00671DDF" w:rsidRDefault="003C3660">
      <w:pPr>
        <w:pStyle w:val="Podnaslov"/>
        <w:numPr>
          <w:ilvl w:val="0"/>
          <w:numId w:val="0"/>
        </w:numPr>
        <w:ind w:left="2977"/>
        <w:jc w:val="left"/>
      </w:pPr>
      <w:r>
        <w:t>X</w:t>
      </w:r>
      <w:r w:rsidR="006B39E4">
        <w:t>II</w:t>
      </w:r>
      <w:r>
        <w:t xml:space="preserve"> </w:t>
      </w:r>
      <w:r w:rsidR="00671DDF">
        <w:t>OBVEZNOSTI NAROČNIKA</w:t>
      </w:r>
    </w:p>
    <w:p w14:paraId="55EA98D7" w14:textId="0CE5E846" w:rsidR="00671DDF" w:rsidRDefault="004507ED">
      <w:pPr>
        <w:pStyle w:val="Naslov"/>
        <w:numPr>
          <w:ilvl w:val="0"/>
          <w:numId w:val="0"/>
        </w:numPr>
        <w:ind w:left="3969"/>
      </w:pPr>
      <w:r>
        <w:t>3</w:t>
      </w:r>
      <w:r w:rsidR="00C228D7">
        <w:t>3</w:t>
      </w:r>
      <w:r>
        <w:t xml:space="preserve">. </w:t>
      </w:r>
      <w:r w:rsidR="00671DDF">
        <w:t>člen</w:t>
      </w:r>
    </w:p>
    <w:p w14:paraId="23F64214" w14:textId="77777777" w:rsidR="00671DDF" w:rsidRDefault="00671DDF" w:rsidP="002D219B">
      <w:pPr>
        <w:spacing w:line="276" w:lineRule="auto"/>
      </w:pPr>
    </w:p>
    <w:p w14:paraId="3951C82A" w14:textId="77777777" w:rsidR="00671DDF" w:rsidRDefault="00671DDF">
      <w:pPr>
        <w:pStyle w:val="Odstavekseznama"/>
        <w:spacing w:line="276" w:lineRule="auto"/>
        <w:ind w:left="0" w:right="-1"/>
        <w:jc w:val="both"/>
        <w:rPr>
          <w:rFonts w:ascii="Verdana" w:hAnsi="Verdana"/>
        </w:rPr>
      </w:pPr>
      <w:r w:rsidRPr="00D35A48">
        <w:rPr>
          <w:rFonts w:ascii="Verdana" w:hAnsi="Verdana"/>
        </w:rPr>
        <w:t xml:space="preserve">Naročnik se zavezuje: </w:t>
      </w:r>
    </w:p>
    <w:p w14:paraId="1178D75D" w14:textId="77777777" w:rsidR="001962A0" w:rsidRDefault="007C798C">
      <w:pPr>
        <w:pStyle w:val="Odstavekseznama"/>
        <w:numPr>
          <w:ilvl w:val="0"/>
          <w:numId w:val="17"/>
        </w:numPr>
        <w:spacing w:line="276" w:lineRule="auto"/>
        <w:ind w:right="-1"/>
        <w:jc w:val="both"/>
        <w:rPr>
          <w:rFonts w:ascii="Verdana" w:hAnsi="Verdana"/>
        </w:rPr>
      </w:pPr>
      <w:r>
        <w:rPr>
          <w:rFonts w:ascii="Verdana" w:hAnsi="Verdana"/>
        </w:rPr>
        <w:t>sodelovati na koordinacijskih sestankih,</w:t>
      </w:r>
    </w:p>
    <w:p w14:paraId="0936B0DF" w14:textId="77777777" w:rsidR="007C798C" w:rsidRDefault="007C798C">
      <w:pPr>
        <w:pStyle w:val="Odstavekseznama"/>
        <w:numPr>
          <w:ilvl w:val="0"/>
          <w:numId w:val="17"/>
        </w:numPr>
        <w:spacing w:line="276" w:lineRule="auto"/>
        <w:ind w:right="-1"/>
        <w:jc w:val="both"/>
        <w:rPr>
          <w:rFonts w:ascii="Verdana" w:hAnsi="Verdana"/>
        </w:rPr>
      </w:pPr>
      <w:r>
        <w:rPr>
          <w:rFonts w:ascii="Verdana" w:hAnsi="Verdana"/>
        </w:rPr>
        <w:t>tekoče pregledovati in potrjevati izvedeno dokumentacijo (gradbeni dnevnik in knjigo obračunskih izmer),</w:t>
      </w:r>
    </w:p>
    <w:p w14:paraId="122C10AA" w14:textId="54E28627" w:rsidR="007C798C" w:rsidRDefault="007C798C">
      <w:pPr>
        <w:pStyle w:val="Odstavekseznama"/>
        <w:numPr>
          <w:ilvl w:val="0"/>
          <w:numId w:val="17"/>
        </w:numPr>
        <w:spacing w:line="276" w:lineRule="auto"/>
        <w:ind w:right="-1"/>
        <w:jc w:val="both"/>
        <w:rPr>
          <w:rFonts w:ascii="Verdana" w:hAnsi="Verdana"/>
        </w:rPr>
      </w:pPr>
      <w:r>
        <w:rPr>
          <w:rFonts w:ascii="Verdana" w:hAnsi="Verdana"/>
        </w:rPr>
        <w:t>na prvem koordinacijskem sestanku</w:t>
      </w:r>
      <w:r w:rsidR="0004554A">
        <w:rPr>
          <w:rFonts w:ascii="Verdana" w:hAnsi="Verdana"/>
        </w:rPr>
        <w:t xml:space="preserve">, ki bo v roku </w:t>
      </w:r>
      <w:r w:rsidR="00CC093A">
        <w:rPr>
          <w:rFonts w:ascii="Verdana" w:hAnsi="Verdana"/>
        </w:rPr>
        <w:t>14</w:t>
      </w:r>
      <w:r w:rsidR="0004554A">
        <w:rPr>
          <w:rFonts w:ascii="Verdana" w:hAnsi="Verdana"/>
        </w:rPr>
        <w:t xml:space="preserve"> dni od dneva veljavnosti pogodbe, skupaj z nadzorom predstaviti osnutek plana izvajanja posameznih del in izvajalca uvesti v delo</w:t>
      </w:r>
      <w:r>
        <w:rPr>
          <w:rFonts w:ascii="Verdana" w:hAnsi="Verdana"/>
        </w:rPr>
        <w:t xml:space="preserve">, </w:t>
      </w:r>
    </w:p>
    <w:p w14:paraId="3F87FF55" w14:textId="77777777" w:rsidR="00671DDF" w:rsidRPr="007C798C" w:rsidRDefault="00671DDF">
      <w:pPr>
        <w:pStyle w:val="Odstavekseznama"/>
        <w:numPr>
          <w:ilvl w:val="0"/>
          <w:numId w:val="17"/>
        </w:numPr>
        <w:spacing w:line="276" w:lineRule="auto"/>
        <w:ind w:right="-1"/>
        <w:jc w:val="both"/>
        <w:rPr>
          <w:rFonts w:ascii="Verdana" w:hAnsi="Verdana"/>
        </w:rPr>
      </w:pPr>
      <w:r w:rsidRPr="007C798C">
        <w:rPr>
          <w:rFonts w:ascii="Verdana" w:hAnsi="Verdana"/>
        </w:rPr>
        <w:lastRenderedPageBreak/>
        <w:t>sodelovati z izvajalcem s ciljem, da se obveznosti po tej pogodbi izvršijo v dogovorjeni vsebini, pravočasno, kvalitetno in v obojestransko korist,</w:t>
      </w:r>
    </w:p>
    <w:p w14:paraId="5F5B34D9" w14:textId="77777777" w:rsidR="00671DDF" w:rsidRPr="00697537" w:rsidRDefault="00671DDF">
      <w:pPr>
        <w:pStyle w:val="Telobesedila33"/>
        <w:numPr>
          <w:ilvl w:val="0"/>
          <w:numId w:val="17"/>
        </w:numPr>
        <w:spacing w:line="276" w:lineRule="auto"/>
        <w:ind w:right="-1"/>
        <w:rPr>
          <w:rFonts w:ascii="Verdana" w:hAnsi="Verdana"/>
          <w:b/>
          <w:sz w:val="20"/>
        </w:rPr>
      </w:pPr>
      <w:r w:rsidRPr="00D35A48">
        <w:rPr>
          <w:rFonts w:ascii="Verdana" w:hAnsi="Verdana"/>
          <w:sz w:val="20"/>
        </w:rPr>
        <w:t>pravočasno obvestiti izvajalca o vseh spremembah in novo nastalih situacijah, ki bi lahko imele vpliv na izvajanje obveznosti po tej pogodbi</w:t>
      </w:r>
      <w:r>
        <w:rPr>
          <w:rFonts w:ascii="Verdana" w:hAnsi="Verdana"/>
          <w:sz w:val="20"/>
        </w:rPr>
        <w:t>,</w:t>
      </w:r>
    </w:p>
    <w:p w14:paraId="490741EC" w14:textId="6C28172E" w:rsidR="00671DDF" w:rsidRPr="00E75102" w:rsidRDefault="00671DDF">
      <w:pPr>
        <w:pStyle w:val="Telobesedila33"/>
        <w:numPr>
          <w:ilvl w:val="0"/>
          <w:numId w:val="17"/>
        </w:numPr>
        <w:spacing w:line="276" w:lineRule="auto"/>
        <w:ind w:right="-1"/>
        <w:rPr>
          <w:rFonts w:ascii="Verdana" w:hAnsi="Verdana"/>
          <w:b/>
          <w:sz w:val="20"/>
        </w:rPr>
      </w:pPr>
      <w:r>
        <w:rPr>
          <w:rFonts w:ascii="Verdana" w:hAnsi="Verdana"/>
          <w:sz w:val="20"/>
        </w:rPr>
        <w:t>zagotoviti izvajalcu delovne pogoje v skladu z veljavnimi predpisi</w:t>
      </w:r>
      <w:r w:rsidR="00E75102">
        <w:rPr>
          <w:rFonts w:ascii="Verdana" w:hAnsi="Verdana"/>
          <w:sz w:val="20"/>
        </w:rPr>
        <w:t>,</w:t>
      </w:r>
    </w:p>
    <w:p w14:paraId="7BF7CAB2" w14:textId="1271C8DD" w:rsidR="00E75102" w:rsidRPr="00E75102" w:rsidRDefault="00E75102">
      <w:pPr>
        <w:pStyle w:val="Telobesedila33"/>
        <w:numPr>
          <w:ilvl w:val="0"/>
          <w:numId w:val="17"/>
        </w:numPr>
        <w:spacing w:line="276" w:lineRule="auto"/>
        <w:ind w:right="-1"/>
        <w:rPr>
          <w:rFonts w:ascii="Verdana" w:hAnsi="Verdana"/>
          <w:b/>
          <w:sz w:val="20"/>
        </w:rPr>
      </w:pPr>
      <w:r>
        <w:rPr>
          <w:rFonts w:ascii="Verdana" w:hAnsi="Verdana"/>
          <w:sz w:val="20"/>
        </w:rPr>
        <w:t>poskrbeti za to, da ima osebje izvajalca možnost in dovoljenje za dostop do dvigal,</w:t>
      </w:r>
    </w:p>
    <w:p w14:paraId="590E3E1D" w14:textId="7A603031" w:rsidR="00E75102" w:rsidRPr="00E75102" w:rsidRDefault="00E75102">
      <w:pPr>
        <w:pStyle w:val="Telobesedila33"/>
        <w:numPr>
          <w:ilvl w:val="0"/>
          <w:numId w:val="17"/>
        </w:numPr>
        <w:spacing w:line="276" w:lineRule="auto"/>
        <w:ind w:right="-1"/>
        <w:rPr>
          <w:rFonts w:ascii="Verdana" w:hAnsi="Verdana"/>
          <w:b/>
          <w:sz w:val="20"/>
        </w:rPr>
      </w:pPr>
      <w:r>
        <w:rPr>
          <w:rFonts w:ascii="Verdana" w:hAnsi="Verdana"/>
          <w:sz w:val="20"/>
        </w:rPr>
        <w:t>preveriti delo, ki ga je opravil izvajalec in po končanem delu podpisati ustrezno dokumentacijo,</w:t>
      </w:r>
    </w:p>
    <w:p w14:paraId="32337019" w14:textId="5725C215" w:rsidR="00E75102" w:rsidRPr="007C798C" w:rsidRDefault="00E75102">
      <w:pPr>
        <w:pStyle w:val="Telobesedila33"/>
        <w:numPr>
          <w:ilvl w:val="0"/>
          <w:numId w:val="17"/>
        </w:numPr>
        <w:spacing w:line="276" w:lineRule="auto"/>
        <w:ind w:right="-1"/>
        <w:rPr>
          <w:rFonts w:ascii="Verdana" w:hAnsi="Verdana"/>
          <w:b/>
          <w:sz w:val="20"/>
        </w:rPr>
      </w:pPr>
      <w:r>
        <w:rPr>
          <w:rFonts w:ascii="Verdana" w:hAnsi="Verdana"/>
          <w:sz w:val="20"/>
        </w:rPr>
        <w:t>voditi kontrolno knjigo o vzdrževanju dvigal, ki mora biti vedno na skupno določenem mestu.</w:t>
      </w:r>
    </w:p>
    <w:p w14:paraId="3678D373" w14:textId="77777777" w:rsidR="007C798C" w:rsidRDefault="007C798C">
      <w:pPr>
        <w:pStyle w:val="Telobesedila33"/>
        <w:spacing w:line="276" w:lineRule="auto"/>
        <w:ind w:right="-1"/>
        <w:rPr>
          <w:rFonts w:ascii="Verdana" w:hAnsi="Verdana"/>
          <w:sz w:val="20"/>
        </w:rPr>
      </w:pPr>
    </w:p>
    <w:p w14:paraId="5454BF03" w14:textId="3FEEF990" w:rsidR="007C798C" w:rsidRDefault="007C798C">
      <w:pPr>
        <w:pStyle w:val="Telobesedila33"/>
        <w:tabs>
          <w:tab w:val="num" w:pos="567"/>
        </w:tabs>
        <w:spacing w:line="276" w:lineRule="auto"/>
        <w:ind w:right="-1"/>
        <w:rPr>
          <w:rFonts w:ascii="Verdana" w:hAnsi="Verdana"/>
          <w:sz w:val="20"/>
        </w:rPr>
      </w:pPr>
      <w:r>
        <w:rPr>
          <w:rFonts w:ascii="Verdana" w:hAnsi="Verdana"/>
          <w:sz w:val="20"/>
        </w:rPr>
        <w:t>V času izvajanja del je naročnik dolžan tekoče obveščati izvajalca o kakršnihkoli sprememb</w:t>
      </w:r>
      <w:r w:rsidR="00942980">
        <w:rPr>
          <w:rFonts w:ascii="Verdana" w:hAnsi="Verdana"/>
          <w:sz w:val="20"/>
        </w:rPr>
        <w:t>ah</w:t>
      </w:r>
      <w:r>
        <w:rPr>
          <w:rFonts w:ascii="Verdana" w:hAnsi="Verdana"/>
          <w:sz w:val="20"/>
        </w:rPr>
        <w:t xml:space="preserve"> in novo nastalih situacijah, ki bi lahko imele vpliv na izvršitev del.</w:t>
      </w:r>
    </w:p>
    <w:p w14:paraId="01F13650" w14:textId="77777777" w:rsidR="0074574C" w:rsidRDefault="0074574C">
      <w:pPr>
        <w:pStyle w:val="Telobesedila33"/>
        <w:tabs>
          <w:tab w:val="num" w:pos="567"/>
        </w:tabs>
        <w:spacing w:line="276" w:lineRule="auto"/>
        <w:ind w:right="-1"/>
        <w:rPr>
          <w:rFonts w:ascii="Verdana" w:hAnsi="Verdana"/>
          <w:b/>
          <w:sz w:val="20"/>
        </w:rPr>
      </w:pPr>
    </w:p>
    <w:p w14:paraId="344C876E" w14:textId="3D3B1B83" w:rsidR="007C798C" w:rsidRPr="001C6B02" w:rsidRDefault="007C798C">
      <w:pPr>
        <w:spacing w:line="276" w:lineRule="auto"/>
        <w:jc w:val="center"/>
        <w:rPr>
          <w:rFonts w:ascii="Verdana" w:hAnsi="Verdana"/>
          <w:b/>
        </w:rPr>
      </w:pPr>
      <w:r w:rsidRPr="001C6B02">
        <w:rPr>
          <w:rFonts w:ascii="Verdana" w:hAnsi="Verdana"/>
          <w:b/>
        </w:rPr>
        <w:t>X</w:t>
      </w:r>
      <w:r w:rsidR="004B5F14">
        <w:rPr>
          <w:rFonts w:ascii="Verdana" w:hAnsi="Verdana"/>
          <w:b/>
        </w:rPr>
        <w:t>I</w:t>
      </w:r>
      <w:r w:rsidR="00C228D7">
        <w:rPr>
          <w:rFonts w:ascii="Verdana" w:hAnsi="Verdana"/>
          <w:b/>
        </w:rPr>
        <w:t>II</w:t>
      </w:r>
      <w:r w:rsidRPr="001C6B02">
        <w:rPr>
          <w:rFonts w:ascii="Verdana" w:hAnsi="Verdana"/>
          <w:b/>
        </w:rPr>
        <w:t xml:space="preserve"> VARNOST IN ZDRAVJE PRI DELU TER VARSTVO PRED POŽAROM</w:t>
      </w:r>
    </w:p>
    <w:p w14:paraId="76F4612C" w14:textId="57C9767D" w:rsidR="00A32CA5" w:rsidRDefault="00054C7C">
      <w:pPr>
        <w:pStyle w:val="Naslov"/>
        <w:numPr>
          <w:ilvl w:val="0"/>
          <w:numId w:val="0"/>
        </w:numPr>
        <w:ind w:left="3969"/>
      </w:pPr>
      <w:r>
        <w:t>3</w:t>
      </w:r>
      <w:r w:rsidR="00C228D7">
        <w:t>4</w:t>
      </w:r>
      <w:r w:rsidR="004507ED">
        <w:t xml:space="preserve">. </w:t>
      </w:r>
      <w:r w:rsidR="00A32CA5">
        <w:t>člen</w:t>
      </w:r>
    </w:p>
    <w:p w14:paraId="1840C980" w14:textId="77777777" w:rsidR="007C798C" w:rsidRPr="001C6B02" w:rsidRDefault="007C798C" w:rsidP="002D219B">
      <w:pPr>
        <w:spacing w:line="276" w:lineRule="auto"/>
        <w:jc w:val="both"/>
        <w:rPr>
          <w:rFonts w:ascii="Verdana" w:hAnsi="Verdana"/>
        </w:rPr>
      </w:pPr>
    </w:p>
    <w:p w14:paraId="087EF85D" w14:textId="5E938A40" w:rsidR="007C798C" w:rsidRPr="001C6B02" w:rsidRDefault="007C798C" w:rsidP="002D219B">
      <w:pPr>
        <w:spacing w:line="276" w:lineRule="auto"/>
        <w:jc w:val="both"/>
        <w:rPr>
          <w:rFonts w:ascii="Verdana" w:hAnsi="Verdana"/>
        </w:rPr>
      </w:pPr>
      <w:r w:rsidRPr="001C6B02">
        <w:rPr>
          <w:rFonts w:ascii="Verdana" w:hAnsi="Verdana"/>
        </w:rPr>
        <w:t xml:space="preserve">Izvajalec je dolžan izvajanje del </w:t>
      </w:r>
      <w:r w:rsidR="00E75102">
        <w:rPr>
          <w:rFonts w:ascii="Verdana" w:hAnsi="Verdana"/>
        </w:rPr>
        <w:t xml:space="preserve"> in vzdrževanje </w:t>
      </w:r>
      <w:r w:rsidRPr="001C6B02">
        <w:rPr>
          <w:rFonts w:ascii="Verdana" w:hAnsi="Verdana"/>
        </w:rPr>
        <w:t>organizirati tako, da pri tem ne bo ogroženo: življenje in zdravje ljudi, varnost objekta, kjer se izvajajo dela, promet, sosednji objekti ali okolje.</w:t>
      </w:r>
      <w:r w:rsidR="0004554A">
        <w:rPr>
          <w:rFonts w:ascii="Verdana" w:hAnsi="Verdana"/>
        </w:rPr>
        <w:t xml:space="preserve"> Izvajalec je odgovoren za vsakršno škodo, ki bi nastala komurkoli iz naslova opustitve teh dejanj.</w:t>
      </w:r>
    </w:p>
    <w:p w14:paraId="0A0AB87E" w14:textId="77777777" w:rsidR="007C798C" w:rsidRPr="001C6B02" w:rsidRDefault="007C798C" w:rsidP="002D219B">
      <w:pPr>
        <w:spacing w:line="276" w:lineRule="auto"/>
        <w:jc w:val="both"/>
        <w:rPr>
          <w:rFonts w:ascii="Verdana" w:hAnsi="Verdana"/>
        </w:rPr>
      </w:pPr>
    </w:p>
    <w:p w14:paraId="58546FCC" w14:textId="77777777" w:rsidR="007C798C" w:rsidRPr="001C6B02" w:rsidRDefault="007C798C" w:rsidP="002D219B">
      <w:pPr>
        <w:spacing w:line="276" w:lineRule="auto"/>
        <w:jc w:val="both"/>
        <w:rPr>
          <w:rFonts w:ascii="Verdana" w:hAnsi="Verdana"/>
        </w:rPr>
      </w:pPr>
      <w:r w:rsidRPr="001C6B02">
        <w:rPr>
          <w:rFonts w:ascii="Verdana" w:hAnsi="Verdana"/>
        </w:rPr>
        <w:t>Izvajalec je dolžan izvajati varnostne ukrepe na delovišču, v smislu varnosti in zdravja pri delu, protipožarnega varstva, zavarovanja gradbišča in dostopov v območju gradbišča.</w:t>
      </w:r>
    </w:p>
    <w:p w14:paraId="3A51BD87" w14:textId="77777777" w:rsidR="007C798C" w:rsidRPr="001C6B02" w:rsidRDefault="007C798C" w:rsidP="002D219B">
      <w:pPr>
        <w:spacing w:line="276" w:lineRule="auto"/>
        <w:jc w:val="both"/>
        <w:rPr>
          <w:rFonts w:ascii="Verdana" w:hAnsi="Verdana"/>
        </w:rPr>
      </w:pPr>
    </w:p>
    <w:p w14:paraId="6CE0A467" w14:textId="6E712B99" w:rsidR="007C798C" w:rsidRPr="001C6B02" w:rsidRDefault="007C798C" w:rsidP="002D219B">
      <w:pPr>
        <w:spacing w:line="276" w:lineRule="auto"/>
        <w:jc w:val="both"/>
        <w:rPr>
          <w:rFonts w:ascii="Verdana" w:hAnsi="Verdana"/>
        </w:rPr>
      </w:pPr>
      <w:r w:rsidRPr="001C6B02">
        <w:rPr>
          <w:rFonts w:ascii="Verdana" w:hAnsi="Verdana"/>
        </w:rPr>
        <w:t>Izvajalec je dolžan opravljati dela</w:t>
      </w:r>
      <w:r w:rsidR="00570B22" w:rsidRPr="001C6B02">
        <w:rPr>
          <w:rFonts w:ascii="Verdana" w:hAnsi="Verdana"/>
        </w:rPr>
        <w:t xml:space="preserve"> </w:t>
      </w:r>
      <w:r w:rsidR="00E75102">
        <w:rPr>
          <w:rFonts w:ascii="Verdana" w:hAnsi="Verdana"/>
        </w:rPr>
        <w:t>in vzdrževanje</w:t>
      </w:r>
      <w:r w:rsidR="00570B22" w:rsidRPr="001C6B02">
        <w:rPr>
          <w:rFonts w:ascii="Verdana" w:hAnsi="Verdana"/>
        </w:rPr>
        <w:t xml:space="preserve"> samo z delavci, ki imajo potrdilo o opravljenem preizkusu znanja iz varnosti in zdravja pri delu in potrdilo o opravljenem preizkusu iz varstva pred požarom. Potrdila morajo biti veljavna in skladna z zakonodajo v Republiki Sloveniji.</w:t>
      </w:r>
    </w:p>
    <w:p w14:paraId="011004C0" w14:textId="77777777" w:rsidR="00570B22" w:rsidRPr="001C6B02" w:rsidRDefault="00570B22" w:rsidP="002D219B">
      <w:pPr>
        <w:spacing w:line="276" w:lineRule="auto"/>
        <w:jc w:val="both"/>
        <w:rPr>
          <w:rFonts w:ascii="Verdana" w:hAnsi="Verdana"/>
        </w:rPr>
      </w:pPr>
    </w:p>
    <w:p w14:paraId="7A13E40F" w14:textId="1F9B4FAD" w:rsidR="00570B22" w:rsidRPr="001C6B02" w:rsidRDefault="00570B22" w:rsidP="002D219B">
      <w:pPr>
        <w:spacing w:line="276" w:lineRule="auto"/>
        <w:jc w:val="center"/>
        <w:rPr>
          <w:rFonts w:ascii="Verdana" w:hAnsi="Verdana"/>
          <w:b/>
        </w:rPr>
      </w:pPr>
      <w:r w:rsidRPr="001C6B02">
        <w:rPr>
          <w:rFonts w:ascii="Verdana" w:hAnsi="Verdana"/>
          <w:b/>
        </w:rPr>
        <w:t>X</w:t>
      </w:r>
      <w:r w:rsidR="00C228D7">
        <w:rPr>
          <w:rFonts w:ascii="Verdana" w:hAnsi="Verdana"/>
          <w:b/>
        </w:rPr>
        <w:t>I</w:t>
      </w:r>
      <w:r w:rsidR="001A436F">
        <w:rPr>
          <w:rFonts w:ascii="Verdana" w:hAnsi="Verdana"/>
          <w:b/>
        </w:rPr>
        <w:t>V</w:t>
      </w:r>
      <w:r w:rsidRPr="001C6B02">
        <w:rPr>
          <w:rFonts w:ascii="Verdana" w:hAnsi="Verdana"/>
          <w:b/>
        </w:rPr>
        <w:t xml:space="preserve"> ZAVAROVANJE ODGOVORNOSTI</w:t>
      </w:r>
    </w:p>
    <w:p w14:paraId="682100EB" w14:textId="596C2ABF" w:rsidR="00570B22" w:rsidRDefault="00054C7C">
      <w:pPr>
        <w:pStyle w:val="Naslov"/>
        <w:numPr>
          <w:ilvl w:val="0"/>
          <w:numId w:val="0"/>
        </w:numPr>
        <w:ind w:left="3969"/>
      </w:pPr>
      <w:r>
        <w:t>3</w:t>
      </w:r>
      <w:r w:rsidR="00C228D7">
        <w:t>5</w:t>
      </w:r>
      <w:r w:rsidR="004507ED">
        <w:t xml:space="preserve">. </w:t>
      </w:r>
      <w:r w:rsidR="00570B22">
        <w:t>člen</w:t>
      </w:r>
    </w:p>
    <w:p w14:paraId="552D1FBF" w14:textId="77777777" w:rsidR="00570B22" w:rsidRDefault="00570B22" w:rsidP="002D219B">
      <w:pPr>
        <w:spacing w:line="276" w:lineRule="auto"/>
      </w:pPr>
    </w:p>
    <w:p w14:paraId="3F27BD33" w14:textId="0B57526D" w:rsidR="00570B22" w:rsidRPr="001C6B02" w:rsidRDefault="00570B22" w:rsidP="002D219B">
      <w:pPr>
        <w:spacing w:line="276" w:lineRule="auto"/>
        <w:jc w:val="both"/>
        <w:rPr>
          <w:rFonts w:ascii="Verdana" w:hAnsi="Verdana"/>
        </w:rPr>
      </w:pPr>
      <w:r w:rsidRPr="001C6B02">
        <w:rPr>
          <w:rFonts w:ascii="Verdana" w:hAnsi="Verdana"/>
        </w:rPr>
        <w:t>Izvajalec potrjuje, da ima skladno z veljavnim</w:t>
      </w:r>
      <w:r w:rsidR="00A66474" w:rsidRPr="001C6B02">
        <w:rPr>
          <w:rFonts w:ascii="Verdana" w:hAnsi="Verdana"/>
        </w:rPr>
        <w:t xml:space="preserve"> zakonom sklenjeno ustrezno zavarovanje odgovornosti za škodo, ki bi utegnila nastati naročniku v zvezi z opravljanjem njegove dejavnosti. Kopijo zavarov</w:t>
      </w:r>
      <w:r w:rsidR="00531B9C" w:rsidRPr="001C6B02">
        <w:rPr>
          <w:rFonts w:ascii="Verdana" w:hAnsi="Verdana"/>
        </w:rPr>
        <w:t>alne police</w:t>
      </w:r>
      <w:r w:rsidR="00E37275">
        <w:rPr>
          <w:rFonts w:ascii="Verdana" w:hAnsi="Verdana"/>
        </w:rPr>
        <w:t xml:space="preserve"> za zavarovanje odgovornosti iz</w:t>
      </w:r>
      <w:r w:rsidR="00196DA7">
        <w:rPr>
          <w:rFonts w:ascii="Verdana" w:hAnsi="Verdana"/>
        </w:rPr>
        <w:t xml:space="preserve"> naslova</w:t>
      </w:r>
      <w:r w:rsidR="00E37275">
        <w:rPr>
          <w:rFonts w:ascii="Verdana" w:hAnsi="Verdana"/>
        </w:rPr>
        <w:t xml:space="preserve"> dejavnosti</w:t>
      </w:r>
      <w:r w:rsidR="00531B9C" w:rsidRPr="001C6B02">
        <w:rPr>
          <w:rFonts w:ascii="Verdana" w:hAnsi="Verdana"/>
        </w:rPr>
        <w:t xml:space="preserve"> je izvajalec predložil</w:t>
      </w:r>
      <w:r w:rsidR="00E37275">
        <w:rPr>
          <w:rFonts w:ascii="Verdana" w:hAnsi="Verdana"/>
        </w:rPr>
        <w:t xml:space="preserve"> naročniku</w:t>
      </w:r>
      <w:r w:rsidR="00531B9C" w:rsidRPr="001C6B02">
        <w:rPr>
          <w:rFonts w:ascii="Verdana" w:hAnsi="Verdana"/>
        </w:rPr>
        <w:t xml:space="preserve"> skupaj s ponudbeno dokumentacijo.</w:t>
      </w:r>
    </w:p>
    <w:p w14:paraId="72922D0F" w14:textId="77777777" w:rsidR="00531B9C" w:rsidRPr="001C6B02" w:rsidRDefault="00531B9C" w:rsidP="002D219B">
      <w:pPr>
        <w:spacing w:line="276" w:lineRule="auto"/>
        <w:jc w:val="both"/>
        <w:rPr>
          <w:rFonts w:ascii="Verdana" w:hAnsi="Verdana"/>
        </w:rPr>
      </w:pPr>
    </w:p>
    <w:p w14:paraId="6CD788FD" w14:textId="77777777" w:rsidR="00531B9C" w:rsidRPr="001C6B02" w:rsidRDefault="00531B9C" w:rsidP="002D219B">
      <w:pPr>
        <w:spacing w:line="276" w:lineRule="auto"/>
        <w:jc w:val="both"/>
        <w:rPr>
          <w:rFonts w:ascii="Verdana" w:hAnsi="Verdana"/>
        </w:rPr>
      </w:pPr>
      <w:r w:rsidRPr="001C6B02">
        <w:rPr>
          <w:rFonts w:ascii="Verdana" w:hAnsi="Verdana"/>
        </w:rPr>
        <w:t>Izvajalec je dolžan naročniku povrniti vso škodo, ki bi mu nastala, če bi ravnal v nasprotju z obveznostjo iz tega člena ali kršil druga določila te pogodbe.</w:t>
      </w:r>
    </w:p>
    <w:p w14:paraId="0E758A6F" w14:textId="77777777" w:rsidR="005D2F8F" w:rsidRDefault="005D2F8F">
      <w:pPr>
        <w:shd w:val="clear" w:color="auto" w:fill="FFFFFF"/>
        <w:spacing w:line="276" w:lineRule="auto"/>
        <w:jc w:val="center"/>
        <w:rPr>
          <w:rFonts w:ascii="Verdana" w:hAnsi="Verdana"/>
        </w:rPr>
      </w:pPr>
    </w:p>
    <w:p w14:paraId="4E4C880F" w14:textId="244C6695" w:rsidR="00AE63CC" w:rsidRDefault="006475F4">
      <w:pPr>
        <w:pStyle w:val="Podnaslov"/>
        <w:numPr>
          <w:ilvl w:val="0"/>
          <w:numId w:val="0"/>
        </w:numPr>
        <w:ind w:left="142"/>
        <w:jc w:val="left"/>
      </w:pPr>
      <w:r>
        <w:t>X</w:t>
      </w:r>
      <w:r w:rsidR="006B39E4">
        <w:t>V</w:t>
      </w:r>
      <w:r>
        <w:t xml:space="preserve"> </w:t>
      </w:r>
      <w:r w:rsidR="00AE63CC">
        <w:t xml:space="preserve">FINANČNO ZAVAROVANJE ZA </w:t>
      </w:r>
      <w:r w:rsidR="00531B9C">
        <w:t>ODPRAVO NAPAK V GARANCIJSKEM ROKU</w:t>
      </w:r>
    </w:p>
    <w:p w14:paraId="20F3B81B" w14:textId="0C0503F7" w:rsidR="00AE63CC" w:rsidRDefault="00054C7C">
      <w:pPr>
        <w:pStyle w:val="Naslov"/>
        <w:numPr>
          <w:ilvl w:val="0"/>
          <w:numId w:val="0"/>
        </w:numPr>
        <w:ind w:left="3969"/>
      </w:pPr>
      <w:r>
        <w:t>3</w:t>
      </w:r>
      <w:r w:rsidR="00C228D7">
        <w:t>6</w:t>
      </w:r>
      <w:r w:rsidR="00001013">
        <w:t xml:space="preserve">. </w:t>
      </w:r>
      <w:r w:rsidR="00AE63CC">
        <w:t>člen</w:t>
      </w:r>
    </w:p>
    <w:p w14:paraId="40EAB69B" w14:textId="77777777" w:rsidR="00AE63CC" w:rsidRDefault="00AE63CC">
      <w:pPr>
        <w:shd w:val="clear" w:color="auto" w:fill="FFFFFF"/>
        <w:spacing w:line="276" w:lineRule="auto"/>
        <w:jc w:val="both"/>
        <w:rPr>
          <w:rFonts w:ascii="Verdana" w:hAnsi="Verdana"/>
        </w:rPr>
      </w:pPr>
    </w:p>
    <w:p w14:paraId="5B26207C" w14:textId="2A325593" w:rsidR="00531B9C" w:rsidRDefault="00531B9C">
      <w:pPr>
        <w:shd w:val="clear" w:color="auto" w:fill="FFFFFF"/>
        <w:spacing w:line="276" w:lineRule="auto"/>
        <w:jc w:val="both"/>
        <w:rPr>
          <w:rFonts w:ascii="Verdana" w:hAnsi="Verdana"/>
        </w:rPr>
      </w:pPr>
      <w:r>
        <w:rPr>
          <w:rFonts w:ascii="Verdana" w:hAnsi="Verdana"/>
        </w:rPr>
        <w:t>Izvajalec se zaveže naročniku po opravljenem prevzemu del, najkasneje v roku 14 dni od dneva podpisa prevzemnega zapisnika</w:t>
      </w:r>
      <w:r w:rsidR="00E75102">
        <w:rPr>
          <w:rFonts w:ascii="Verdana" w:hAnsi="Verdana"/>
        </w:rPr>
        <w:t xml:space="preserve"> posamezne faze</w:t>
      </w:r>
      <w:r>
        <w:rPr>
          <w:rFonts w:ascii="Verdana" w:hAnsi="Verdana"/>
        </w:rPr>
        <w:t xml:space="preserve">, izročiti </w:t>
      </w:r>
      <w:r w:rsidR="00AC5F0B">
        <w:rPr>
          <w:rFonts w:ascii="Verdana" w:hAnsi="Verdana"/>
        </w:rPr>
        <w:t xml:space="preserve">tri nepreklicna finančna zavarovanja </w:t>
      </w:r>
      <w:r>
        <w:rPr>
          <w:rFonts w:ascii="Verdana" w:hAnsi="Verdana"/>
        </w:rPr>
        <w:t>za odpravo napak v garancijskem roku (kavcijsko zavarovanje/bančna garancija) in sicer</w:t>
      </w:r>
      <w:r w:rsidR="00A64425">
        <w:rPr>
          <w:rFonts w:ascii="Verdana" w:hAnsi="Verdana"/>
        </w:rPr>
        <w:t xml:space="preserve"> po zaključenih posameznih fazah:</w:t>
      </w:r>
    </w:p>
    <w:p w14:paraId="60CDAD8F" w14:textId="72DCC086" w:rsidR="00A64425" w:rsidRPr="00CC093A" w:rsidRDefault="00A64425">
      <w:pPr>
        <w:pStyle w:val="Odstavekseznama"/>
        <w:numPr>
          <w:ilvl w:val="0"/>
          <w:numId w:val="17"/>
        </w:numPr>
        <w:shd w:val="clear" w:color="auto" w:fill="FFFFFF"/>
        <w:spacing w:line="276" w:lineRule="auto"/>
        <w:jc w:val="both"/>
        <w:rPr>
          <w:rFonts w:ascii="Verdana" w:hAnsi="Verdana"/>
        </w:rPr>
      </w:pPr>
      <w:r w:rsidRPr="00CC093A">
        <w:rPr>
          <w:rFonts w:ascii="Verdana" w:hAnsi="Verdana"/>
        </w:rPr>
        <w:t xml:space="preserve">po zaključeni 1. </w:t>
      </w:r>
      <w:r w:rsidR="00CC093A">
        <w:rPr>
          <w:rFonts w:ascii="Verdana" w:hAnsi="Verdana"/>
        </w:rPr>
        <w:t>f</w:t>
      </w:r>
      <w:r w:rsidRPr="00CC093A">
        <w:rPr>
          <w:rFonts w:ascii="Verdana" w:hAnsi="Verdana"/>
        </w:rPr>
        <w:t>azi v višini 10.000,00 EUR, ki mora veljati še 30 dni po preteku veljavnosti pogodbe,</w:t>
      </w:r>
    </w:p>
    <w:p w14:paraId="32C0678E" w14:textId="6C66B39B" w:rsidR="00A64425" w:rsidRPr="00CC093A" w:rsidRDefault="00CC093A">
      <w:pPr>
        <w:pStyle w:val="Odstavekseznama"/>
        <w:numPr>
          <w:ilvl w:val="0"/>
          <w:numId w:val="17"/>
        </w:numPr>
        <w:shd w:val="clear" w:color="auto" w:fill="FFFFFF"/>
        <w:spacing w:line="276" w:lineRule="auto"/>
        <w:jc w:val="both"/>
        <w:rPr>
          <w:rFonts w:ascii="Verdana" w:hAnsi="Verdana"/>
        </w:rPr>
      </w:pPr>
      <w:r>
        <w:rPr>
          <w:rFonts w:ascii="Verdana" w:hAnsi="Verdana"/>
        </w:rPr>
        <w:t>po zaključeni 2. f</w:t>
      </w:r>
      <w:r w:rsidR="00A64425" w:rsidRPr="00CC093A">
        <w:rPr>
          <w:rFonts w:ascii="Verdana" w:hAnsi="Verdana"/>
        </w:rPr>
        <w:t>azi v višini 8.000,00 EUR, ki mora veljati še 30 dni po preteku veljavnosti pogodbe,</w:t>
      </w:r>
    </w:p>
    <w:p w14:paraId="0147FE8F" w14:textId="6A52FC51" w:rsidR="00A64425" w:rsidRPr="00CC093A" w:rsidRDefault="00CC093A">
      <w:pPr>
        <w:pStyle w:val="Odstavekseznama"/>
        <w:numPr>
          <w:ilvl w:val="0"/>
          <w:numId w:val="17"/>
        </w:numPr>
        <w:shd w:val="clear" w:color="auto" w:fill="FFFFFF"/>
        <w:spacing w:line="276" w:lineRule="auto"/>
        <w:jc w:val="both"/>
        <w:rPr>
          <w:rFonts w:ascii="Verdana" w:hAnsi="Verdana"/>
        </w:rPr>
      </w:pPr>
      <w:r>
        <w:rPr>
          <w:rFonts w:ascii="Verdana" w:hAnsi="Verdana"/>
        </w:rPr>
        <w:t>po zaključeni 3. f</w:t>
      </w:r>
      <w:r w:rsidR="00A64425" w:rsidRPr="00CC093A">
        <w:rPr>
          <w:rFonts w:ascii="Verdana" w:hAnsi="Verdana"/>
        </w:rPr>
        <w:t>azi v višini 8.000,00 EUR, ki mora veljati še 30 dni po preteku veljavnosti pogodbe.</w:t>
      </w:r>
    </w:p>
    <w:p w14:paraId="11B3A239" w14:textId="77777777" w:rsidR="00A64425" w:rsidRDefault="00A64425">
      <w:pPr>
        <w:shd w:val="clear" w:color="auto" w:fill="FFFFFF"/>
        <w:spacing w:line="276" w:lineRule="auto"/>
        <w:jc w:val="both"/>
        <w:rPr>
          <w:rFonts w:ascii="Verdana" w:hAnsi="Verdana"/>
        </w:rPr>
      </w:pPr>
    </w:p>
    <w:p w14:paraId="7DD9DB44" w14:textId="6E78249C" w:rsidR="00A64425" w:rsidRDefault="00A64425">
      <w:pPr>
        <w:shd w:val="clear" w:color="auto" w:fill="FFFFFF"/>
        <w:spacing w:line="276" w:lineRule="auto"/>
        <w:jc w:val="both"/>
        <w:rPr>
          <w:rFonts w:ascii="Verdana" w:hAnsi="Verdana"/>
        </w:rPr>
      </w:pPr>
      <w:r>
        <w:rPr>
          <w:rFonts w:ascii="Verdana" w:hAnsi="Verdana"/>
        </w:rPr>
        <w:t>Garancija služi naročniku kot jamstvo za vestno izpolnjevanje izvajalčevih obveznosti do naročnika v času garancijskega roka.</w:t>
      </w:r>
    </w:p>
    <w:p w14:paraId="3AF7D889" w14:textId="77777777" w:rsidR="00531B9C" w:rsidRDefault="00531B9C">
      <w:pPr>
        <w:shd w:val="clear" w:color="auto" w:fill="FFFFFF"/>
        <w:spacing w:line="276" w:lineRule="auto"/>
        <w:jc w:val="both"/>
        <w:rPr>
          <w:rFonts w:ascii="Verdana" w:hAnsi="Verdana"/>
        </w:rPr>
      </w:pPr>
    </w:p>
    <w:p w14:paraId="513ADE7A" w14:textId="77777777" w:rsidR="00531B9C" w:rsidRDefault="00531B9C">
      <w:pPr>
        <w:shd w:val="clear" w:color="auto" w:fill="FFFFFF"/>
        <w:spacing w:line="276" w:lineRule="auto"/>
        <w:jc w:val="both"/>
        <w:rPr>
          <w:rFonts w:ascii="Verdana" w:hAnsi="Verdana"/>
        </w:rPr>
      </w:pPr>
      <w:r>
        <w:rPr>
          <w:rFonts w:ascii="Verdana" w:hAnsi="Verdana"/>
        </w:rPr>
        <w:t>Če se zavarovanje ne izroči pred rokom za plačilo del, se to plačilo zadrži do predložitve ustreznega zavarovanja.</w:t>
      </w:r>
    </w:p>
    <w:p w14:paraId="0265257D" w14:textId="77777777" w:rsidR="00094A02" w:rsidRDefault="00094A02">
      <w:pPr>
        <w:shd w:val="clear" w:color="auto" w:fill="FFFFFF"/>
        <w:spacing w:line="276" w:lineRule="auto"/>
        <w:jc w:val="both"/>
        <w:rPr>
          <w:rFonts w:ascii="Verdana" w:hAnsi="Verdana"/>
        </w:rPr>
      </w:pPr>
    </w:p>
    <w:p w14:paraId="5A75DEF0" w14:textId="77777777" w:rsidR="00B10B1F" w:rsidRDefault="00B10B1F">
      <w:pPr>
        <w:shd w:val="clear" w:color="auto" w:fill="FFFFFF"/>
        <w:spacing w:line="276" w:lineRule="auto"/>
        <w:jc w:val="both"/>
        <w:rPr>
          <w:rFonts w:ascii="Verdana" w:hAnsi="Verdana"/>
        </w:rPr>
      </w:pPr>
      <w:r>
        <w:rPr>
          <w:rFonts w:ascii="Verdana" w:hAnsi="Verdana"/>
        </w:rPr>
        <w:t>Finančno zavarovanje mora biti brezpogojno in unovčljivo na prvi pisni poziv. Če izda zavarovalnica ali banka finančno zavarovanje z izjavo kot npr. da bo izdala zavarovanje v skladno z veljavno poslovno politiko ali podobno, predstavlja to pogojno izjavo, za katero bo naročnik štel, da ni ustrezna.</w:t>
      </w:r>
    </w:p>
    <w:p w14:paraId="76F67740" w14:textId="77777777" w:rsidR="00B10B1F" w:rsidRDefault="00B10B1F">
      <w:pPr>
        <w:shd w:val="clear" w:color="auto" w:fill="FFFFFF"/>
        <w:spacing w:line="276" w:lineRule="auto"/>
        <w:jc w:val="both"/>
        <w:rPr>
          <w:rFonts w:ascii="Verdana" w:hAnsi="Verdana"/>
        </w:rPr>
      </w:pPr>
    </w:p>
    <w:p w14:paraId="6849B8D3" w14:textId="77777777" w:rsidR="00B10B1F" w:rsidRDefault="00B10B1F">
      <w:pPr>
        <w:shd w:val="clear" w:color="auto" w:fill="FFFFFF"/>
        <w:spacing w:line="276" w:lineRule="auto"/>
        <w:jc w:val="both"/>
        <w:rPr>
          <w:rFonts w:ascii="Verdana" w:hAnsi="Verdana"/>
        </w:rPr>
      </w:pPr>
      <w:r>
        <w:rPr>
          <w:rFonts w:ascii="Verdana" w:hAnsi="Verdana"/>
        </w:rPr>
        <w:t>Naročnik bo unovčil zavarovanje za odpravo napak v garancijskem roku v primeru, če izbrani ponudnik ne bo izvrševal garancijskih obveznosti v rokih in na način, kot je opredeljeno v pogodbi.</w:t>
      </w:r>
    </w:p>
    <w:p w14:paraId="6F446A1D" w14:textId="77777777" w:rsidR="00B10B1F" w:rsidRDefault="00B10B1F">
      <w:pPr>
        <w:shd w:val="clear" w:color="auto" w:fill="FFFFFF"/>
        <w:spacing w:line="276" w:lineRule="auto"/>
        <w:jc w:val="both"/>
        <w:rPr>
          <w:rFonts w:ascii="Verdana" w:hAnsi="Verdana"/>
        </w:rPr>
      </w:pPr>
    </w:p>
    <w:p w14:paraId="2EA7D738" w14:textId="77777777" w:rsidR="00B10B1F" w:rsidRDefault="00B10B1F">
      <w:pPr>
        <w:shd w:val="clear" w:color="auto" w:fill="FFFFFF"/>
        <w:spacing w:line="276" w:lineRule="auto"/>
        <w:jc w:val="both"/>
        <w:rPr>
          <w:rFonts w:ascii="Verdana" w:hAnsi="Verdana"/>
        </w:rPr>
      </w:pPr>
      <w:r>
        <w:rPr>
          <w:rFonts w:ascii="Verdana" w:hAnsi="Verdana"/>
        </w:rPr>
        <w:t>Po preteku veljavnosti finančnega zavarovanja za odpravo napak v garancijskem roku obveznost avtomatično ugasne, ne glede na to, ali je finančno zavarovanje vrnjeno.</w:t>
      </w:r>
    </w:p>
    <w:p w14:paraId="7B033BA9" w14:textId="77777777" w:rsidR="00476192" w:rsidRDefault="00476192">
      <w:pPr>
        <w:shd w:val="clear" w:color="auto" w:fill="FFFFFF"/>
        <w:spacing w:line="276" w:lineRule="auto"/>
        <w:jc w:val="both"/>
        <w:rPr>
          <w:rFonts w:ascii="Verdana" w:hAnsi="Verdana"/>
        </w:rPr>
      </w:pPr>
    </w:p>
    <w:p w14:paraId="09326369" w14:textId="0DC93856" w:rsidR="00A455B1" w:rsidRPr="0090682E" w:rsidRDefault="00A455B1">
      <w:pPr>
        <w:shd w:val="clear" w:color="auto" w:fill="FFFFFF"/>
        <w:spacing w:line="276" w:lineRule="auto"/>
        <w:jc w:val="center"/>
        <w:rPr>
          <w:rFonts w:ascii="Verdana" w:hAnsi="Verdana"/>
          <w:b/>
        </w:rPr>
      </w:pPr>
      <w:r w:rsidRPr="0090682E">
        <w:rPr>
          <w:rFonts w:ascii="Verdana" w:hAnsi="Verdana"/>
          <w:b/>
        </w:rPr>
        <w:t>X</w:t>
      </w:r>
      <w:r w:rsidR="006B39E4">
        <w:rPr>
          <w:rFonts w:ascii="Verdana" w:hAnsi="Verdana"/>
          <w:b/>
        </w:rPr>
        <w:t>VI</w:t>
      </w:r>
      <w:r w:rsidRPr="0090682E">
        <w:rPr>
          <w:rFonts w:ascii="Verdana" w:hAnsi="Verdana"/>
          <w:b/>
        </w:rPr>
        <w:t xml:space="preserve"> GARANCIJA ZA IZVEDENA DELA</w:t>
      </w:r>
    </w:p>
    <w:p w14:paraId="76FE2365" w14:textId="2DE38DF2" w:rsidR="00A455B1" w:rsidRDefault="00054C7C">
      <w:pPr>
        <w:pStyle w:val="Naslov"/>
        <w:numPr>
          <w:ilvl w:val="0"/>
          <w:numId w:val="0"/>
        </w:numPr>
        <w:ind w:left="3969"/>
      </w:pPr>
      <w:r>
        <w:t>3</w:t>
      </w:r>
      <w:r w:rsidR="00C228D7">
        <w:t>7</w:t>
      </w:r>
      <w:r w:rsidR="00001013">
        <w:t xml:space="preserve">. </w:t>
      </w:r>
      <w:r w:rsidR="00A455B1">
        <w:t>člen</w:t>
      </w:r>
    </w:p>
    <w:p w14:paraId="0EA0CD4F" w14:textId="77777777" w:rsidR="00A455B1" w:rsidRDefault="00A455B1">
      <w:pPr>
        <w:pStyle w:val="Naslov"/>
        <w:numPr>
          <w:ilvl w:val="0"/>
          <w:numId w:val="0"/>
        </w:numPr>
        <w:ind w:left="3828"/>
      </w:pPr>
    </w:p>
    <w:p w14:paraId="49F10DAA" w14:textId="0653E764" w:rsidR="00A455B1" w:rsidRDefault="00A455B1">
      <w:pPr>
        <w:pStyle w:val="Naslov"/>
        <w:numPr>
          <w:ilvl w:val="0"/>
          <w:numId w:val="0"/>
        </w:numPr>
        <w:jc w:val="both"/>
      </w:pPr>
      <w:r>
        <w:t>Izvajalec daje naročniku garancijo za izvedena dela po tej pogodbi. Garancijska doba za kvaliteto izvedenih del</w:t>
      </w:r>
      <w:r w:rsidR="00A85625">
        <w:t>, vgrajen material, proizvode in naprave</w:t>
      </w:r>
      <w:r>
        <w:t xml:space="preserve"> je </w:t>
      </w:r>
      <w:r w:rsidR="00A017FB">
        <w:t xml:space="preserve">_______ </w:t>
      </w:r>
      <w:r w:rsidR="00683DE0">
        <w:t>mesecev.</w:t>
      </w:r>
      <w:r>
        <w:t xml:space="preserve"> </w:t>
      </w:r>
    </w:p>
    <w:p w14:paraId="3FA614EA" w14:textId="77777777" w:rsidR="00A455B1" w:rsidRDefault="00A455B1">
      <w:pPr>
        <w:pStyle w:val="Naslov"/>
        <w:numPr>
          <w:ilvl w:val="0"/>
          <w:numId w:val="0"/>
        </w:numPr>
        <w:jc w:val="both"/>
      </w:pPr>
    </w:p>
    <w:p w14:paraId="4A74C918" w14:textId="4F7B1C26" w:rsidR="00A455B1" w:rsidRDefault="00A455B1">
      <w:pPr>
        <w:pStyle w:val="Naslov"/>
        <w:numPr>
          <w:ilvl w:val="0"/>
          <w:numId w:val="0"/>
        </w:numPr>
        <w:jc w:val="both"/>
      </w:pPr>
      <w:r>
        <w:t>Garancijsk</w:t>
      </w:r>
      <w:r w:rsidR="00A85625">
        <w:t>a</w:t>
      </w:r>
      <w:r>
        <w:t xml:space="preserve"> dob</w:t>
      </w:r>
      <w:r w:rsidR="00A85625">
        <w:t>a</w:t>
      </w:r>
      <w:r>
        <w:t xml:space="preserve"> </w:t>
      </w:r>
      <w:r w:rsidR="00A85625">
        <w:t xml:space="preserve">za vsako posamezno dvigalo </w:t>
      </w:r>
      <w:r>
        <w:t>prične teči z dnem, ko je podpisan prevzemni zapisnik</w:t>
      </w:r>
      <w:r w:rsidR="00A85625">
        <w:t xml:space="preserve"> posamezne faze</w:t>
      </w:r>
      <w:r>
        <w:t>.</w:t>
      </w:r>
    </w:p>
    <w:p w14:paraId="7D538890" w14:textId="77777777" w:rsidR="00A455B1" w:rsidRDefault="00A455B1">
      <w:pPr>
        <w:pStyle w:val="Naslov"/>
        <w:numPr>
          <w:ilvl w:val="0"/>
          <w:numId w:val="0"/>
        </w:numPr>
      </w:pPr>
    </w:p>
    <w:p w14:paraId="08AAFD45" w14:textId="694937CC" w:rsidR="00A455B1" w:rsidRDefault="00054C7C">
      <w:pPr>
        <w:pStyle w:val="Naslov"/>
        <w:numPr>
          <w:ilvl w:val="0"/>
          <w:numId w:val="0"/>
        </w:numPr>
        <w:ind w:left="3969"/>
      </w:pPr>
      <w:r>
        <w:t>3</w:t>
      </w:r>
      <w:r w:rsidR="00C228D7">
        <w:t>8</w:t>
      </w:r>
      <w:r w:rsidR="00001013">
        <w:t xml:space="preserve">. </w:t>
      </w:r>
      <w:r w:rsidR="004F57B7">
        <w:t>č</w:t>
      </w:r>
      <w:r w:rsidR="00A455B1">
        <w:t>len</w:t>
      </w:r>
    </w:p>
    <w:p w14:paraId="22C2E469" w14:textId="77777777" w:rsidR="00A455B1" w:rsidRDefault="00A455B1">
      <w:pPr>
        <w:pStyle w:val="Naslov"/>
        <w:numPr>
          <w:ilvl w:val="0"/>
          <w:numId w:val="0"/>
        </w:numPr>
        <w:ind w:left="4188"/>
      </w:pPr>
    </w:p>
    <w:p w14:paraId="29C1474B" w14:textId="77777777" w:rsidR="00A455B1" w:rsidRDefault="00A455B1">
      <w:pPr>
        <w:pStyle w:val="Naslov"/>
        <w:numPr>
          <w:ilvl w:val="0"/>
          <w:numId w:val="0"/>
        </w:numPr>
        <w:jc w:val="both"/>
      </w:pPr>
      <w:r>
        <w:lastRenderedPageBreak/>
        <w:t>Izvajalec bo na prvi poziv naročnika, v roku, določenem na ogledu, na svoje stroške odpravil vse pomanjkljivosti, za katere jamči in katere se pokažejo v garancijski dobi.</w:t>
      </w:r>
    </w:p>
    <w:p w14:paraId="76D8D618" w14:textId="77777777" w:rsidR="005D2F8F" w:rsidRDefault="005D2F8F">
      <w:pPr>
        <w:shd w:val="clear" w:color="auto" w:fill="FFFFFF"/>
        <w:spacing w:line="276" w:lineRule="auto"/>
        <w:jc w:val="both"/>
        <w:rPr>
          <w:rFonts w:ascii="Verdana" w:hAnsi="Verdana"/>
        </w:rPr>
      </w:pPr>
    </w:p>
    <w:p w14:paraId="779A4C5A" w14:textId="77777777" w:rsidR="00A455B1" w:rsidRDefault="00A455B1">
      <w:pPr>
        <w:shd w:val="clear" w:color="auto" w:fill="FFFFFF"/>
        <w:spacing w:line="276" w:lineRule="auto"/>
        <w:jc w:val="both"/>
        <w:rPr>
          <w:rFonts w:ascii="Verdana" w:hAnsi="Verdana"/>
        </w:rPr>
      </w:pPr>
      <w:r>
        <w:rPr>
          <w:rFonts w:ascii="Verdana" w:hAnsi="Verdana"/>
        </w:rPr>
        <w:t xml:space="preserve">Vsi transportni in drugi stroški v zvezi s popravilom v času garancijske dobe bremenijo izvajalca. </w:t>
      </w:r>
    </w:p>
    <w:p w14:paraId="75701FCA" w14:textId="77777777" w:rsidR="00A455B1" w:rsidRDefault="00A455B1">
      <w:pPr>
        <w:shd w:val="clear" w:color="auto" w:fill="FFFFFF"/>
        <w:spacing w:line="276" w:lineRule="auto"/>
        <w:jc w:val="both"/>
        <w:rPr>
          <w:rFonts w:ascii="Verdana" w:hAnsi="Verdana"/>
        </w:rPr>
      </w:pPr>
    </w:p>
    <w:p w14:paraId="69807567" w14:textId="77777777" w:rsidR="00A455B1" w:rsidRDefault="00A455B1">
      <w:pPr>
        <w:shd w:val="clear" w:color="auto" w:fill="FFFFFF"/>
        <w:spacing w:line="276" w:lineRule="auto"/>
        <w:jc w:val="both"/>
        <w:rPr>
          <w:rFonts w:ascii="Verdana" w:hAnsi="Verdana"/>
        </w:rPr>
      </w:pPr>
      <w:r>
        <w:rPr>
          <w:rFonts w:ascii="Verdana" w:hAnsi="Verdana"/>
        </w:rPr>
        <w:t>V primeru, da izvajalec pomanjkljivosti ne odpravi v dogovorjenem roku, sme naročnik napake odpraviti na izvajalčev račun s pribitkom vseh stroškov, ki jih je pri tem imel.</w:t>
      </w:r>
    </w:p>
    <w:p w14:paraId="20198483" w14:textId="08B9DEC7" w:rsidR="00A455B1" w:rsidRDefault="00A455B1">
      <w:pPr>
        <w:shd w:val="clear" w:color="auto" w:fill="FFFFFF"/>
        <w:spacing w:line="276" w:lineRule="auto"/>
        <w:jc w:val="both"/>
        <w:rPr>
          <w:rFonts w:ascii="Verdana" w:hAnsi="Verdana"/>
        </w:rPr>
      </w:pPr>
      <w:r>
        <w:rPr>
          <w:rFonts w:ascii="Verdana" w:hAnsi="Verdana"/>
        </w:rPr>
        <w:t xml:space="preserve">Za poplačilo </w:t>
      </w:r>
      <w:r w:rsidR="007F1BCF">
        <w:rPr>
          <w:rFonts w:ascii="Verdana" w:hAnsi="Verdana"/>
        </w:rPr>
        <w:t xml:space="preserve">tako nastalih </w:t>
      </w:r>
      <w:r>
        <w:rPr>
          <w:rFonts w:ascii="Verdana" w:hAnsi="Verdana"/>
        </w:rPr>
        <w:t>stroškov</w:t>
      </w:r>
      <w:r w:rsidR="00E17627">
        <w:rPr>
          <w:rFonts w:ascii="Verdana" w:hAnsi="Verdana"/>
        </w:rPr>
        <w:t xml:space="preserve">, </w:t>
      </w:r>
      <w:r>
        <w:rPr>
          <w:rFonts w:ascii="Verdana" w:hAnsi="Verdana"/>
        </w:rPr>
        <w:t>naročnik unovči garancijo za odpravo napak v garancijskem roku.</w:t>
      </w:r>
      <w:r w:rsidR="007F1BCF">
        <w:rPr>
          <w:rFonts w:ascii="Verdana" w:hAnsi="Verdana"/>
        </w:rPr>
        <w:t xml:space="preserve"> Če le-ta ne zadošča, je izvajalec dolžan plačati razliko do polne višine stroškov v roku 30 dni od datuma prejema računa.</w:t>
      </w:r>
    </w:p>
    <w:p w14:paraId="17F4C414" w14:textId="77777777" w:rsidR="00054C7C" w:rsidRDefault="00054C7C">
      <w:pPr>
        <w:shd w:val="clear" w:color="auto" w:fill="FFFFFF"/>
        <w:spacing w:line="276" w:lineRule="auto"/>
        <w:jc w:val="both"/>
        <w:rPr>
          <w:rFonts w:ascii="Verdana" w:hAnsi="Verdana"/>
        </w:rPr>
      </w:pPr>
    </w:p>
    <w:p w14:paraId="496D2B49" w14:textId="38EE831F" w:rsidR="00565E62" w:rsidRDefault="006475F4">
      <w:pPr>
        <w:pStyle w:val="Podnaslov"/>
        <w:numPr>
          <w:ilvl w:val="0"/>
          <w:numId w:val="0"/>
        </w:numPr>
      </w:pPr>
      <w:r>
        <w:t>X</w:t>
      </w:r>
      <w:r w:rsidR="006B39E4">
        <w:t>VI</w:t>
      </w:r>
      <w:r w:rsidR="003C3660">
        <w:t>I</w:t>
      </w:r>
      <w:r>
        <w:t xml:space="preserve"> </w:t>
      </w:r>
      <w:r w:rsidR="00B10B1F">
        <w:t>POGODBENA KAZEN</w:t>
      </w:r>
      <w:r w:rsidR="00A85625">
        <w:t xml:space="preserve"> </w:t>
      </w:r>
    </w:p>
    <w:p w14:paraId="4EBDC544" w14:textId="10BD4F8F" w:rsidR="00565E62" w:rsidRDefault="00C228D7">
      <w:pPr>
        <w:pStyle w:val="Naslov"/>
        <w:numPr>
          <w:ilvl w:val="0"/>
          <w:numId w:val="0"/>
        </w:numPr>
        <w:ind w:left="3686"/>
      </w:pPr>
      <w:r>
        <w:t>39</w:t>
      </w:r>
      <w:r w:rsidR="00001013">
        <w:t xml:space="preserve">. </w:t>
      </w:r>
      <w:r w:rsidR="00565E62">
        <w:t>člen</w:t>
      </w:r>
    </w:p>
    <w:p w14:paraId="6B831932" w14:textId="1F6A782B" w:rsidR="00124473" w:rsidRPr="00124473" w:rsidRDefault="00124473" w:rsidP="002D219B">
      <w:pPr>
        <w:spacing w:line="276" w:lineRule="auto"/>
        <w:jc w:val="center"/>
        <w:rPr>
          <w:rFonts w:ascii="Verdana" w:hAnsi="Verdana"/>
          <w:b/>
        </w:rPr>
      </w:pPr>
      <w:r w:rsidRPr="00124473">
        <w:rPr>
          <w:rFonts w:ascii="Verdana" w:hAnsi="Verdana"/>
          <w:b/>
        </w:rPr>
        <w:t>Izvedbena dela</w:t>
      </w:r>
    </w:p>
    <w:p w14:paraId="6145A6A1" w14:textId="77777777" w:rsidR="00565E62" w:rsidRDefault="00565E62" w:rsidP="002D219B">
      <w:pPr>
        <w:spacing w:line="276" w:lineRule="auto"/>
      </w:pPr>
    </w:p>
    <w:p w14:paraId="227FB829" w14:textId="358280B2" w:rsidR="00EB46AE" w:rsidRDefault="00A64425">
      <w:pPr>
        <w:spacing w:line="276" w:lineRule="auto"/>
        <w:jc w:val="both"/>
        <w:rPr>
          <w:rFonts w:ascii="Verdana" w:hAnsi="Verdana"/>
        </w:rPr>
      </w:pPr>
      <w:r>
        <w:rPr>
          <w:rFonts w:ascii="Verdana" w:hAnsi="Verdana"/>
        </w:rPr>
        <w:t>Izvajalec je v primeru zamud</w:t>
      </w:r>
      <w:r w:rsidR="00001013">
        <w:rPr>
          <w:rFonts w:ascii="Verdana" w:hAnsi="Verdana"/>
        </w:rPr>
        <w:t>e rok</w:t>
      </w:r>
      <w:r w:rsidR="0074574C">
        <w:rPr>
          <w:rFonts w:ascii="Verdana" w:hAnsi="Verdana"/>
        </w:rPr>
        <w:t>ov</w:t>
      </w:r>
      <w:r w:rsidR="00001013">
        <w:rPr>
          <w:rFonts w:ascii="Verdana" w:hAnsi="Verdana"/>
        </w:rPr>
        <w:t xml:space="preserve"> izvedbe</w:t>
      </w:r>
      <w:r w:rsidR="00A85625">
        <w:rPr>
          <w:rFonts w:ascii="Verdana" w:hAnsi="Verdana"/>
        </w:rPr>
        <w:t xml:space="preserve"> posamezne faze</w:t>
      </w:r>
      <w:r w:rsidR="00001013">
        <w:rPr>
          <w:rFonts w:ascii="Verdana" w:hAnsi="Verdana"/>
        </w:rPr>
        <w:t xml:space="preserve"> iz </w:t>
      </w:r>
      <w:r w:rsidR="008A4E2A">
        <w:rPr>
          <w:rFonts w:ascii="Verdana" w:hAnsi="Verdana"/>
        </w:rPr>
        <w:t>1</w:t>
      </w:r>
      <w:r w:rsidR="005378B3">
        <w:rPr>
          <w:rFonts w:ascii="Verdana" w:hAnsi="Verdana"/>
        </w:rPr>
        <w:t>1</w:t>
      </w:r>
      <w:r w:rsidR="00001013">
        <w:rPr>
          <w:rFonts w:ascii="Verdana" w:hAnsi="Verdana"/>
        </w:rPr>
        <w:t>. č</w:t>
      </w:r>
      <w:r>
        <w:rPr>
          <w:rFonts w:ascii="Verdana" w:hAnsi="Verdana"/>
        </w:rPr>
        <w:t>lena te pogodbe, ki ni</w:t>
      </w:r>
      <w:r w:rsidR="0074574C">
        <w:rPr>
          <w:rFonts w:ascii="Verdana" w:hAnsi="Verdana"/>
        </w:rPr>
        <w:t>so</w:t>
      </w:r>
      <w:r>
        <w:rPr>
          <w:rFonts w:ascii="Verdana" w:hAnsi="Verdana"/>
        </w:rPr>
        <w:t xml:space="preserve"> posledica višje sile ali razlogov na strani naročnika, dolžan plačati naročniku pogodbeno kazen v višini 0,5% od pogodbene vrednosti del </w:t>
      </w:r>
      <w:r w:rsidR="00A85625">
        <w:rPr>
          <w:rFonts w:ascii="Verdana" w:hAnsi="Verdana"/>
        </w:rPr>
        <w:t xml:space="preserve"> iz posamezne faze </w:t>
      </w:r>
      <w:r>
        <w:rPr>
          <w:rFonts w:ascii="Verdana" w:hAnsi="Verdana"/>
        </w:rPr>
        <w:t xml:space="preserve">za vsak dan zamude, vendar skupaj največ 5% od </w:t>
      </w:r>
      <w:r w:rsidR="00A85625">
        <w:rPr>
          <w:rFonts w:ascii="Verdana" w:hAnsi="Verdana"/>
        </w:rPr>
        <w:t xml:space="preserve">skupne </w:t>
      </w:r>
      <w:r>
        <w:rPr>
          <w:rFonts w:ascii="Verdana" w:hAnsi="Verdana"/>
        </w:rPr>
        <w:t>pogodbene vrednosti del v EUR z DDV. Pogodbena kazen se obračuna pri plačilu končne situacije</w:t>
      </w:r>
      <w:r w:rsidR="00A85625">
        <w:rPr>
          <w:rFonts w:ascii="Verdana" w:hAnsi="Verdana"/>
        </w:rPr>
        <w:t xml:space="preserve"> posamezne faze</w:t>
      </w:r>
      <w:r>
        <w:rPr>
          <w:rFonts w:ascii="Verdana" w:hAnsi="Verdana"/>
        </w:rPr>
        <w:t>. Pogodbeni stranki soglašata, da naročnik ni dolžan sporočiti izvajalcu, da si pridržuje pravico do pogodbene kazni, če je izvajalec v zamudi.</w:t>
      </w:r>
    </w:p>
    <w:p w14:paraId="62C30F3B" w14:textId="77777777" w:rsidR="00C228D7" w:rsidRDefault="00C228D7">
      <w:pPr>
        <w:spacing w:line="276" w:lineRule="auto"/>
        <w:jc w:val="both"/>
        <w:rPr>
          <w:rFonts w:ascii="Verdana" w:hAnsi="Verdana"/>
        </w:rPr>
      </w:pPr>
    </w:p>
    <w:p w14:paraId="21566847" w14:textId="627E72D3" w:rsidR="00A85625" w:rsidRDefault="001A436F">
      <w:pPr>
        <w:spacing w:line="276" w:lineRule="auto"/>
        <w:jc w:val="center"/>
        <w:rPr>
          <w:rFonts w:ascii="Verdana" w:hAnsi="Verdana"/>
        </w:rPr>
      </w:pPr>
      <w:r w:rsidRPr="001A436F">
        <w:rPr>
          <w:rFonts w:ascii="Verdana" w:hAnsi="Verdana"/>
        </w:rPr>
        <w:t>4</w:t>
      </w:r>
      <w:r w:rsidR="00C228D7">
        <w:rPr>
          <w:rFonts w:ascii="Verdana" w:hAnsi="Verdana"/>
        </w:rPr>
        <w:t>0</w:t>
      </w:r>
      <w:r w:rsidR="00A85625" w:rsidRPr="001A436F">
        <w:rPr>
          <w:rFonts w:ascii="Verdana" w:hAnsi="Verdana"/>
        </w:rPr>
        <w:t>. člen</w:t>
      </w:r>
    </w:p>
    <w:p w14:paraId="1EEE1308" w14:textId="1A6BAA4E" w:rsidR="00124473" w:rsidRPr="00124473" w:rsidRDefault="002500A4">
      <w:pPr>
        <w:spacing w:line="276" w:lineRule="auto"/>
        <w:jc w:val="center"/>
        <w:rPr>
          <w:rFonts w:ascii="Verdana" w:hAnsi="Verdana"/>
          <w:b/>
        </w:rPr>
      </w:pPr>
      <w:r>
        <w:rPr>
          <w:rFonts w:ascii="Verdana" w:hAnsi="Verdana"/>
          <w:b/>
        </w:rPr>
        <w:t>Odprava napak v garancijski dobi</w:t>
      </w:r>
    </w:p>
    <w:p w14:paraId="7ABC38FC" w14:textId="77777777" w:rsidR="00A85625" w:rsidRDefault="00A85625">
      <w:pPr>
        <w:spacing w:line="276" w:lineRule="auto"/>
        <w:jc w:val="both"/>
        <w:rPr>
          <w:rFonts w:ascii="Verdana" w:hAnsi="Verdana"/>
        </w:rPr>
      </w:pPr>
    </w:p>
    <w:p w14:paraId="1D4B2D80" w14:textId="2F70B5E7" w:rsidR="00A85625" w:rsidRDefault="00A85625">
      <w:pPr>
        <w:spacing w:line="276" w:lineRule="auto"/>
        <w:jc w:val="both"/>
        <w:rPr>
          <w:rFonts w:ascii="Verdana" w:hAnsi="Verdana"/>
        </w:rPr>
      </w:pPr>
      <w:r>
        <w:rPr>
          <w:rFonts w:ascii="Verdana" w:hAnsi="Verdana"/>
        </w:rPr>
        <w:t>Izvajalec je</w:t>
      </w:r>
      <w:r w:rsidR="004061F4">
        <w:rPr>
          <w:rFonts w:ascii="Verdana" w:hAnsi="Verdana"/>
        </w:rPr>
        <w:t xml:space="preserve"> v primeru zamude rokov iz 1</w:t>
      </w:r>
      <w:r w:rsidR="005378B3">
        <w:rPr>
          <w:rFonts w:ascii="Verdana" w:hAnsi="Verdana"/>
        </w:rPr>
        <w:t>3</w:t>
      </w:r>
      <w:r w:rsidR="004061F4">
        <w:rPr>
          <w:rFonts w:ascii="Verdana" w:hAnsi="Verdana"/>
        </w:rPr>
        <w:t>. č</w:t>
      </w:r>
      <w:r>
        <w:rPr>
          <w:rFonts w:ascii="Verdana" w:hAnsi="Verdana"/>
        </w:rPr>
        <w:t>lena te pogodbe, ki niso posledica višje sile ali razlogov na strani naročnika, dolžan plačati naročniku pogodbeno kazen, in sicer:</w:t>
      </w:r>
    </w:p>
    <w:p w14:paraId="33EE60E0" w14:textId="7D9AC7A1" w:rsidR="00A85625" w:rsidRPr="004061F4" w:rsidRDefault="00A85625">
      <w:pPr>
        <w:pStyle w:val="Odstavekseznama"/>
        <w:numPr>
          <w:ilvl w:val="0"/>
          <w:numId w:val="35"/>
        </w:numPr>
        <w:spacing w:line="276" w:lineRule="auto"/>
        <w:jc w:val="both"/>
        <w:rPr>
          <w:rFonts w:ascii="Verdana" w:hAnsi="Verdana"/>
        </w:rPr>
      </w:pPr>
      <w:r w:rsidRPr="004061F4">
        <w:rPr>
          <w:rFonts w:ascii="Verdana" w:hAnsi="Verdana"/>
        </w:rPr>
        <w:t>za vsako uro zamude roka, določenega za prihod na lokacijo naročnika, se pogodbena kazen obračuna v višini 20 EUR, vendar skupaj za posamezno zamudo ne več kot 100 EUR na dogodek,</w:t>
      </w:r>
    </w:p>
    <w:p w14:paraId="03329287" w14:textId="6560474D" w:rsidR="00A85625" w:rsidRPr="004061F4" w:rsidRDefault="00A85625">
      <w:pPr>
        <w:pStyle w:val="Odstavekseznama"/>
        <w:numPr>
          <w:ilvl w:val="0"/>
          <w:numId w:val="35"/>
        </w:numPr>
        <w:spacing w:line="276" w:lineRule="auto"/>
        <w:jc w:val="both"/>
        <w:rPr>
          <w:rFonts w:ascii="Verdana" w:hAnsi="Verdana"/>
        </w:rPr>
      </w:pPr>
      <w:r w:rsidRPr="004061F4">
        <w:rPr>
          <w:rFonts w:ascii="Verdana" w:hAnsi="Verdana"/>
        </w:rPr>
        <w:t>za vsak dan zamude roka, ki je določen za odpravo napake po dobavi rezervnih delov, se pogodbena kazen obračuna v višini 100 EUR, vendar skupaj za posamezno zamudo ne več kot 500 EUR.</w:t>
      </w:r>
    </w:p>
    <w:p w14:paraId="462BFD77" w14:textId="77777777" w:rsidR="00A85625" w:rsidRDefault="00A85625">
      <w:pPr>
        <w:spacing w:line="276" w:lineRule="auto"/>
        <w:jc w:val="both"/>
        <w:rPr>
          <w:rFonts w:ascii="Verdana" w:hAnsi="Verdana"/>
        </w:rPr>
      </w:pPr>
    </w:p>
    <w:p w14:paraId="53237E91" w14:textId="1790E278" w:rsidR="004258AD" w:rsidRPr="004258AD" w:rsidRDefault="004258AD">
      <w:pPr>
        <w:shd w:val="clear" w:color="auto" w:fill="FFFFFF"/>
        <w:spacing w:line="276" w:lineRule="auto"/>
        <w:jc w:val="center"/>
        <w:rPr>
          <w:rFonts w:ascii="Verdana" w:hAnsi="Verdana"/>
          <w:b/>
        </w:rPr>
      </w:pPr>
      <w:r w:rsidRPr="004258AD">
        <w:rPr>
          <w:rFonts w:ascii="Verdana" w:hAnsi="Verdana"/>
          <w:b/>
        </w:rPr>
        <w:t>X</w:t>
      </w:r>
      <w:r w:rsidR="00C228D7">
        <w:rPr>
          <w:rFonts w:ascii="Verdana" w:hAnsi="Verdana"/>
          <w:b/>
        </w:rPr>
        <w:t>VIII</w:t>
      </w:r>
      <w:r w:rsidRPr="004258AD">
        <w:rPr>
          <w:rFonts w:ascii="Verdana" w:hAnsi="Verdana"/>
          <w:b/>
        </w:rPr>
        <w:tab/>
        <w:t>POVRAČILO STROŠKOV IN ŠKODE</w:t>
      </w:r>
    </w:p>
    <w:p w14:paraId="13BB6D40" w14:textId="5187FCD7" w:rsidR="004258AD" w:rsidRPr="004258AD" w:rsidRDefault="001A436F" w:rsidP="002D219B">
      <w:pPr>
        <w:pStyle w:val="Naslov"/>
        <w:numPr>
          <w:ilvl w:val="0"/>
          <w:numId w:val="0"/>
        </w:numPr>
        <w:ind w:left="3904"/>
      </w:pPr>
      <w:r>
        <w:t>4</w:t>
      </w:r>
      <w:r w:rsidR="00C228D7">
        <w:t>1</w:t>
      </w:r>
      <w:r w:rsidR="00001013">
        <w:t xml:space="preserve">. </w:t>
      </w:r>
      <w:r w:rsidR="004258AD" w:rsidRPr="004258AD">
        <w:t>člen</w:t>
      </w:r>
    </w:p>
    <w:p w14:paraId="3CBC85B0" w14:textId="77777777" w:rsidR="004258AD" w:rsidRDefault="004258AD" w:rsidP="002D219B">
      <w:pPr>
        <w:spacing w:line="276" w:lineRule="auto"/>
      </w:pPr>
    </w:p>
    <w:p w14:paraId="63F90742" w14:textId="28B000D5" w:rsidR="004258AD" w:rsidRDefault="004258AD" w:rsidP="002D219B">
      <w:pPr>
        <w:spacing w:line="276" w:lineRule="auto"/>
        <w:jc w:val="both"/>
        <w:rPr>
          <w:rFonts w:ascii="Verdana" w:hAnsi="Verdana"/>
        </w:rPr>
      </w:pPr>
      <w:r>
        <w:rPr>
          <w:rFonts w:ascii="Verdana" w:hAnsi="Verdana"/>
        </w:rPr>
        <w:t>Pogodbeni stranki se dogovorita, da je izvajalec dolžan naročniku povrniti vse stroške in škodo, ki bi naročniku nastali zaradi zamud</w:t>
      </w:r>
      <w:r w:rsidR="004A7460">
        <w:rPr>
          <w:rFonts w:ascii="Verdana" w:hAnsi="Verdana"/>
        </w:rPr>
        <w:t>a</w:t>
      </w:r>
      <w:r>
        <w:rPr>
          <w:rFonts w:ascii="Verdana" w:hAnsi="Verdana"/>
        </w:rPr>
        <w:t xml:space="preserve"> </w:t>
      </w:r>
      <w:r w:rsidR="004A7460">
        <w:rPr>
          <w:rFonts w:ascii="Verdana" w:hAnsi="Verdana"/>
        </w:rPr>
        <w:t>izvedbe</w:t>
      </w:r>
      <w:r>
        <w:rPr>
          <w:rFonts w:ascii="Verdana" w:hAnsi="Verdana"/>
        </w:rPr>
        <w:t xml:space="preserve"> in presegajo </w:t>
      </w:r>
      <w:r w:rsidR="00A85625">
        <w:rPr>
          <w:rFonts w:ascii="Verdana" w:hAnsi="Verdana"/>
        </w:rPr>
        <w:t>zneske</w:t>
      </w:r>
      <w:r>
        <w:rPr>
          <w:rFonts w:ascii="Verdana" w:hAnsi="Verdana"/>
        </w:rPr>
        <w:t xml:space="preserve"> pogodben</w:t>
      </w:r>
      <w:r w:rsidR="00A85625">
        <w:rPr>
          <w:rFonts w:ascii="Verdana" w:hAnsi="Verdana"/>
        </w:rPr>
        <w:t>ih</w:t>
      </w:r>
      <w:r>
        <w:rPr>
          <w:rFonts w:ascii="Verdana" w:hAnsi="Verdana"/>
        </w:rPr>
        <w:t xml:space="preserve"> kazni iz </w:t>
      </w:r>
      <w:r w:rsidR="00060DFC">
        <w:rPr>
          <w:rFonts w:ascii="Verdana" w:hAnsi="Verdana"/>
        </w:rPr>
        <w:t>39</w:t>
      </w:r>
      <w:r w:rsidR="00A85625">
        <w:rPr>
          <w:rFonts w:ascii="Verdana" w:hAnsi="Verdana"/>
        </w:rPr>
        <w:t>. in 4</w:t>
      </w:r>
      <w:r w:rsidR="00060DFC">
        <w:rPr>
          <w:rFonts w:ascii="Verdana" w:hAnsi="Verdana"/>
        </w:rPr>
        <w:t>0</w:t>
      </w:r>
      <w:r>
        <w:rPr>
          <w:rFonts w:ascii="Verdana" w:hAnsi="Verdana"/>
        </w:rPr>
        <w:t>. člena, ali drugih razlogov na strani izvajalca.</w:t>
      </w:r>
    </w:p>
    <w:p w14:paraId="3688371E" w14:textId="77777777" w:rsidR="00A85625" w:rsidRDefault="00A85625" w:rsidP="002D219B">
      <w:pPr>
        <w:spacing w:line="276" w:lineRule="auto"/>
        <w:jc w:val="both"/>
        <w:rPr>
          <w:rFonts w:ascii="Verdana" w:hAnsi="Verdana"/>
        </w:rPr>
      </w:pPr>
    </w:p>
    <w:p w14:paraId="22B75C0E" w14:textId="6C22BF21" w:rsidR="00A85625" w:rsidRDefault="00A85625" w:rsidP="002D219B">
      <w:pPr>
        <w:spacing w:line="276" w:lineRule="auto"/>
        <w:jc w:val="both"/>
        <w:rPr>
          <w:rFonts w:ascii="Verdana" w:hAnsi="Verdana"/>
        </w:rPr>
      </w:pPr>
      <w:r>
        <w:rPr>
          <w:rFonts w:ascii="Verdana" w:hAnsi="Verdana"/>
        </w:rPr>
        <w:lastRenderedPageBreak/>
        <w:t>Pogodbeni stranki se dogovorita, da mora izvajalec naročniku povrniti tudi vso preostalo škodo, ki bi naročniku nastala zaradi zamude in presega znesek pogodbene kazni.</w:t>
      </w:r>
    </w:p>
    <w:p w14:paraId="6F535CF9" w14:textId="77777777" w:rsidR="00A85625" w:rsidRDefault="00A85625" w:rsidP="002D219B">
      <w:pPr>
        <w:spacing w:line="276" w:lineRule="auto"/>
        <w:jc w:val="both"/>
        <w:rPr>
          <w:rFonts w:ascii="Verdana" w:hAnsi="Verdana"/>
        </w:rPr>
      </w:pPr>
    </w:p>
    <w:p w14:paraId="0C0B4CCD" w14:textId="6E632976" w:rsidR="00A85625" w:rsidRDefault="00A85625" w:rsidP="002D219B">
      <w:pPr>
        <w:spacing w:line="276" w:lineRule="auto"/>
        <w:jc w:val="both"/>
        <w:rPr>
          <w:rFonts w:ascii="Verdana" w:hAnsi="Verdana"/>
        </w:rPr>
      </w:pPr>
      <w:r>
        <w:rPr>
          <w:rFonts w:ascii="Verdana" w:hAnsi="Verdana"/>
        </w:rPr>
        <w:t>Pogodbena kazen se obračuna ne glede na to, ali izvajalec zamuja z izvedbo storitev v celoti ali le delno.</w:t>
      </w:r>
    </w:p>
    <w:p w14:paraId="288E1909" w14:textId="77777777" w:rsidR="00A85625" w:rsidRDefault="00A85625" w:rsidP="002D219B">
      <w:pPr>
        <w:spacing w:line="276" w:lineRule="auto"/>
        <w:jc w:val="both"/>
        <w:rPr>
          <w:rFonts w:ascii="Verdana" w:hAnsi="Verdana"/>
        </w:rPr>
      </w:pPr>
    </w:p>
    <w:p w14:paraId="6D3A80BC" w14:textId="72BF7526" w:rsidR="00A85625" w:rsidRDefault="00A85625" w:rsidP="002D219B">
      <w:pPr>
        <w:spacing w:line="276" w:lineRule="auto"/>
        <w:jc w:val="both"/>
        <w:rPr>
          <w:rFonts w:ascii="Verdana" w:hAnsi="Verdana"/>
        </w:rPr>
      </w:pPr>
      <w:r>
        <w:rPr>
          <w:rFonts w:ascii="Verdana" w:hAnsi="Verdana"/>
        </w:rPr>
        <w:t>Iz naslova pogodbene kazni naročnik izvajalcu izstavi bremepis, ki ga je izvajalec dolžan plačati v osmih dneh od dneva prejema.</w:t>
      </w:r>
    </w:p>
    <w:p w14:paraId="3E3E9E9D" w14:textId="77777777" w:rsidR="004258AD" w:rsidRDefault="004258AD" w:rsidP="002D219B">
      <w:pPr>
        <w:spacing w:line="276" w:lineRule="auto"/>
        <w:jc w:val="both"/>
        <w:rPr>
          <w:rFonts w:ascii="Verdana" w:hAnsi="Verdana"/>
        </w:rPr>
      </w:pPr>
    </w:p>
    <w:p w14:paraId="06C105E9" w14:textId="2C4CD12A" w:rsidR="00565E62" w:rsidRDefault="006475F4">
      <w:pPr>
        <w:pStyle w:val="Podnaslov"/>
        <w:numPr>
          <w:ilvl w:val="0"/>
          <w:numId w:val="0"/>
        </w:numPr>
        <w:ind w:left="2694"/>
        <w:jc w:val="left"/>
      </w:pPr>
      <w:r>
        <w:t>X</w:t>
      </w:r>
      <w:r w:rsidR="00C228D7">
        <w:t>I</w:t>
      </w:r>
      <w:r w:rsidR="001A436F">
        <w:t>X</w:t>
      </w:r>
      <w:r>
        <w:t xml:space="preserve"> </w:t>
      </w:r>
      <w:r w:rsidR="00565E62">
        <w:t>SKRBNIKI POGODBE</w:t>
      </w:r>
    </w:p>
    <w:p w14:paraId="181AF266" w14:textId="32B36233" w:rsidR="00565E62" w:rsidRPr="00565E62" w:rsidRDefault="001A436F">
      <w:pPr>
        <w:pStyle w:val="Naslov"/>
        <w:numPr>
          <w:ilvl w:val="0"/>
          <w:numId w:val="0"/>
        </w:numPr>
        <w:ind w:left="3686"/>
      </w:pPr>
      <w:r>
        <w:t>4</w:t>
      </w:r>
      <w:r w:rsidR="00C228D7">
        <w:t>2</w:t>
      </w:r>
      <w:r w:rsidR="00001013">
        <w:t xml:space="preserve">. </w:t>
      </w:r>
      <w:r w:rsidR="00565E62">
        <w:t>člen</w:t>
      </w:r>
    </w:p>
    <w:p w14:paraId="5CD1F750" w14:textId="77777777" w:rsidR="00565E62" w:rsidRDefault="00565E62" w:rsidP="002D219B">
      <w:pPr>
        <w:spacing w:line="276" w:lineRule="auto"/>
      </w:pPr>
    </w:p>
    <w:p w14:paraId="7E09A41B" w14:textId="77777777" w:rsidR="007776E7" w:rsidRDefault="007776E7">
      <w:pPr>
        <w:spacing w:line="276" w:lineRule="auto"/>
        <w:jc w:val="both"/>
        <w:rPr>
          <w:rFonts w:ascii="Verdana" w:hAnsi="Verdana"/>
        </w:rPr>
      </w:pPr>
      <w:r>
        <w:rPr>
          <w:rFonts w:ascii="Verdana" w:hAnsi="Verdana"/>
        </w:rPr>
        <w:t>Pogodbeni stranki imenujeta svoje skrbnike pogodbe z namenom, da bi sproti reševali nerešene težave in tako omogočili nemoteno izvedbo pogodbenih obveznosti.</w:t>
      </w:r>
    </w:p>
    <w:p w14:paraId="52E99D2A" w14:textId="77777777" w:rsidR="007776E7" w:rsidRDefault="007776E7">
      <w:pPr>
        <w:spacing w:line="276" w:lineRule="auto"/>
        <w:jc w:val="both"/>
        <w:rPr>
          <w:rFonts w:ascii="Verdana" w:hAnsi="Verdana"/>
        </w:rPr>
      </w:pPr>
    </w:p>
    <w:p w14:paraId="673F29C0" w14:textId="77777777" w:rsidR="00565E62" w:rsidRPr="00565E62" w:rsidRDefault="00565E62">
      <w:pPr>
        <w:spacing w:line="276" w:lineRule="auto"/>
        <w:jc w:val="both"/>
        <w:rPr>
          <w:rFonts w:ascii="Verdana" w:hAnsi="Verdana"/>
          <w:color w:val="000000"/>
        </w:rPr>
      </w:pPr>
      <w:r>
        <w:rPr>
          <w:rFonts w:ascii="Verdana" w:hAnsi="Verdana"/>
        </w:rPr>
        <w:t xml:space="preserve">Skrbnik pogodbe na strani naročnika je </w:t>
      </w:r>
      <w:r w:rsidRPr="00D35A48">
        <w:rPr>
          <w:rFonts w:ascii="Verdana" w:hAnsi="Verdana"/>
          <w:color w:val="000000"/>
        </w:rPr>
        <w:t>________________________, elektronski naslov ___________________, telefonska št. _________________</w:t>
      </w:r>
      <w:r w:rsidRPr="00565E62">
        <w:rPr>
          <w:rFonts w:ascii="Verdana" w:hAnsi="Verdana"/>
          <w:color w:val="000000"/>
        </w:rPr>
        <w:t>.</w:t>
      </w:r>
      <w:r w:rsidR="005D2F8F">
        <w:rPr>
          <w:rFonts w:ascii="Verdana" w:hAnsi="Verdana"/>
          <w:color w:val="000000"/>
        </w:rPr>
        <w:t xml:space="preserve"> </w:t>
      </w:r>
    </w:p>
    <w:p w14:paraId="7D318E40" w14:textId="77777777" w:rsidR="00565E62" w:rsidRPr="00B06771" w:rsidRDefault="00565E62" w:rsidP="002D219B">
      <w:pPr>
        <w:spacing w:line="276" w:lineRule="auto"/>
        <w:rPr>
          <w:rFonts w:ascii="Verdana" w:hAnsi="Verdana"/>
          <w:sz w:val="16"/>
          <w:szCs w:val="16"/>
        </w:rPr>
      </w:pPr>
      <w:r>
        <w:rPr>
          <w:rFonts w:ascii="Verdana" w:hAnsi="Verdana"/>
          <w:b/>
          <w:sz w:val="16"/>
          <w:szCs w:val="16"/>
        </w:rPr>
        <w:t xml:space="preserve">              </w:t>
      </w:r>
      <w:r w:rsidRPr="00B06771">
        <w:rPr>
          <w:rFonts w:ascii="Verdana" w:hAnsi="Verdana"/>
          <w:sz w:val="16"/>
          <w:szCs w:val="16"/>
        </w:rPr>
        <w:t xml:space="preserve">                              (podatke navede naročnik)</w:t>
      </w:r>
    </w:p>
    <w:p w14:paraId="712B35D7" w14:textId="77777777" w:rsidR="00565E62" w:rsidRDefault="00565E62" w:rsidP="002D219B">
      <w:pPr>
        <w:spacing w:line="276" w:lineRule="auto"/>
        <w:rPr>
          <w:rFonts w:ascii="Verdana" w:hAnsi="Verdana"/>
          <w:b/>
        </w:rPr>
      </w:pPr>
    </w:p>
    <w:p w14:paraId="21BD7E68" w14:textId="77777777" w:rsidR="00565E62" w:rsidRPr="00D35A48" w:rsidRDefault="00565E62">
      <w:pPr>
        <w:spacing w:line="276" w:lineRule="auto"/>
        <w:jc w:val="both"/>
        <w:rPr>
          <w:rFonts w:ascii="Verdana" w:hAnsi="Verdana"/>
          <w:color w:val="000000"/>
        </w:rPr>
      </w:pPr>
      <w:r w:rsidRPr="00D35A48">
        <w:rPr>
          <w:rFonts w:ascii="Verdana" w:hAnsi="Verdana"/>
          <w:color w:val="000000"/>
        </w:rPr>
        <w:t>Skrbnik pogodbe na strani izvajalca</w:t>
      </w:r>
      <w:r>
        <w:rPr>
          <w:rFonts w:ascii="Verdana" w:hAnsi="Verdana"/>
          <w:color w:val="000000"/>
        </w:rPr>
        <w:t xml:space="preserve"> </w:t>
      </w:r>
      <w:r w:rsidRPr="00D35A48">
        <w:rPr>
          <w:rFonts w:ascii="Verdana" w:hAnsi="Verdana"/>
          <w:color w:val="000000"/>
        </w:rPr>
        <w:t>je ________________________, elektronski naslov ___________________, telefonska št. _________________</w:t>
      </w:r>
      <w:r w:rsidR="007776E7">
        <w:rPr>
          <w:rFonts w:ascii="Verdana" w:hAnsi="Verdana"/>
          <w:color w:val="000000"/>
        </w:rPr>
        <w:t>.</w:t>
      </w:r>
    </w:p>
    <w:p w14:paraId="7DA714A6" w14:textId="77777777" w:rsidR="00565E62" w:rsidRDefault="00565E62">
      <w:pPr>
        <w:spacing w:line="276" w:lineRule="auto"/>
        <w:jc w:val="both"/>
        <w:rPr>
          <w:rFonts w:ascii="Verdana" w:hAnsi="Verdana"/>
          <w:color w:val="000000"/>
        </w:rPr>
      </w:pPr>
    </w:p>
    <w:p w14:paraId="0DD01F57" w14:textId="77777777" w:rsidR="00565E62" w:rsidRDefault="00565E62">
      <w:pPr>
        <w:spacing w:line="276" w:lineRule="auto"/>
        <w:jc w:val="both"/>
        <w:rPr>
          <w:rFonts w:ascii="Verdana" w:hAnsi="Verdana"/>
          <w:color w:val="000000"/>
        </w:rPr>
      </w:pPr>
      <w:r w:rsidRPr="00D35A48">
        <w:rPr>
          <w:rFonts w:ascii="Verdana" w:hAnsi="Verdana"/>
          <w:color w:val="000000"/>
        </w:rPr>
        <w:t>Pogodbeni stranki smeta v primeru objektivnih razlogov zamenjati skrbnika pogodbe.</w:t>
      </w:r>
      <w:r w:rsidR="007776E7">
        <w:rPr>
          <w:rFonts w:ascii="Verdana" w:hAnsi="Verdana"/>
          <w:color w:val="000000"/>
        </w:rPr>
        <w:t xml:space="preserve"> Za spremembo skrbnikov pogodbe je dovolj pisno obvestilo ene stranke drugi stranki.</w:t>
      </w:r>
    </w:p>
    <w:p w14:paraId="044F09FA" w14:textId="77777777" w:rsidR="007776E7" w:rsidRDefault="007776E7">
      <w:pPr>
        <w:spacing w:line="276" w:lineRule="auto"/>
        <w:jc w:val="both"/>
        <w:rPr>
          <w:rFonts w:ascii="Verdana" w:hAnsi="Verdana"/>
          <w:color w:val="000000"/>
        </w:rPr>
      </w:pPr>
    </w:p>
    <w:p w14:paraId="673E663A" w14:textId="32E83C14" w:rsidR="007776E7" w:rsidRDefault="007776E7">
      <w:pPr>
        <w:spacing w:line="276" w:lineRule="auto"/>
        <w:jc w:val="both"/>
        <w:rPr>
          <w:rFonts w:ascii="Verdana" w:hAnsi="Verdana"/>
          <w:color w:val="000000"/>
        </w:rPr>
      </w:pPr>
      <w:r>
        <w:rPr>
          <w:rFonts w:ascii="Verdana" w:hAnsi="Verdana"/>
          <w:color w:val="000000"/>
        </w:rPr>
        <w:t>Skrbnika sproti ocenjujeta kakovost opravljenih pogodbenih obveznosti ter razrešujeta morebitna nesoglasja, reklamacije in podobno. V kolikor naročnik poda pisne pripombe, jih je izvajalec dolžan upoštevati in odpraviti na svoje stroške.</w:t>
      </w:r>
    </w:p>
    <w:p w14:paraId="12559C1E" w14:textId="77777777" w:rsidR="00990588" w:rsidRDefault="00990588">
      <w:pPr>
        <w:spacing w:line="276" w:lineRule="auto"/>
        <w:jc w:val="both"/>
        <w:rPr>
          <w:rFonts w:ascii="Verdana" w:hAnsi="Verdana"/>
          <w:color w:val="000000"/>
        </w:rPr>
      </w:pPr>
    </w:p>
    <w:p w14:paraId="6470FEC6" w14:textId="26CB0EDA" w:rsidR="00565E62" w:rsidRDefault="006475F4">
      <w:pPr>
        <w:pStyle w:val="Podnaslov"/>
        <w:numPr>
          <w:ilvl w:val="0"/>
          <w:numId w:val="0"/>
        </w:numPr>
        <w:ind w:left="2552"/>
        <w:jc w:val="left"/>
      </w:pPr>
      <w:r>
        <w:t>X</w:t>
      </w:r>
      <w:r w:rsidR="001A436F">
        <w:t>X</w:t>
      </w:r>
      <w:r>
        <w:t xml:space="preserve"> </w:t>
      </w:r>
      <w:r w:rsidR="00565E62">
        <w:t>PROTIKORUPCIJSKA KLAVZULA</w:t>
      </w:r>
    </w:p>
    <w:p w14:paraId="168EF419" w14:textId="0B7B8C91" w:rsidR="00565E62" w:rsidRPr="00565E62" w:rsidRDefault="001A436F">
      <w:pPr>
        <w:pStyle w:val="Naslov"/>
        <w:numPr>
          <w:ilvl w:val="0"/>
          <w:numId w:val="0"/>
        </w:numPr>
        <w:ind w:left="3686"/>
      </w:pPr>
      <w:r>
        <w:t>4</w:t>
      </w:r>
      <w:r w:rsidR="00C228D7">
        <w:t>3</w:t>
      </w:r>
      <w:r w:rsidR="00001013">
        <w:t xml:space="preserve">. </w:t>
      </w:r>
      <w:r w:rsidR="00565E62">
        <w:t>člen</w:t>
      </w:r>
    </w:p>
    <w:p w14:paraId="05372EB0" w14:textId="77777777" w:rsidR="00565E62" w:rsidRDefault="00565E62" w:rsidP="002D219B">
      <w:pPr>
        <w:spacing w:line="276" w:lineRule="auto"/>
        <w:rPr>
          <w:rFonts w:ascii="Verdana" w:hAnsi="Verdana"/>
          <w:b/>
        </w:rPr>
      </w:pPr>
    </w:p>
    <w:p w14:paraId="3106D3FB" w14:textId="77777777" w:rsidR="00565E62" w:rsidRDefault="00565E62">
      <w:pPr>
        <w:spacing w:line="276" w:lineRule="auto"/>
        <w:jc w:val="both"/>
        <w:rPr>
          <w:rFonts w:ascii="Verdana" w:hAnsi="Verdana"/>
        </w:rPr>
      </w:pPr>
      <w:r w:rsidRPr="00D35A48">
        <w:rPr>
          <w:rFonts w:ascii="Verdana" w:hAnsi="Verdana"/>
        </w:rPr>
        <w:t>V primeru, da se ugotovi, da je pri izvedbi javnega naročila, na podlagi katerega je podpisana ta pogodba, ali pri izvajanju te pogodbe kdo v imenu ali na račun druge stranke, predstavniku ali posredniku naročnika ali drugega organa ali organizacije iz javnega sektorja obljubil, ponudil ali dal kakšno nedovoljeno korist za pridobitev tega posla ali za sklenitev tega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w:t>
      </w:r>
      <w:r>
        <w:rPr>
          <w:rFonts w:ascii="Verdana" w:hAnsi="Verdana"/>
        </w:rPr>
        <w:t xml:space="preserve"> </w:t>
      </w:r>
      <w:r w:rsidRPr="00D35A48">
        <w:rPr>
          <w:rFonts w:ascii="Verdana" w:hAnsi="Verdana"/>
        </w:rPr>
        <w:t>sektorja, drugi stranki pogodbe ali njenemu predstavniku, zastopniku, posredniku, je ta pogodba nična.</w:t>
      </w:r>
    </w:p>
    <w:p w14:paraId="6DFF06F1" w14:textId="77777777" w:rsidR="00004497" w:rsidRDefault="00004497" w:rsidP="002D219B">
      <w:pPr>
        <w:spacing w:line="276" w:lineRule="auto"/>
      </w:pPr>
    </w:p>
    <w:p w14:paraId="6BBA45AE" w14:textId="1DCC5BB0" w:rsidR="004E2A51" w:rsidRPr="004E2A51" w:rsidRDefault="006475F4">
      <w:pPr>
        <w:pStyle w:val="Podnaslov"/>
        <w:numPr>
          <w:ilvl w:val="0"/>
          <w:numId w:val="0"/>
        </w:numPr>
      </w:pPr>
      <w:r>
        <w:t>X</w:t>
      </w:r>
      <w:r w:rsidR="003C3660">
        <w:t>X</w:t>
      </w:r>
      <w:r w:rsidR="006B39E4">
        <w:t>I</w:t>
      </w:r>
      <w:r>
        <w:t xml:space="preserve"> </w:t>
      </w:r>
      <w:r w:rsidR="00004497">
        <w:t>PODIZVAJ</w:t>
      </w:r>
      <w:r w:rsidR="007805F7">
        <w:t>A</w:t>
      </w:r>
      <w:r w:rsidR="00004497">
        <w:t>LCI</w:t>
      </w:r>
    </w:p>
    <w:p w14:paraId="64102769" w14:textId="77777777" w:rsidR="004E2A51" w:rsidRDefault="004E2A51" w:rsidP="002D219B">
      <w:pPr>
        <w:spacing w:line="276" w:lineRule="auto"/>
        <w:jc w:val="center"/>
        <w:rPr>
          <w:rFonts w:ascii="Verdana" w:hAnsi="Verdana"/>
          <w:i/>
          <w:sz w:val="16"/>
          <w:szCs w:val="16"/>
        </w:rPr>
      </w:pPr>
      <w:r w:rsidRPr="004E2A51">
        <w:rPr>
          <w:rFonts w:ascii="Verdana" w:hAnsi="Verdana"/>
          <w:i/>
          <w:sz w:val="16"/>
          <w:szCs w:val="16"/>
        </w:rPr>
        <w:lastRenderedPageBreak/>
        <w:t>(Opomba naročnika: določbe navedene v tem delu bodo vključene v pogodbo le v primeru, če bo izvajalec nastopal skupaj s podizvajalci. V nasprotnem primeru se ta del vzorca pogodbe črta).</w:t>
      </w:r>
    </w:p>
    <w:p w14:paraId="4D08F723" w14:textId="77777777" w:rsidR="000E2E65" w:rsidRPr="004E2A51" w:rsidRDefault="000E2E65" w:rsidP="002D219B">
      <w:pPr>
        <w:spacing w:line="276" w:lineRule="auto"/>
        <w:jc w:val="center"/>
        <w:rPr>
          <w:rFonts w:ascii="Verdana" w:hAnsi="Verdana"/>
          <w:i/>
          <w:sz w:val="16"/>
          <w:szCs w:val="16"/>
        </w:rPr>
      </w:pPr>
    </w:p>
    <w:p w14:paraId="497CD199" w14:textId="706F5AE8" w:rsidR="00004497" w:rsidRDefault="00054C7C">
      <w:pPr>
        <w:pStyle w:val="Naslov"/>
        <w:numPr>
          <w:ilvl w:val="0"/>
          <w:numId w:val="0"/>
        </w:numPr>
        <w:ind w:left="3686"/>
      </w:pPr>
      <w:r>
        <w:t>4</w:t>
      </w:r>
      <w:r w:rsidR="00C228D7">
        <w:t>4</w:t>
      </w:r>
      <w:r w:rsidR="00001013">
        <w:t xml:space="preserve">. </w:t>
      </w:r>
      <w:r w:rsidR="00004497">
        <w:t>člen</w:t>
      </w:r>
    </w:p>
    <w:p w14:paraId="5481B3AC" w14:textId="77777777" w:rsidR="00004497" w:rsidRDefault="00004497" w:rsidP="002D219B">
      <w:pPr>
        <w:spacing w:line="276" w:lineRule="auto"/>
      </w:pPr>
    </w:p>
    <w:p w14:paraId="0ED6A634" w14:textId="77777777" w:rsidR="00004497" w:rsidRPr="004E2A51" w:rsidRDefault="00004497">
      <w:pPr>
        <w:spacing w:line="276" w:lineRule="auto"/>
        <w:jc w:val="both"/>
        <w:rPr>
          <w:rFonts w:ascii="Verdana" w:hAnsi="Verdana"/>
        </w:rPr>
      </w:pPr>
      <w:r w:rsidRPr="004E2A51">
        <w:rPr>
          <w:rFonts w:ascii="Verdana" w:hAnsi="Verdana"/>
        </w:rPr>
        <w:t xml:space="preserve">Izvajalec bo pogodbene obveznosti </w:t>
      </w:r>
      <w:r w:rsidR="004E2A51" w:rsidRPr="004E2A51">
        <w:rPr>
          <w:rFonts w:ascii="Verdana" w:hAnsi="Verdana"/>
        </w:rPr>
        <w:t xml:space="preserve">izvajal s podizvajalci, navedenimi v Seznamu podizvajalcev, ki je sestavni del te pogodbe, </w:t>
      </w:r>
      <w:r w:rsidR="00641660">
        <w:rPr>
          <w:rFonts w:ascii="Verdana" w:hAnsi="Verdana"/>
        </w:rPr>
        <w:t>v</w:t>
      </w:r>
      <w:r w:rsidR="004E2A51" w:rsidRPr="004E2A51">
        <w:rPr>
          <w:rFonts w:ascii="Verdana" w:hAnsi="Verdana"/>
        </w:rPr>
        <w:t xml:space="preserve"> ocenjenem obsegu, kot je naveden v seznamu.</w:t>
      </w:r>
    </w:p>
    <w:p w14:paraId="5BB2CEC3" w14:textId="77777777" w:rsidR="00004497" w:rsidRDefault="00004497" w:rsidP="002D219B">
      <w:pPr>
        <w:spacing w:line="276" w:lineRule="auto"/>
      </w:pPr>
    </w:p>
    <w:p w14:paraId="75B2FFAE" w14:textId="35576609" w:rsidR="004E2A51" w:rsidRDefault="00054C7C">
      <w:pPr>
        <w:pStyle w:val="Naslov"/>
        <w:numPr>
          <w:ilvl w:val="0"/>
          <w:numId w:val="0"/>
        </w:numPr>
        <w:ind w:left="3686"/>
      </w:pPr>
      <w:r>
        <w:t>4</w:t>
      </w:r>
      <w:r w:rsidR="00C228D7">
        <w:t>5</w:t>
      </w:r>
      <w:r w:rsidR="00001013">
        <w:t xml:space="preserve">. </w:t>
      </w:r>
      <w:r w:rsidR="004E2A51">
        <w:t>člen</w:t>
      </w:r>
    </w:p>
    <w:p w14:paraId="6F07A52D" w14:textId="77777777" w:rsidR="004E2A51" w:rsidRDefault="004E2A51" w:rsidP="002D219B">
      <w:pPr>
        <w:spacing w:line="276" w:lineRule="auto"/>
      </w:pPr>
    </w:p>
    <w:p w14:paraId="1358B001" w14:textId="77777777" w:rsidR="004E2A51" w:rsidRDefault="004E2A51">
      <w:pPr>
        <w:spacing w:line="276" w:lineRule="auto"/>
        <w:jc w:val="both"/>
        <w:rPr>
          <w:rFonts w:ascii="Verdana" w:hAnsi="Verdana"/>
        </w:rPr>
      </w:pPr>
      <w:r w:rsidRPr="004E2A51">
        <w:rPr>
          <w:rFonts w:ascii="Verdana" w:hAnsi="Verdana"/>
        </w:rPr>
        <w:t xml:space="preserve">Izvajalec mora med izvajanjem te pogodbe naročnika obvestiti o spremembah informacij iz drugega odstavka 94. člena ZJN-3 in jim poslati informacije o novih podizvajalcih najkasneje v petih dneh po spremembi. V primeru vključitve novih podizvajalcev mora izvajale v </w:t>
      </w:r>
      <w:r w:rsidR="004F57B7">
        <w:rPr>
          <w:rFonts w:ascii="Verdana" w:hAnsi="Verdana"/>
        </w:rPr>
        <w:t>skladu s tretjim odstavkom 94. č</w:t>
      </w:r>
      <w:r w:rsidRPr="004E2A51">
        <w:rPr>
          <w:rFonts w:ascii="Verdana" w:hAnsi="Verdana"/>
        </w:rPr>
        <w:t>lena ZJN-3, skupaj z obvestilom naročniku med drugim predložiti podatke in dokumente:</w:t>
      </w:r>
    </w:p>
    <w:p w14:paraId="4C64C531" w14:textId="2C609FAD" w:rsidR="004E2A51" w:rsidRPr="00641660" w:rsidRDefault="004E2A51">
      <w:pPr>
        <w:pStyle w:val="Odstavekseznama"/>
        <w:numPr>
          <w:ilvl w:val="0"/>
          <w:numId w:val="13"/>
        </w:numPr>
        <w:spacing w:line="276" w:lineRule="auto"/>
        <w:jc w:val="both"/>
        <w:rPr>
          <w:rFonts w:ascii="Verdana" w:hAnsi="Verdana"/>
        </w:rPr>
      </w:pPr>
      <w:r w:rsidRPr="00641660">
        <w:rPr>
          <w:rFonts w:ascii="Verdana" w:hAnsi="Verdana"/>
        </w:rPr>
        <w:t>nov seznam podizvajalcev (OBRAZEC 1</w:t>
      </w:r>
      <w:r w:rsidR="0074574C">
        <w:rPr>
          <w:rFonts w:ascii="Verdana" w:hAnsi="Verdana"/>
        </w:rPr>
        <w:t>3</w:t>
      </w:r>
      <w:r w:rsidRPr="00641660">
        <w:rPr>
          <w:rFonts w:ascii="Verdana" w:hAnsi="Verdana"/>
        </w:rPr>
        <w:t>),</w:t>
      </w:r>
    </w:p>
    <w:p w14:paraId="50EDD6CB" w14:textId="77777777" w:rsidR="004E2A51" w:rsidRPr="00641660" w:rsidRDefault="004E2A51">
      <w:pPr>
        <w:pStyle w:val="Odstavekseznama"/>
        <w:numPr>
          <w:ilvl w:val="0"/>
          <w:numId w:val="13"/>
        </w:numPr>
        <w:spacing w:line="276" w:lineRule="auto"/>
        <w:jc w:val="both"/>
        <w:rPr>
          <w:rFonts w:ascii="Verdana" w:hAnsi="Verdana"/>
        </w:rPr>
      </w:pPr>
      <w:r w:rsidRPr="00641660">
        <w:rPr>
          <w:rFonts w:ascii="Verdana" w:hAnsi="Verdana"/>
        </w:rPr>
        <w:t>podatke o podizvajalcu (OBRAZEC 3 iz razpisne dokumentacije),</w:t>
      </w:r>
    </w:p>
    <w:p w14:paraId="358EB83B" w14:textId="522C16B5" w:rsidR="004E2A51" w:rsidRDefault="004E2A51">
      <w:pPr>
        <w:pStyle w:val="Odstavekseznama"/>
        <w:numPr>
          <w:ilvl w:val="0"/>
          <w:numId w:val="13"/>
        </w:numPr>
        <w:spacing w:line="276" w:lineRule="auto"/>
        <w:jc w:val="both"/>
        <w:rPr>
          <w:rFonts w:ascii="Verdana" w:hAnsi="Verdana"/>
        </w:rPr>
      </w:pPr>
      <w:r w:rsidRPr="00641660">
        <w:rPr>
          <w:rFonts w:ascii="Verdana" w:hAnsi="Verdana"/>
        </w:rPr>
        <w:t>pisno soglasje novega podizvajalca za neposredno plačilo (OBRAZEC 1</w:t>
      </w:r>
      <w:r w:rsidR="0074574C">
        <w:rPr>
          <w:rFonts w:ascii="Verdana" w:hAnsi="Verdana"/>
        </w:rPr>
        <w:t>4)</w:t>
      </w:r>
      <w:r w:rsidRPr="00641660">
        <w:rPr>
          <w:rFonts w:ascii="Verdana" w:hAnsi="Verdana"/>
        </w:rPr>
        <w:t xml:space="preserve"> iz razpisne dokumentacije), </w:t>
      </w:r>
      <w:r w:rsidR="00575674">
        <w:rPr>
          <w:rFonts w:ascii="Verdana" w:hAnsi="Verdana"/>
        </w:rPr>
        <w:t>če novi podizvajalec to zahteva,</w:t>
      </w:r>
    </w:p>
    <w:p w14:paraId="76130177" w14:textId="7C2B80D8" w:rsidR="00575674" w:rsidRPr="00575674" w:rsidRDefault="00575674">
      <w:pPr>
        <w:pStyle w:val="Odstavekseznama"/>
        <w:numPr>
          <w:ilvl w:val="0"/>
          <w:numId w:val="13"/>
        </w:numPr>
        <w:spacing w:line="276" w:lineRule="auto"/>
        <w:jc w:val="both"/>
        <w:rPr>
          <w:rFonts w:ascii="Verdana" w:hAnsi="Verdana"/>
        </w:rPr>
      </w:pPr>
      <w:r w:rsidRPr="00575674">
        <w:rPr>
          <w:rFonts w:ascii="Verdana" w:hAnsi="Verdana"/>
        </w:rPr>
        <w:t xml:space="preserve">izjavo podizvajalca (OBRAZEC 15 iz razpisne dokumentacije). </w:t>
      </w:r>
    </w:p>
    <w:p w14:paraId="3F3E6F59" w14:textId="77777777" w:rsidR="00816AB7" w:rsidRDefault="00816AB7">
      <w:pPr>
        <w:spacing w:line="276" w:lineRule="auto"/>
        <w:jc w:val="both"/>
        <w:rPr>
          <w:rFonts w:ascii="Verdana" w:hAnsi="Verdana"/>
        </w:rPr>
      </w:pPr>
    </w:p>
    <w:p w14:paraId="594280D9" w14:textId="77777777" w:rsidR="00816AB7" w:rsidRDefault="00816AB7">
      <w:pPr>
        <w:spacing w:line="276" w:lineRule="auto"/>
        <w:jc w:val="both"/>
        <w:rPr>
          <w:rFonts w:ascii="Verdana" w:hAnsi="Verdana"/>
          <w:color w:val="000000"/>
        </w:rPr>
      </w:pPr>
      <w:r>
        <w:rPr>
          <w:rFonts w:ascii="Verdana" w:hAnsi="Verdana"/>
          <w:color w:val="000000"/>
        </w:rPr>
        <w:t>Naročnik o morebitni zavrnitvi novega podizvajalca obvesti izvajalca najkasneje v desetih dneh od prejema predloga.</w:t>
      </w:r>
    </w:p>
    <w:p w14:paraId="3C433676" w14:textId="77777777" w:rsidR="004D2949" w:rsidRDefault="004D2949">
      <w:pPr>
        <w:spacing w:line="276" w:lineRule="auto"/>
        <w:jc w:val="both"/>
        <w:rPr>
          <w:rFonts w:ascii="Verdana" w:hAnsi="Verdana"/>
          <w:color w:val="000000"/>
        </w:rPr>
      </w:pPr>
    </w:p>
    <w:p w14:paraId="653233CF" w14:textId="08D04DDA" w:rsidR="00816AB7" w:rsidRPr="004E2A51" w:rsidRDefault="00054C7C">
      <w:pPr>
        <w:pStyle w:val="Naslov"/>
        <w:numPr>
          <w:ilvl w:val="0"/>
          <w:numId w:val="0"/>
        </w:numPr>
        <w:ind w:left="3686"/>
      </w:pPr>
      <w:r>
        <w:t>4</w:t>
      </w:r>
      <w:r w:rsidR="00C228D7">
        <w:t>6</w:t>
      </w:r>
      <w:r w:rsidR="00001013">
        <w:t xml:space="preserve">. </w:t>
      </w:r>
      <w:r w:rsidR="00816AB7">
        <w:t>člen</w:t>
      </w:r>
    </w:p>
    <w:p w14:paraId="51FA752C" w14:textId="77777777" w:rsidR="004E2A51" w:rsidRDefault="004E2A51" w:rsidP="002D219B">
      <w:pPr>
        <w:spacing w:line="276" w:lineRule="auto"/>
      </w:pPr>
    </w:p>
    <w:p w14:paraId="106E052F" w14:textId="277EF752" w:rsidR="00816AB7" w:rsidRDefault="00816AB7">
      <w:pPr>
        <w:spacing w:line="276" w:lineRule="auto"/>
        <w:jc w:val="both"/>
        <w:rPr>
          <w:rFonts w:ascii="Verdana" w:hAnsi="Verdana"/>
        </w:rPr>
      </w:pPr>
      <w:r w:rsidRPr="00816AB7">
        <w:rPr>
          <w:rFonts w:ascii="Verdana" w:hAnsi="Verdana"/>
        </w:rPr>
        <w:t xml:space="preserve">V razmerju do naročnika izvajalec v celoti odgovarja za izvedbo </w:t>
      </w:r>
      <w:r w:rsidR="004A7460">
        <w:rPr>
          <w:rFonts w:ascii="Verdana" w:hAnsi="Verdana"/>
        </w:rPr>
        <w:t>del</w:t>
      </w:r>
      <w:r w:rsidRPr="00816AB7">
        <w:rPr>
          <w:rFonts w:ascii="Verdana" w:hAnsi="Verdana"/>
        </w:rPr>
        <w:t>, ki so predmet te pogodbe.</w:t>
      </w:r>
    </w:p>
    <w:p w14:paraId="67C99AA3" w14:textId="77777777" w:rsidR="00895BFB" w:rsidRDefault="00895BFB" w:rsidP="002D219B">
      <w:pPr>
        <w:spacing w:line="276" w:lineRule="auto"/>
      </w:pPr>
    </w:p>
    <w:p w14:paraId="3C3E52C1" w14:textId="60231A53" w:rsidR="00895BFB" w:rsidRDefault="00054C7C">
      <w:pPr>
        <w:pStyle w:val="Naslov"/>
        <w:numPr>
          <w:ilvl w:val="0"/>
          <w:numId w:val="0"/>
        </w:numPr>
        <w:ind w:left="3686"/>
      </w:pPr>
      <w:r>
        <w:t>4</w:t>
      </w:r>
      <w:r w:rsidR="00C228D7">
        <w:t>7</w:t>
      </w:r>
      <w:r w:rsidR="00001013">
        <w:t xml:space="preserve">. </w:t>
      </w:r>
      <w:r w:rsidR="00895BFB">
        <w:t>člen</w:t>
      </w:r>
    </w:p>
    <w:p w14:paraId="3DF99366" w14:textId="77777777" w:rsidR="00895BFB" w:rsidRDefault="00895BFB" w:rsidP="002D219B">
      <w:pPr>
        <w:spacing w:line="276" w:lineRule="auto"/>
      </w:pPr>
    </w:p>
    <w:p w14:paraId="2A988F5D" w14:textId="6342FEC6" w:rsidR="00895BFB" w:rsidRDefault="00895BFB">
      <w:pPr>
        <w:spacing w:line="276" w:lineRule="auto"/>
        <w:jc w:val="both"/>
        <w:rPr>
          <w:rFonts w:ascii="Verdana" w:hAnsi="Verdana"/>
        </w:rPr>
      </w:pPr>
      <w:r w:rsidRPr="00D35A48">
        <w:rPr>
          <w:rFonts w:ascii="Verdana" w:hAnsi="Verdana"/>
        </w:rPr>
        <w:t xml:space="preserve">V primeru da se je izvajalec v ponudbi za predmetno javno naročilo skliceval na reference podizvajalca, ki ga izvajalec zamenjuje z novim podizvajalcem, mora predložiti ustrezno referenco novega podizvajalca, če novi podizvajalec namerava izvajati </w:t>
      </w:r>
      <w:r w:rsidR="004A7460">
        <w:rPr>
          <w:rFonts w:ascii="Verdana" w:hAnsi="Verdana"/>
        </w:rPr>
        <w:t>dela</w:t>
      </w:r>
      <w:r w:rsidRPr="00D35A48">
        <w:rPr>
          <w:rFonts w:ascii="Verdana" w:hAnsi="Verdana"/>
        </w:rPr>
        <w:t>, za kater</w:t>
      </w:r>
      <w:r w:rsidR="004A7460">
        <w:rPr>
          <w:rFonts w:ascii="Verdana" w:hAnsi="Verdana"/>
        </w:rPr>
        <w:t>a</w:t>
      </w:r>
      <w:r w:rsidRPr="00D35A48">
        <w:rPr>
          <w:rFonts w:ascii="Verdana" w:hAnsi="Verdana"/>
        </w:rPr>
        <w:t xml:space="preserve"> so bile zahtevane reference. Enako ravna izvajalec v primeru</w:t>
      </w:r>
      <w:r w:rsidR="004A7460">
        <w:rPr>
          <w:rFonts w:ascii="Verdana" w:hAnsi="Verdana"/>
        </w:rPr>
        <w:t>, če dela</w:t>
      </w:r>
      <w:r w:rsidRPr="00D35A48">
        <w:rPr>
          <w:rFonts w:ascii="Verdana" w:hAnsi="Verdana"/>
        </w:rPr>
        <w:t xml:space="preserve">, kot </w:t>
      </w:r>
      <w:r>
        <w:rPr>
          <w:rFonts w:ascii="Verdana" w:hAnsi="Verdana"/>
        </w:rPr>
        <w:t>je navedeno v prejšnjem stavku.</w:t>
      </w:r>
    </w:p>
    <w:p w14:paraId="39C0BE6C" w14:textId="77777777" w:rsidR="00895BFB" w:rsidRDefault="00895BFB" w:rsidP="002D219B">
      <w:pPr>
        <w:spacing w:line="276" w:lineRule="auto"/>
      </w:pPr>
    </w:p>
    <w:p w14:paraId="325614B2" w14:textId="4CFA9CF7" w:rsidR="000F5035" w:rsidRDefault="00054C7C">
      <w:pPr>
        <w:pStyle w:val="Naslov"/>
        <w:numPr>
          <w:ilvl w:val="0"/>
          <w:numId w:val="0"/>
        </w:numPr>
        <w:ind w:left="3686"/>
      </w:pPr>
      <w:r>
        <w:t>4</w:t>
      </w:r>
      <w:r w:rsidR="00C228D7">
        <w:t>8</w:t>
      </w:r>
      <w:r w:rsidR="00001013">
        <w:t xml:space="preserve">. </w:t>
      </w:r>
      <w:r w:rsidR="000F5035">
        <w:t>člen</w:t>
      </w:r>
    </w:p>
    <w:p w14:paraId="2B64B3E0" w14:textId="77777777" w:rsidR="000F5035" w:rsidRDefault="000F5035" w:rsidP="002D219B">
      <w:pPr>
        <w:spacing w:line="276" w:lineRule="auto"/>
      </w:pPr>
    </w:p>
    <w:p w14:paraId="51556F97" w14:textId="443E6C4F" w:rsidR="000F5035" w:rsidRDefault="000F5035">
      <w:pPr>
        <w:spacing w:line="276" w:lineRule="auto"/>
        <w:jc w:val="both"/>
        <w:rPr>
          <w:rFonts w:ascii="Verdana" w:hAnsi="Verdana"/>
        </w:rPr>
      </w:pPr>
      <w:r w:rsidRPr="000F5035">
        <w:rPr>
          <w:rFonts w:ascii="Verdana" w:hAnsi="Verdana"/>
        </w:rPr>
        <w:t xml:space="preserve">Če naročnik ugotovi, da </w:t>
      </w:r>
      <w:r w:rsidR="004A7460">
        <w:rPr>
          <w:rFonts w:ascii="Verdana" w:hAnsi="Verdana"/>
        </w:rPr>
        <w:t>dela</w:t>
      </w:r>
      <w:r w:rsidRPr="000F5035">
        <w:rPr>
          <w:rFonts w:ascii="Verdana" w:hAnsi="Verdana"/>
        </w:rPr>
        <w:t xml:space="preserve"> izvaja podizvajalec, ki ga izvajalec ni navedel v svoji ponudbi oziroma ni dogovorjen s to pogodbo oziroma izvajalec ni prijavil podizvajalca na način, določen v tem poglavju, ima pravico odpovedati to pogodbo. Naročnik si pridržuje pravico, da lahko na kraju, kjer se </w:t>
      </w:r>
      <w:r w:rsidR="004A7460">
        <w:rPr>
          <w:rFonts w:ascii="Verdana" w:hAnsi="Verdana"/>
        </w:rPr>
        <w:t>dela</w:t>
      </w:r>
      <w:r w:rsidRPr="000F5035">
        <w:rPr>
          <w:rFonts w:ascii="Verdana" w:hAnsi="Verdana"/>
        </w:rPr>
        <w:t xml:space="preserve"> po tej pogodbi izvajajo, kadarkoli preveri delavce kateregakoli od podizvajalcev, ki opravljajo dela. Vsi delavci so dolžni dati verodostojne podatke.</w:t>
      </w:r>
    </w:p>
    <w:p w14:paraId="7907E6A6" w14:textId="77777777" w:rsidR="00F1671E" w:rsidRDefault="00F1671E">
      <w:pPr>
        <w:spacing w:line="276" w:lineRule="auto"/>
        <w:jc w:val="both"/>
        <w:rPr>
          <w:rFonts w:ascii="Verdana" w:hAnsi="Verdana"/>
        </w:rPr>
      </w:pPr>
    </w:p>
    <w:p w14:paraId="7DA65AE1" w14:textId="3FF28CB4" w:rsidR="000F5035" w:rsidRDefault="00C228D7">
      <w:pPr>
        <w:pStyle w:val="Naslov"/>
        <w:numPr>
          <w:ilvl w:val="0"/>
          <w:numId w:val="0"/>
        </w:numPr>
        <w:ind w:left="3686"/>
      </w:pPr>
      <w:r>
        <w:t>49</w:t>
      </w:r>
      <w:r w:rsidR="00001013">
        <w:t xml:space="preserve">. </w:t>
      </w:r>
      <w:r w:rsidR="000F5035">
        <w:t>člen</w:t>
      </w:r>
    </w:p>
    <w:p w14:paraId="71F97793" w14:textId="77777777" w:rsidR="000F5035" w:rsidRDefault="000F5035" w:rsidP="002D219B">
      <w:pPr>
        <w:spacing w:line="276" w:lineRule="auto"/>
      </w:pPr>
    </w:p>
    <w:p w14:paraId="0A6D3CC4" w14:textId="77777777" w:rsidR="000F5035" w:rsidRDefault="000F5035">
      <w:pPr>
        <w:spacing w:line="276" w:lineRule="auto"/>
        <w:rPr>
          <w:rFonts w:ascii="Verdana" w:hAnsi="Verdana"/>
          <w:b/>
          <w:i/>
        </w:rPr>
      </w:pPr>
      <w:r w:rsidRPr="000F5035">
        <w:rPr>
          <w:rFonts w:ascii="Verdana" w:hAnsi="Verdana"/>
          <w:b/>
          <w:i/>
        </w:rPr>
        <w:t>Če bo podizvajalec zahteval neposredna plačila:</w:t>
      </w:r>
    </w:p>
    <w:p w14:paraId="1BC0D025" w14:textId="77777777" w:rsidR="000F5035" w:rsidRDefault="000F5035">
      <w:pPr>
        <w:spacing w:line="276" w:lineRule="auto"/>
        <w:jc w:val="both"/>
        <w:rPr>
          <w:rFonts w:ascii="Verdana" w:hAnsi="Verdana"/>
        </w:rPr>
      </w:pPr>
      <w:r>
        <w:rPr>
          <w:rFonts w:ascii="Verdana" w:hAnsi="Verdana"/>
        </w:rPr>
        <w:t>Neposredna plačila podizvajalcem po tej pogodbi so obvezna. Izvajalec s to pogodbo pooblašča naročnika, a na podlagi prejetih računov neposredno plačuje podizvajalcem dela, ki jih bodo ti opravljali po tej pogodbi. Izvajalec mora računu obvezno priložiti predhodno potrjene račune podizvajalcev, ki so opravljali dela po tej pogodbi.</w:t>
      </w:r>
    </w:p>
    <w:p w14:paraId="4EFDE3F9" w14:textId="77777777" w:rsidR="008B7E27" w:rsidRDefault="008B7E27">
      <w:pPr>
        <w:spacing w:line="276" w:lineRule="auto"/>
        <w:jc w:val="both"/>
        <w:rPr>
          <w:rFonts w:ascii="Verdana" w:hAnsi="Verdana"/>
        </w:rPr>
      </w:pPr>
    </w:p>
    <w:p w14:paraId="7D1F9AB3" w14:textId="14E8008B" w:rsidR="008B7E27" w:rsidRDefault="008B7E27">
      <w:pPr>
        <w:spacing w:line="276" w:lineRule="auto"/>
        <w:jc w:val="both"/>
        <w:rPr>
          <w:rFonts w:ascii="Verdana" w:hAnsi="Verdana"/>
        </w:rPr>
      </w:pPr>
      <w:r>
        <w:rPr>
          <w:rFonts w:ascii="Verdana" w:hAnsi="Verdana"/>
        </w:rPr>
        <w:t>Rok</w:t>
      </w:r>
      <w:r w:rsidR="00A85625">
        <w:rPr>
          <w:rFonts w:ascii="Verdana" w:hAnsi="Verdana"/>
        </w:rPr>
        <w:t>i</w:t>
      </w:r>
      <w:r>
        <w:rPr>
          <w:rFonts w:ascii="Verdana" w:hAnsi="Verdana"/>
        </w:rPr>
        <w:t xml:space="preserve"> plačila </w:t>
      </w:r>
      <w:r w:rsidR="00A85625">
        <w:rPr>
          <w:rFonts w:ascii="Verdana" w:hAnsi="Verdana"/>
        </w:rPr>
        <w:t>so</w:t>
      </w:r>
      <w:r>
        <w:rPr>
          <w:rFonts w:ascii="Verdana" w:hAnsi="Verdana"/>
        </w:rPr>
        <w:t xml:space="preserve"> enak</w:t>
      </w:r>
      <w:r w:rsidR="00A85625">
        <w:rPr>
          <w:rFonts w:ascii="Verdana" w:hAnsi="Verdana"/>
        </w:rPr>
        <w:t>i</w:t>
      </w:r>
      <w:r>
        <w:rPr>
          <w:rFonts w:ascii="Verdana" w:hAnsi="Verdana"/>
        </w:rPr>
        <w:t xml:space="preserve">, kot </w:t>
      </w:r>
      <w:r w:rsidR="00A85625">
        <w:rPr>
          <w:rFonts w:ascii="Verdana" w:hAnsi="Verdana"/>
        </w:rPr>
        <w:t>so</w:t>
      </w:r>
      <w:r>
        <w:rPr>
          <w:rFonts w:ascii="Verdana" w:hAnsi="Verdana"/>
        </w:rPr>
        <w:t xml:space="preserve"> naveden</w:t>
      </w:r>
      <w:r w:rsidR="00A85625">
        <w:rPr>
          <w:rFonts w:ascii="Verdana" w:hAnsi="Verdana"/>
        </w:rPr>
        <w:t>i</w:t>
      </w:r>
      <w:r>
        <w:rPr>
          <w:rFonts w:ascii="Verdana" w:hAnsi="Verdana"/>
        </w:rPr>
        <w:t xml:space="preserve"> v </w:t>
      </w:r>
      <w:r w:rsidR="004A7460">
        <w:rPr>
          <w:rFonts w:ascii="Verdana" w:hAnsi="Verdana"/>
        </w:rPr>
        <w:t>2</w:t>
      </w:r>
      <w:r w:rsidR="00EC04FE">
        <w:rPr>
          <w:rFonts w:ascii="Verdana" w:hAnsi="Verdana"/>
        </w:rPr>
        <w:t>2</w:t>
      </w:r>
      <w:r>
        <w:rPr>
          <w:rFonts w:ascii="Verdana" w:hAnsi="Verdana"/>
        </w:rPr>
        <w:t>.</w:t>
      </w:r>
      <w:r w:rsidR="00A85625">
        <w:rPr>
          <w:rFonts w:ascii="Verdana" w:hAnsi="Verdana"/>
        </w:rPr>
        <w:t xml:space="preserve"> in </w:t>
      </w:r>
      <w:r w:rsidR="005378B3">
        <w:rPr>
          <w:rFonts w:ascii="Verdana" w:hAnsi="Verdana"/>
        </w:rPr>
        <w:t>2</w:t>
      </w:r>
      <w:r w:rsidR="00EC04FE">
        <w:rPr>
          <w:rFonts w:ascii="Verdana" w:hAnsi="Verdana"/>
        </w:rPr>
        <w:t>5</w:t>
      </w:r>
      <w:r w:rsidR="00A85625">
        <w:rPr>
          <w:rFonts w:ascii="Verdana" w:hAnsi="Verdana"/>
        </w:rPr>
        <w:t>.</w:t>
      </w:r>
      <w:r>
        <w:rPr>
          <w:rFonts w:ascii="Verdana" w:hAnsi="Verdana"/>
        </w:rPr>
        <w:t xml:space="preserve"> členu te pogodbe, in teče</w:t>
      </w:r>
      <w:r w:rsidR="00A85625">
        <w:rPr>
          <w:rFonts w:ascii="Verdana" w:hAnsi="Verdana"/>
        </w:rPr>
        <w:t>jo</w:t>
      </w:r>
      <w:r>
        <w:rPr>
          <w:rFonts w:ascii="Verdana" w:hAnsi="Verdana"/>
        </w:rPr>
        <w:t xml:space="preserve"> od prejema računa, ki ga izda izvajalec. </w:t>
      </w:r>
    </w:p>
    <w:p w14:paraId="407EBDAA" w14:textId="77777777" w:rsidR="000F5035" w:rsidRDefault="000F5035">
      <w:pPr>
        <w:spacing w:line="276" w:lineRule="auto"/>
        <w:jc w:val="both"/>
        <w:rPr>
          <w:rFonts w:ascii="Verdana" w:hAnsi="Verdana"/>
        </w:rPr>
      </w:pPr>
    </w:p>
    <w:p w14:paraId="593EE751" w14:textId="77777777" w:rsidR="000F5035" w:rsidRDefault="000F5035">
      <w:pPr>
        <w:spacing w:line="276" w:lineRule="auto"/>
        <w:jc w:val="both"/>
        <w:rPr>
          <w:rFonts w:ascii="Verdana" w:hAnsi="Verdana"/>
          <w:b/>
          <w:i/>
        </w:rPr>
      </w:pPr>
      <w:r w:rsidRPr="000F5035">
        <w:rPr>
          <w:rFonts w:ascii="Verdana" w:hAnsi="Verdana"/>
          <w:b/>
          <w:i/>
        </w:rPr>
        <w:t>Če podizvajalec ne bo zahteval neposrednega plačila:</w:t>
      </w:r>
    </w:p>
    <w:p w14:paraId="5D3CEFFB" w14:textId="77777777" w:rsidR="000F5035" w:rsidRDefault="008B7E27">
      <w:pPr>
        <w:spacing w:line="276" w:lineRule="auto"/>
        <w:jc w:val="both"/>
        <w:rPr>
          <w:rFonts w:ascii="Verdana" w:hAnsi="Verdana"/>
        </w:rPr>
      </w:pPr>
      <w:r>
        <w:rPr>
          <w:rFonts w:ascii="Verdana" w:hAnsi="Verdana"/>
        </w:rPr>
        <w:t>Izvajalec mora naročniku najpozneje v 60 dneh od plačila končnega računa poslati svojo pisno izjavo in pisno izjavo podizvajalca, da je podizvajalec prejel plačilo za izvedena dela, neposredno povezano s predmetom javnega naročila.</w:t>
      </w:r>
    </w:p>
    <w:p w14:paraId="05CF5D0F" w14:textId="77777777" w:rsidR="008B7E27" w:rsidRDefault="008B7E27">
      <w:pPr>
        <w:spacing w:line="276" w:lineRule="auto"/>
        <w:jc w:val="center"/>
        <w:rPr>
          <w:rFonts w:ascii="Verdana" w:hAnsi="Verdana"/>
        </w:rPr>
      </w:pPr>
    </w:p>
    <w:p w14:paraId="7F31B900" w14:textId="29C3CD31" w:rsidR="008B7E27" w:rsidRDefault="003C3660" w:rsidP="002D219B">
      <w:pPr>
        <w:pStyle w:val="Podnaslov"/>
        <w:numPr>
          <w:ilvl w:val="0"/>
          <w:numId w:val="0"/>
        </w:numPr>
        <w:ind w:left="720"/>
      </w:pPr>
      <w:r>
        <w:t>XX</w:t>
      </w:r>
      <w:r w:rsidR="006B39E4">
        <w:t>I</w:t>
      </w:r>
      <w:r w:rsidR="001A436F">
        <w:t>I</w:t>
      </w:r>
      <w:r w:rsidR="006475F4">
        <w:t xml:space="preserve"> </w:t>
      </w:r>
      <w:r w:rsidR="008B7E27">
        <w:t>RAZVEZA IN ODSTOP OD POGODBE</w:t>
      </w:r>
    </w:p>
    <w:p w14:paraId="75B7F14B" w14:textId="19CB5D37" w:rsidR="008B7E27" w:rsidRDefault="00C228D7" w:rsidP="002D219B">
      <w:pPr>
        <w:pStyle w:val="Naslov"/>
        <w:numPr>
          <w:ilvl w:val="0"/>
          <w:numId w:val="0"/>
        </w:numPr>
        <w:ind w:left="3904"/>
      </w:pPr>
      <w:r>
        <w:t>50</w:t>
      </w:r>
      <w:r w:rsidR="00001013">
        <w:t xml:space="preserve">. </w:t>
      </w:r>
      <w:r w:rsidR="008B7E27">
        <w:t>člen</w:t>
      </w:r>
    </w:p>
    <w:p w14:paraId="2CB0B731" w14:textId="77777777" w:rsidR="008B7E27" w:rsidRDefault="008B7E27" w:rsidP="002D219B">
      <w:pPr>
        <w:spacing w:line="276" w:lineRule="auto"/>
      </w:pPr>
    </w:p>
    <w:p w14:paraId="1270B0D7" w14:textId="77777777" w:rsidR="00AA216A" w:rsidRPr="00691420" w:rsidRDefault="00AA216A">
      <w:pPr>
        <w:shd w:val="clear" w:color="auto" w:fill="FFFFFF" w:themeFill="background1"/>
        <w:spacing w:line="276" w:lineRule="auto"/>
        <w:jc w:val="both"/>
        <w:rPr>
          <w:rFonts w:ascii="Verdana" w:hAnsi="Verdana"/>
        </w:rPr>
      </w:pPr>
      <w:r w:rsidRPr="00691420">
        <w:rPr>
          <w:rFonts w:ascii="Verdana" w:hAnsi="Verdana"/>
        </w:rPr>
        <w:t>Ta pogodba je sklenjena pod razveznim pogojem, ki se uresniči v primeru izpolnitve ene od naslednjih okoliščin:</w:t>
      </w:r>
    </w:p>
    <w:p w14:paraId="21845785" w14:textId="77777777" w:rsidR="00AA216A" w:rsidRPr="00691420" w:rsidRDefault="00AA216A">
      <w:pPr>
        <w:pStyle w:val="Odstavekseznama"/>
        <w:numPr>
          <w:ilvl w:val="0"/>
          <w:numId w:val="11"/>
        </w:numPr>
        <w:shd w:val="clear" w:color="auto" w:fill="FFFFFF" w:themeFill="background1"/>
        <w:spacing w:line="276" w:lineRule="auto"/>
        <w:jc w:val="both"/>
        <w:rPr>
          <w:rFonts w:ascii="Verdana" w:hAnsi="Verdana"/>
        </w:rPr>
      </w:pPr>
      <w:r w:rsidRPr="00691420">
        <w:rPr>
          <w:rFonts w:ascii="Verdana" w:hAnsi="Verdana"/>
        </w:rPr>
        <w:t xml:space="preserve">če bo naročnik seznanjen, da je sodišče s pravnomočno odločitvijo ugotovilo kršitev obveznosti delovne, okoljske in socialne zakonodaje s strani izvajalca </w:t>
      </w:r>
      <w:r w:rsidRPr="00691420">
        <w:rPr>
          <w:rFonts w:ascii="Verdana" w:hAnsi="Verdana"/>
          <w:i/>
        </w:rPr>
        <w:t xml:space="preserve">ali podizvajalca </w:t>
      </w:r>
      <w:r w:rsidRPr="00691420">
        <w:rPr>
          <w:rFonts w:ascii="Verdana" w:hAnsi="Verdana"/>
        </w:rPr>
        <w:t xml:space="preserve">ali </w:t>
      </w:r>
    </w:p>
    <w:p w14:paraId="6D1E4628" w14:textId="77777777" w:rsidR="00AA216A" w:rsidRPr="00691420" w:rsidRDefault="00AA216A">
      <w:pPr>
        <w:pStyle w:val="Odstavekseznama"/>
        <w:numPr>
          <w:ilvl w:val="0"/>
          <w:numId w:val="11"/>
        </w:numPr>
        <w:shd w:val="clear" w:color="auto" w:fill="FFFFFF" w:themeFill="background1"/>
        <w:spacing w:line="276" w:lineRule="auto"/>
        <w:jc w:val="both"/>
        <w:rPr>
          <w:rFonts w:ascii="Verdana" w:hAnsi="Verdana"/>
        </w:rPr>
      </w:pPr>
      <w:r w:rsidRPr="00691420">
        <w:rPr>
          <w:rFonts w:ascii="Verdana" w:hAnsi="Verdana"/>
        </w:rPr>
        <w:t xml:space="preserve">če bo naročnik seznanjen, da je pristojni državni organ pri izvajalcu </w:t>
      </w:r>
      <w:r w:rsidRPr="00691420">
        <w:rPr>
          <w:rFonts w:ascii="Verdana" w:hAnsi="Verdana"/>
          <w:i/>
        </w:rPr>
        <w:t>ali podizvajalcu</w:t>
      </w:r>
      <w:r w:rsidRPr="00691420">
        <w:rPr>
          <w:rFonts w:ascii="Verdana" w:hAnsi="Verdana"/>
        </w:rPr>
        <w:t>,  v času izvajanja pogodbe ugotovil najmanj dve kršitvi v zvezi s plačilom za delo, delovnim časom, počitki, opravljanjem dela na podlagi pogodb civilnega prava kljub obstoju elementov delovnega razmerja ali v zvezi s zaposlovanjem na črno in za kateri mu je bila s pravnomočno odločitvijo ali več pravnomočnimi odločitvami izrečena globa za prekršek,</w:t>
      </w:r>
    </w:p>
    <w:p w14:paraId="3D765941" w14:textId="77777777" w:rsidR="008B7E27" w:rsidRDefault="008B7E27">
      <w:pPr>
        <w:spacing w:line="276" w:lineRule="auto"/>
        <w:jc w:val="both"/>
      </w:pPr>
    </w:p>
    <w:p w14:paraId="004ADBAC" w14:textId="77777777" w:rsidR="00AA216A" w:rsidRPr="00691420" w:rsidRDefault="00AA216A">
      <w:pPr>
        <w:shd w:val="clear" w:color="auto" w:fill="FFFFFF" w:themeFill="background1"/>
        <w:spacing w:line="276" w:lineRule="auto"/>
        <w:jc w:val="both"/>
        <w:rPr>
          <w:rFonts w:ascii="Verdana" w:hAnsi="Verdana"/>
          <w:i/>
        </w:rPr>
      </w:pPr>
      <w:r w:rsidRPr="00691420">
        <w:rPr>
          <w:rFonts w:ascii="Verdana" w:hAnsi="Verdana"/>
        </w:rPr>
        <w:t xml:space="preserve">in pod pogojem, da je od seznanitve s kršitvijo in do izteka veljavnosti pogodbe še najmanj šest mesecev </w:t>
      </w:r>
      <w:r w:rsidRPr="00691420">
        <w:rPr>
          <w:rFonts w:ascii="Verdana" w:hAnsi="Verdana"/>
          <w:i/>
        </w:rPr>
        <w:t>oziroma če izvajalec nastopa s podizvajalcem pa tudi, če zaradi ugotovljene kršitve pri podizvajalcu izvajalec ne nadomesti ali zamenja tega podizvajalca, na način določen v skladu s 94.</w:t>
      </w:r>
      <w:r>
        <w:rPr>
          <w:rFonts w:ascii="Verdana" w:hAnsi="Verdana"/>
          <w:i/>
        </w:rPr>
        <w:t xml:space="preserve"> členom ZJN-3</w:t>
      </w:r>
      <w:r w:rsidRPr="00691420">
        <w:rPr>
          <w:rFonts w:ascii="Verdana" w:hAnsi="Verdana"/>
          <w:i/>
        </w:rPr>
        <w:t xml:space="preserve"> in določil</w:t>
      </w:r>
      <w:r>
        <w:rPr>
          <w:rFonts w:ascii="Verdana" w:hAnsi="Verdana"/>
          <w:i/>
        </w:rPr>
        <w:t>i</w:t>
      </w:r>
      <w:r w:rsidRPr="00691420">
        <w:rPr>
          <w:rFonts w:ascii="Verdana" w:hAnsi="Verdana"/>
          <w:i/>
        </w:rPr>
        <w:t xml:space="preserve"> te pogodbe v roku 30 dni od seznanitve s kršitvijo.</w:t>
      </w:r>
    </w:p>
    <w:p w14:paraId="52DA0CC8" w14:textId="77777777" w:rsidR="00AA216A" w:rsidRPr="00691420" w:rsidRDefault="00AA216A">
      <w:pPr>
        <w:shd w:val="clear" w:color="auto" w:fill="FFFFFF" w:themeFill="background1"/>
        <w:spacing w:line="276" w:lineRule="auto"/>
        <w:jc w:val="both"/>
        <w:rPr>
          <w:rFonts w:ascii="Verdana" w:hAnsi="Verdana"/>
          <w:i/>
        </w:rPr>
      </w:pPr>
    </w:p>
    <w:p w14:paraId="12293073" w14:textId="77777777" w:rsidR="00AA216A" w:rsidRPr="00691420" w:rsidRDefault="00AA216A">
      <w:pPr>
        <w:shd w:val="clear" w:color="auto" w:fill="FFFFFF" w:themeFill="background1"/>
        <w:spacing w:line="276" w:lineRule="auto"/>
        <w:jc w:val="both"/>
        <w:rPr>
          <w:rFonts w:ascii="Verdana" w:hAnsi="Verdana"/>
        </w:rPr>
      </w:pPr>
      <w:r w:rsidRPr="00691420">
        <w:rPr>
          <w:rFonts w:ascii="Verdana" w:hAnsi="Verdana"/>
        </w:rPr>
        <w:t>V primeru izpolnitve okoliščine in pogojev iz prejšnjega odstavka se šteje, da je pogodba razvezana z dnem sklenitve nove pogodbe o izvedbi javnega naročila za predmetno naročilo. O datumu sklenitve nove pogodbe bo naročnik obvestil izvajalca.</w:t>
      </w:r>
    </w:p>
    <w:p w14:paraId="51345AD5" w14:textId="77777777" w:rsidR="00AA216A" w:rsidRPr="00691420" w:rsidRDefault="00AA216A">
      <w:pPr>
        <w:shd w:val="clear" w:color="auto" w:fill="FFFFFF" w:themeFill="background1"/>
        <w:spacing w:line="276" w:lineRule="auto"/>
        <w:jc w:val="both"/>
        <w:rPr>
          <w:rFonts w:ascii="Verdana" w:hAnsi="Verdana"/>
        </w:rPr>
      </w:pPr>
      <w:r w:rsidRPr="00691420">
        <w:rPr>
          <w:rFonts w:ascii="Verdana" w:hAnsi="Verdana"/>
        </w:rPr>
        <w:t xml:space="preserve"> </w:t>
      </w:r>
    </w:p>
    <w:p w14:paraId="608D79EA" w14:textId="77777777" w:rsidR="00AA216A" w:rsidRDefault="00AA216A">
      <w:pPr>
        <w:shd w:val="clear" w:color="auto" w:fill="FFFFFF" w:themeFill="background1"/>
        <w:spacing w:line="276" w:lineRule="auto"/>
        <w:jc w:val="both"/>
        <w:rPr>
          <w:rFonts w:ascii="Verdana" w:hAnsi="Verdana"/>
        </w:rPr>
      </w:pPr>
      <w:r w:rsidRPr="00691420">
        <w:rPr>
          <w:rFonts w:ascii="Verdana" w:hAnsi="Verdana"/>
        </w:rPr>
        <w:t>Če naročnik v roku 30 dni od seznanitve s kršitvijo ne začne novega postopka javnega naročila, se šteje, da je pogodba razvezana trideseti dan od seznanitve s kršitvijo.</w:t>
      </w:r>
    </w:p>
    <w:p w14:paraId="159C6AD6" w14:textId="77777777" w:rsidR="004B0E63" w:rsidRDefault="004B0E63">
      <w:pPr>
        <w:shd w:val="clear" w:color="auto" w:fill="FFFFFF" w:themeFill="background1"/>
        <w:spacing w:line="276" w:lineRule="auto"/>
        <w:jc w:val="both"/>
        <w:rPr>
          <w:rFonts w:ascii="Verdana" w:hAnsi="Verdana"/>
        </w:rPr>
      </w:pPr>
    </w:p>
    <w:p w14:paraId="229A63E9" w14:textId="3838BC67" w:rsidR="008B7E27" w:rsidRPr="008B7E27" w:rsidRDefault="001A436F">
      <w:pPr>
        <w:pStyle w:val="Naslov"/>
        <w:numPr>
          <w:ilvl w:val="0"/>
          <w:numId w:val="0"/>
        </w:numPr>
        <w:ind w:left="3969"/>
      </w:pPr>
      <w:r>
        <w:lastRenderedPageBreak/>
        <w:t>5</w:t>
      </w:r>
      <w:r w:rsidR="00C228D7">
        <w:t>1</w:t>
      </w:r>
      <w:r w:rsidR="00001013">
        <w:t xml:space="preserve">. </w:t>
      </w:r>
      <w:r w:rsidR="008B7E27">
        <w:t>člen</w:t>
      </w:r>
    </w:p>
    <w:p w14:paraId="17F796FF" w14:textId="77777777" w:rsidR="008B7E27" w:rsidRDefault="008B7E27" w:rsidP="002D219B">
      <w:pPr>
        <w:spacing w:line="276" w:lineRule="auto"/>
      </w:pPr>
    </w:p>
    <w:p w14:paraId="106874B4" w14:textId="77777777" w:rsidR="008B7E27" w:rsidRPr="00D35A48" w:rsidRDefault="008B7E27">
      <w:pPr>
        <w:shd w:val="clear" w:color="auto" w:fill="FFFFFF" w:themeFill="background1"/>
        <w:spacing w:line="276" w:lineRule="auto"/>
        <w:jc w:val="both"/>
        <w:rPr>
          <w:rFonts w:ascii="Verdana" w:hAnsi="Verdana"/>
        </w:rPr>
      </w:pPr>
      <w:r w:rsidRPr="00D35A48">
        <w:rPr>
          <w:rFonts w:ascii="Verdana" w:hAnsi="Verdana"/>
        </w:rPr>
        <w:t>Med veljavnostjo te pogodbe lahko naročnik ne glede na določbe zakona, ki ureja obligacijska razmerja, odstopi od pogodbe v okoliščinah, kot to določa 96. člen ZJN-3 :</w:t>
      </w:r>
    </w:p>
    <w:p w14:paraId="1251DC7C" w14:textId="77777777" w:rsidR="008B7E27" w:rsidRPr="00D35A48" w:rsidRDefault="008B7E27">
      <w:pPr>
        <w:pStyle w:val="Odstavekseznama"/>
        <w:numPr>
          <w:ilvl w:val="0"/>
          <w:numId w:val="11"/>
        </w:numPr>
        <w:shd w:val="clear" w:color="auto" w:fill="FFFFFF" w:themeFill="background1"/>
        <w:spacing w:line="276" w:lineRule="auto"/>
        <w:contextualSpacing w:val="0"/>
        <w:jc w:val="both"/>
        <w:rPr>
          <w:rFonts w:ascii="Verdana" w:hAnsi="Verdana"/>
        </w:rPr>
      </w:pPr>
      <w:r w:rsidRPr="00D35A48">
        <w:rPr>
          <w:rFonts w:ascii="Verdana" w:hAnsi="Verdana"/>
        </w:rPr>
        <w:t>javno naročilo je bistveno spremenjeno, kar terja nov postopek javnega naročanja,</w:t>
      </w:r>
    </w:p>
    <w:p w14:paraId="69843246" w14:textId="77777777" w:rsidR="008B7E27" w:rsidRPr="00D35A48" w:rsidRDefault="008B7E27">
      <w:pPr>
        <w:pStyle w:val="Odstavekseznama"/>
        <w:numPr>
          <w:ilvl w:val="0"/>
          <w:numId w:val="11"/>
        </w:numPr>
        <w:shd w:val="clear" w:color="auto" w:fill="FFFFFF" w:themeFill="background1"/>
        <w:spacing w:line="276" w:lineRule="auto"/>
        <w:contextualSpacing w:val="0"/>
        <w:jc w:val="both"/>
        <w:rPr>
          <w:rFonts w:ascii="Verdana" w:hAnsi="Verdana"/>
        </w:rPr>
      </w:pPr>
      <w:r w:rsidRPr="00D35A48">
        <w:rPr>
          <w:rFonts w:ascii="Verdana" w:hAnsi="Verdana"/>
        </w:rPr>
        <w:t>v času oddaje javnega naročila je bil izvajalec v enem od položajev, zaradi katerega bi ga naročnik moral izključiti iz postopka javnega naročanja, pa s tem dejstvom naročnik ni bil seznanjen v postopku javnega naročanja,</w:t>
      </w:r>
    </w:p>
    <w:p w14:paraId="19040598" w14:textId="5F68B353" w:rsidR="00054C7C" w:rsidRDefault="008B7E27">
      <w:pPr>
        <w:pStyle w:val="Odstavekseznama"/>
        <w:numPr>
          <w:ilvl w:val="0"/>
          <w:numId w:val="11"/>
        </w:numPr>
        <w:shd w:val="clear" w:color="auto" w:fill="FFFFFF" w:themeFill="background1"/>
        <w:spacing w:line="276" w:lineRule="auto"/>
        <w:jc w:val="both"/>
      </w:pPr>
      <w:r w:rsidRPr="00C228D7">
        <w:rPr>
          <w:rFonts w:ascii="Verdana" w:hAnsi="Verdana"/>
        </w:rPr>
        <w:t>zaradi hudih kršitev obveznosti iz Pogodbe o Evropski uniji, Pogodbe o delovanju Evropske unije (PDEU) in ZJN-3, ki jih je po postopku v skladu z 258. členom PDEU ugotovilo Sodišče Evropske unije, javno naročilo ne bi smelo biti oddano izvajalcu.</w:t>
      </w:r>
    </w:p>
    <w:p w14:paraId="4A574EB1" w14:textId="77777777" w:rsidR="00054C7C" w:rsidRPr="00054C7C" w:rsidRDefault="00054C7C" w:rsidP="002D219B">
      <w:pPr>
        <w:spacing w:line="276" w:lineRule="auto"/>
      </w:pPr>
    </w:p>
    <w:p w14:paraId="5E4B8C22" w14:textId="7620F71E" w:rsidR="008B7E27" w:rsidRDefault="00F1671E">
      <w:pPr>
        <w:pStyle w:val="Naslov"/>
        <w:numPr>
          <w:ilvl w:val="0"/>
          <w:numId w:val="0"/>
        </w:numPr>
        <w:ind w:left="3969"/>
      </w:pPr>
      <w:r>
        <w:t>5</w:t>
      </w:r>
      <w:r w:rsidR="00C228D7">
        <w:t>2</w:t>
      </w:r>
      <w:r w:rsidR="00001013">
        <w:t xml:space="preserve">. </w:t>
      </w:r>
      <w:r w:rsidR="008B7E27">
        <w:t>člen</w:t>
      </w:r>
    </w:p>
    <w:p w14:paraId="134BDD08" w14:textId="77777777" w:rsidR="007805F7" w:rsidRDefault="007805F7" w:rsidP="002D219B">
      <w:pPr>
        <w:spacing w:line="276" w:lineRule="auto"/>
      </w:pPr>
    </w:p>
    <w:p w14:paraId="606B25DD" w14:textId="47183AFA" w:rsidR="00D21181" w:rsidRDefault="007805F7">
      <w:pPr>
        <w:spacing w:line="276" w:lineRule="auto"/>
        <w:jc w:val="both"/>
        <w:rPr>
          <w:rFonts w:ascii="Verdana" w:hAnsi="Verdana"/>
        </w:rPr>
      </w:pPr>
      <w:r w:rsidRPr="00D35A48">
        <w:rPr>
          <w:rFonts w:ascii="Verdana" w:hAnsi="Verdana"/>
        </w:rPr>
        <w:t xml:space="preserve">V primeru predčasnega prenehanja pogodbe zaradi vzrokov iz </w:t>
      </w:r>
      <w:r w:rsidR="00A85625">
        <w:rPr>
          <w:rFonts w:ascii="Verdana" w:hAnsi="Verdana"/>
        </w:rPr>
        <w:t>5</w:t>
      </w:r>
      <w:r w:rsidR="00B8319A">
        <w:rPr>
          <w:rFonts w:ascii="Verdana" w:hAnsi="Verdana"/>
        </w:rPr>
        <w:t>0</w:t>
      </w:r>
      <w:r w:rsidR="00A85625">
        <w:rPr>
          <w:rFonts w:ascii="Verdana" w:hAnsi="Verdana"/>
        </w:rPr>
        <w:t>.</w:t>
      </w:r>
      <w:r w:rsidR="00AA216A">
        <w:rPr>
          <w:rFonts w:ascii="Verdana" w:hAnsi="Verdana"/>
        </w:rPr>
        <w:t xml:space="preserve"> in </w:t>
      </w:r>
      <w:r w:rsidR="00A85625">
        <w:rPr>
          <w:rFonts w:ascii="Verdana" w:hAnsi="Verdana"/>
        </w:rPr>
        <w:t>5</w:t>
      </w:r>
      <w:r w:rsidR="00B8319A">
        <w:rPr>
          <w:rFonts w:ascii="Verdana" w:hAnsi="Verdana"/>
        </w:rPr>
        <w:t>1</w:t>
      </w:r>
      <w:r w:rsidR="00AA216A">
        <w:rPr>
          <w:rFonts w:ascii="Verdana" w:hAnsi="Verdana"/>
        </w:rPr>
        <w:t xml:space="preserve">. </w:t>
      </w:r>
      <w:r w:rsidRPr="00D35A48">
        <w:rPr>
          <w:rFonts w:ascii="Verdana" w:hAnsi="Verdana"/>
        </w:rPr>
        <w:t xml:space="preserve">člena te pogodbe, naročnik plača izvajalcu vse </w:t>
      </w:r>
      <w:r w:rsidR="00575674">
        <w:rPr>
          <w:rFonts w:ascii="Verdana" w:hAnsi="Verdana"/>
        </w:rPr>
        <w:t>gradnje</w:t>
      </w:r>
      <w:r w:rsidRPr="00D35A48">
        <w:rPr>
          <w:rFonts w:ascii="Verdana" w:hAnsi="Verdana"/>
        </w:rPr>
        <w:t xml:space="preserve">, ki jih je izvajalec izvedel do prenehanja pogodbe, istočasno pa mora, razen v primeru prve alineje </w:t>
      </w:r>
      <w:r w:rsidR="00641660">
        <w:rPr>
          <w:rFonts w:ascii="Verdana" w:hAnsi="Verdana"/>
        </w:rPr>
        <w:t xml:space="preserve">iz </w:t>
      </w:r>
      <w:r>
        <w:rPr>
          <w:rFonts w:ascii="Verdana" w:hAnsi="Verdana"/>
        </w:rPr>
        <w:t>prejšnjega</w:t>
      </w:r>
      <w:r w:rsidRPr="00D35A48">
        <w:rPr>
          <w:rFonts w:ascii="Verdana" w:hAnsi="Verdana"/>
        </w:rPr>
        <w:t xml:space="preserve"> člena, izvajalec naročniku povrniti vso škodo, v skladu z določili Obligacijskega zakonika (OZ; Ur. l.  RS, št. 83/01 z </w:t>
      </w:r>
      <w:r w:rsidR="00AA216A">
        <w:rPr>
          <w:rFonts w:ascii="Verdana" w:hAnsi="Verdana"/>
        </w:rPr>
        <w:t>vsemi nadaljnjimi spremembami).</w:t>
      </w:r>
    </w:p>
    <w:p w14:paraId="6763C85E" w14:textId="77777777" w:rsidR="00F1671E" w:rsidRDefault="00F1671E" w:rsidP="002D219B">
      <w:pPr>
        <w:spacing w:line="276" w:lineRule="auto"/>
      </w:pPr>
    </w:p>
    <w:p w14:paraId="3B2792B5" w14:textId="6466B886" w:rsidR="007805F7" w:rsidRDefault="003C3660" w:rsidP="002D219B">
      <w:pPr>
        <w:pStyle w:val="Podnaslov"/>
        <w:numPr>
          <w:ilvl w:val="0"/>
          <w:numId w:val="0"/>
        </w:numPr>
      </w:pPr>
      <w:r>
        <w:t>X</w:t>
      </w:r>
      <w:r w:rsidR="006475F4">
        <w:t>X</w:t>
      </w:r>
      <w:r w:rsidR="004B5F14">
        <w:t>I</w:t>
      </w:r>
      <w:r w:rsidR="00C228D7">
        <w:t>II</w:t>
      </w:r>
      <w:r w:rsidR="006475F4">
        <w:t xml:space="preserve"> </w:t>
      </w:r>
      <w:r w:rsidR="007805F7">
        <w:t>ODPOVED POGODBE</w:t>
      </w:r>
    </w:p>
    <w:p w14:paraId="7B5B93D7" w14:textId="4EB56DC9" w:rsidR="008B7E27" w:rsidRDefault="001A436F">
      <w:pPr>
        <w:pStyle w:val="Naslov"/>
        <w:numPr>
          <w:ilvl w:val="0"/>
          <w:numId w:val="0"/>
        </w:numPr>
        <w:ind w:left="3969"/>
      </w:pPr>
      <w:r>
        <w:t>5</w:t>
      </w:r>
      <w:r w:rsidR="00C228D7">
        <w:t>3</w:t>
      </w:r>
      <w:r w:rsidR="00001013">
        <w:t xml:space="preserve">. </w:t>
      </w:r>
      <w:r w:rsidR="009D393E">
        <w:t>č</w:t>
      </w:r>
      <w:r w:rsidR="00315C93">
        <w:t>len</w:t>
      </w:r>
    </w:p>
    <w:p w14:paraId="0343999E" w14:textId="77777777" w:rsidR="009D393E" w:rsidRDefault="009D393E" w:rsidP="002D219B">
      <w:pPr>
        <w:spacing w:line="276" w:lineRule="auto"/>
      </w:pPr>
    </w:p>
    <w:p w14:paraId="5368F546" w14:textId="1C5A8654" w:rsidR="009D393E" w:rsidRPr="00D35A48" w:rsidRDefault="009D393E">
      <w:pPr>
        <w:spacing w:line="276" w:lineRule="auto"/>
        <w:jc w:val="both"/>
        <w:rPr>
          <w:rFonts w:ascii="Verdana" w:hAnsi="Verdana"/>
        </w:rPr>
      </w:pPr>
      <w:r>
        <w:rPr>
          <w:rFonts w:ascii="Verdana" w:hAnsi="Verdana"/>
        </w:rPr>
        <w:t xml:space="preserve">Pogodbeni stranki </w:t>
      </w:r>
      <w:r w:rsidRPr="00D35A48">
        <w:rPr>
          <w:rFonts w:ascii="Verdana" w:hAnsi="Verdana"/>
        </w:rPr>
        <w:t xml:space="preserve">sta soglasni, da je odpovedni rok </w:t>
      </w:r>
      <w:r w:rsidR="00683DE0">
        <w:rPr>
          <w:rFonts w:ascii="Verdana" w:hAnsi="Verdana"/>
        </w:rPr>
        <w:t>en</w:t>
      </w:r>
      <w:r w:rsidR="000E2E65">
        <w:rPr>
          <w:rFonts w:ascii="Verdana" w:hAnsi="Verdana"/>
        </w:rPr>
        <w:t xml:space="preserve"> mesec </w:t>
      </w:r>
      <w:r w:rsidRPr="00D35A48">
        <w:rPr>
          <w:rFonts w:ascii="Verdana" w:hAnsi="Verdana"/>
        </w:rPr>
        <w:t>in začne teči s prvim dnem v naslednjem mesecu, ko je nasprotna stranka prejela pisno odpoved, razen če se pogodbeni stranki sporazumno dogovorita drugače.</w:t>
      </w:r>
    </w:p>
    <w:p w14:paraId="7C966515" w14:textId="77777777" w:rsidR="009D393E" w:rsidRPr="00D35A48" w:rsidRDefault="009D393E">
      <w:pPr>
        <w:spacing w:line="276" w:lineRule="auto"/>
        <w:jc w:val="both"/>
        <w:rPr>
          <w:rFonts w:ascii="Verdana" w:hAnsi="Verdana"/>
        </w:rPr>
      </w:pPr>
    </w:p>
    <w:p w14:paraId="30B0C1A1" w14:textId="77777777" w:rsidR="009D393E" w:rsidRPr="00D35A48" w:rsidRDefault="009D393E">
      <w:pPr>
        <w:spacing w:line="276" w:lineRule="auto"/>
        <w:jc w:val="both"/>
        <w:rPr>
          <w:rFonts w:ascii="Verdana" w:hAnsi="Verdana"/>
        </w:rPr>
      </w:pPr>
      <w:r w:rsidRPr="00D35A48">
        <w:rPr>
          <w:rFonts w:ascii="Verdana" w:hAnsi="Verdana"/>
        </w:rPr>
        <w:t>Pogodba se lahko odpove v primeru:</w:t>
      </w:r>
    </w:p>
    <w:p w14:paraId="0800FFA7" w14:textId="77777777" w:rsidR="009D393E" w:rsidRPr="00D35A48" w:rsidRDefault="009D393E">
      <w:pPr>
        <w:pStyle w:val="Odstavekseznama"/>
        <w:numPr>
          <w:ilvl w:val="0"/>
          <w:numId w:val="9"/>
        </w:numPr>
        <w:spacing w:line="276" w:lineRule="auto"/>
        <w:jc w:val="both"/>
        <w:rPr>
          <w:rFonts w:ascii="Verdana" w:hAnsi="Verdana"/>
        </w:rPr>
      </w:pPr>
      <w:r w:rsidRPr="00D35A48">
        <w:rPr>
          <w:rFonts w:ascii="Verdana" w:hAnsi="Verdana"/>
        </w:rPr>
        <w:t>neizpolnjevanja pogodbenih obveznosti s strani izvajalca oziroma naročnika,</w:t>
      </w:r>
    </w:p>
    <w:p w14:paraId="59AA2C60" w14:textId="77777777" w:rsidR="009D393E" w:rsidRPr="00D35A48" w:rsidRDefault="009D393E">
      <w:pPr>
        <w:pStyle w:val="Odstavekseznama"/>
        <w:numPr>
          <w:ilvl w:val="0"/>
          <w:numId w:val="9"/>
        </w:numPr>
        <w:spacing w:line="276" w:lineRule="auto"/>
        <w:jc w:val="both"/>
        <w:rPr>
          <w:rFonts w:ascii="Verdana" w:hAnsi="Verdana"/>
        </w:rPr>
      </w:pPr>
      <w:r w:rsidRPr="00D35A48">
        <w:rPr>
          <w:rFonts w:ascii="Verdana" w:hAnsi="Verdana"/>
        </w:rPr>
        <w:t xml:space="preserve">drugih utemeljenih razlogov na strani izvajalca oziroma naročnika. </w:t>
      </w:r>
    </w:p>
    <w:p w14:paraId="7075502A" w14:textId="77777777" w:rsidR="009D393E" w:rsidRPr="00D35A48" w:rsidRDefault="009D393E">
      <w:pPr>
        <w:autoSpaceDE w:val="0"/>
        <w:autoSpaceDN w:val="0"/>
        <w:adjustRightInd w:val="0"/>
        <w:spacing w:line="276" w:lineRule="auto"/>
        <w:jc w:val="both"/>
        <w:rPr>
          <w:rFonts w:ascii="Verdana" w:hAnsi="Verdana"/>
        </w:rPr>
      </w:pPr>
      <w:r w:rsidRPr="00D35A48">
        <w:rPr>
          <w:rFonts w:ascii="Verdana" w:hAnsi="Verdana"/>
        </w:rPr>
        <w:t xml:space="preserve"> </w:t>
      </w:r>
    </w:p>
    <w:p w14:paraId="77EC3E82" w14:textId="7C2A1209" w:rsidR="009D393E" w:rsidRPr="00D35A48" w:rsidRDefault="009D393E">
      <w:pPr>
        <w:spacing w:line="276" w:lineRule="auto"/>
        <w:jc w:val="both"/>
        <w:rPr>
          <w:rFonts w:ascii="Verdana" w:hAnsi="Verdana"/>
        </w:rPr>
      </w:pPr>
      <w:r w:rsidRPr="00D35A48">
        <w:rPr>
          <w:rFonts w:ascii="Verdana" w:hAnsi="Verdana"/>
        </w:rPr>
        <w:t xml:space="preserve">Naročnik izvajalcu plača </w:t>
      </w:r>
      <w:r w:rsidR="004A7460">
        <w:rPr>
          <w:rFonts w:ascii="Verdana" w:hAnsi="Verdana"/>
        </w:rPr>
        <w:t>vsa dela</w:t>
      </w:r>
      <w:r w:rsidRPr="00D35A48">
        <w:rPr>
          <w:rFonts w:ascii="Verdana" w:hAnsi="Verdana"/>
        </w:rPr>
        <w:t>, ki jih je izvedel do zaključka odpovednega roka.</w:t>
      </w:r>
    </w:p>
    <w:p w14:paraId="3D26F97D" w14:textId="77777777" w:rsidR="009D393E" w:rsidRDefault="009D393E" w:rsidP="002D219B">
      <w:pPr>
        <w:spacing w:line="276" w:lineRule="auto"/>
      </w:pPr>
    </w:p>
    <w:p w14:paraId="1B3DF86B" w14:textId="21419B14" w:rsidR="000D671B" w:rsidRDefault="006475F4">
      <w:pPr>
        <w:pStyle w:val="Podnaslov"/>
        <w:numPr>
          <w:ilvl w:val="0"/>
          <w:numId w:val="0"/>
        </w:numPr>
        <w:ind w:left="2552"/>
        <w:jc w:val="left"/>
      </w:pPr>
      <w:r>
        <w:t>XX</w:t>
      </w:r>
      <w:r w:rsidR="00C228D7">
        <w:t>I</w:t>
      </w:r>
      <w:r w:rsidR="006B39E4">
        <w:t>V</w:t>
      </w:r>
      <w:r>
        <w:t xml:space="preserve"> </w:t>
      </w:r>
      <w:r w:rsidR="000D671B">
        <w:t>OSTALA DOLOČILA POGODBE</w:t>
      </w:r>
    </w:p>
    <w:p w14:paraId="67656725" w14:textId="75F85F28" w:rsidR="00B33A04" w:rsidRDefault="00054C7C">
      <w:pPr>
        <w:pStyle w:val="Naslov"/>
        <w:numPr>
          <w:ilvl w:val="0"/>
          <w:numId w:val="0"/>
        </w:numPr>
        <w:ind w:left="3969"/>
      </w:pPr>
      <w:r>
        <w:t>5</w:t>
      </w:r>
      <w:r w:rsidR="00C228D7">
        <w:t>4</w:t>
      </w:r>
      <w:r w:rsidR="00001013">
        <w:t xml:space="preserve">. </w:t>
      </w:r>
      <w:r w:rsidR="00B33A04">
        <w:t>člen</w:t>
      </w:r>
    </w:p>
    <w:p w14:paraId="3832DE98" w14:textId="77777777" w:rsidR="00B33A04" w:rsidRDefault="00B33A04" w:rsidP="002D219B">
      <w:pPr>
        <w:spacing w:line="276" w:lineRule="auto"/>
      </w:pPr>
    </w:p>
    <w:p w14:paraId="12923321" w14:textId="77777777" w:rsidR="00B33A04" w:rsidRPr="00B33A04" w:rsidRDefault="00B33A04" w:rsidP="002D219B">
      <w:pPr>
        <w:spacing w:line="276" w:lineRule="auto"/>
        <w:jc w:val="both"/>
        <w:rPr>
          <w:rFonts w:ascii="Verdana" w:hAnsi="Verdana"/>
        </w:rPr>
      </w:pPr>
      <w:r w:rsidRPr="00B33A04">
        <w:rPr>
          <w:rFonts w:ascii="Verdana" w:hAnsi="Verdana"/>
        </w:rPr>
        <w:t>Izvajalec s podpisom te pogodbe potrjuje, da je v celoti seznanjen z obsegom in zahtevnostjo pogodbenih del, z lokacijo in objektom, kjer se bodo pogodbena dela izvajala, z možnostjo dostopa do objekta in priključitve na energetske vode ter s pogoji za ureditev delovišča.</w:t>
      </w:r>
    </w:p>
    <w:p w14:paraId="0DC03E86" w14:textId="77777777" w:rsidR="00B33A04" w:rsidRDefault="00B33A04" w:rsidP="002D219B">
      <w:pPr>
        <w:spacing w:line="276" w:lineRule="auto"/>
      </w:pPr>
    </w:p>
    <w:p w14:paraId="232B63BD" w14:textId="215361C5" w:rsidR="00B33A04" w:rsidRDefault="00054C7C">
      <w:pPr>
        <w:pStyle w:val="Naslov"/>
        <w:numPr>
          <w:ilvl w:val="0"/>
          <w:numId w:val="0"/>
        </w:numPr>
        <w:ind w:left="3969"/>
      </w:pPr>
      <w:r>
        <w:t>5</w:t>
      </w:r>
      <w:r w:rsidR="00C228D7">
        <w:t>5</w:t>
      </w:r>
      <w:r w:rsidR="00001013">
        <w:t xml:space="preserve">. </w:t>
      </w:r>
      <w:r w:rsidR="00B33A04">
        <w:t>člen</w:t>
      </w:r>
    </w:p>
    <w:p w14:paraId="529E00F5" w14:textId="77777777" w:rsidR="00B33A04" w:rsidRDefault="00B33A04" w:rsidP="002D219B">
      <w:pPr>
        <w:spacing w:line="276" w:lineRule="auto"/>
      </w:pPr>
    </w:p>
    <w:p w14:paraId="129792CB" w14:textId="7502D5AF" w:rsidR="00B33A04" w:rsidRPr="00B33A04" w:rsidRDefault="00B33A04" w:rsidP="002D219B">
      <w:pPr>
        <w:spacing w:line="276" w:lineRule="auto"/>
        <w:rPr>
          <w:rFonts w:ascii="Verdana" w:hAnsi="Verdana"/>
        </w:rPr>
      </w:pPr>
      <w:r w:rsidRPr="00B33A04">
        <w:rPr>
          <w:rFonts w:ascii="Verdana" w:hAnsi="Verdana"/>
        </w:rPr>
        <w:lastRenderedPageBreak/>
        <w:t>Izvajalec bo dela po tej pogodbi izvajal s strokovno usposobljenimi delavci.</w:t>
      </w:r>
    </w:p>
    <w:p w14:paraId="5BE73CC7" w14:textId="77777777" w:rsidR="000D671B" w:rsidRDefault="000D671B" w:rsidP="002D219B">
      <w:pPr>
        <w:spacing w:line="276" w:lineRule="auto"/>
      </w:pPr>
    </w:p>
    <w:p w14:paraId="51137FA0" w14:textId="5A47C39E" w:rsidR="000D671B" w:rsidRDefault="00054C7C">
      <w:pPr>
        <w:pStyle w:val="Naslov"/>
        <w:numPr>
          <w:ilvl w:val="0"/>
          <w:numId w:val="0"/>
        </w:numPr>
        <w:ind w:left="3969"/>
      </w:pPr>
      <w:r>
        <w:t>5</w:t>
      </w:r>
      <w:r w:rsidR="00C228D7">
        <w:t>6</w:t>
      </w:r>
      <w:r w:rsidR="00001013">
        <w:t xml:space="preserve">. </w:t>
      </w:r>
      <w:r w:rsidR="000D671B">
        <w:t>člen</w:t>
      </w:r>
    </w:p>
    <w:p w14:paraId="7413F517" w14:textId="77777777" w:rsidR="000D671B" w:rsidRDefault="000D671B" w:rsidP="002D219B">
      <w:pPr>
        <w:spacing w:line="276" w:lineRule="auto"/>
      </w:pPr>
    </w:p>
    <w:p w14:paraId="3CAE56A3" w14:textId="77777777" w:rsidR="000D671B" w:rsidRDefault="000D671B">
      <w:pPr>
        <w:spacing w:line="276" w:lineRule="auto"/>
        <w:jc w:val="both"/>
        <w:rPr>
          <w:rFonts w:ascii="Verdana" w:hAnsi="Verdana"/>
        </w:rPr>
      </w:pPr>
      <w:r w:rsidRPr="000D671B">
        <w:rPr>
          <w:rFonts w:ascii="Verdana" w:hAnsi="Verdana"/>
        </w:rPr>
        <w:t>Za vse, kar v tej pogodbi ni posebej dogovorjeno, veljajo določila OZ.</w:t>
      </w:r>
    </w:p>
    <w:p w14:paraId="073E789F" w14:textId="77777777" w:rsidR="000D671B" w:rsidRDefault="000D671B">
      <w:pPr>
        <w:spacing w:line="276" w:lineRule="auto"/>
        <w:jc w:val="both"/>
        <w:rPr>
          <w:rFonts w:ascii="Verdana" w:hAnsi="Verdana"/>
        </w:rPr>
      </w:pPr>
    </w:p>
    <w:p w14:paraId="02A6113B" w14:textId="40186049" w:rsidR="000D671B" w:rsidRDefault="00054C7C">
      <w:pPr>
        <w:pStyle w:val="Naslov"/>
        <w:numPr>
          <w:ilvl w:val="0"/>
          <w:numId w:val="0"/>
        </w:numPr>
        <w:ind w:left="3969"/>
      </w:pPr>
      <w:r>
        <w:t>5</w:t>
      </w:r>
      <w:r w:rsidR="00C228D7">
        <w:t>7</w:t>
      </w:r>
      <w:r w:rsidR="00001013">
        <w:t xml:space="preserve">. </w:t>
      </w:r>
      <w:r w:rsidR="000D671B">
        <w:t>člen</w:t>
      </w:r>
    </w:p>
    <w:p w14:paraId="37EFB104" w14:textId="77777777" w:rsidR="000D671B" w:rsidRDefault="000D671B" w:rsidP="002D219B">
      <w:pPr>
        <w:spacing w:line="276" w:lineRule="auto"/>
      </w:pPr>
    </w:p>
    <w:p w14:paraId="0166C339" w14:textId="77777777" w:rsidR="000D671B" w:rsidRPr="000D671B" w:rsidRDefault="000D671B">
      <w:pPr>
        <w:spacing w:line="276" w:lineRule="auto"/>
        <w:jc w:val="both"/>
        <w:rPr>
          <w:rFonts w:ascii="Verdana" w:hAnsi="Verdana"/>
        </w:rPr>
      </w:pPr>
      <w:r w:rsidRPr="000D671B">
        <w:rPr>
          <w:rFonts w:ascii="Verdana" w:hAnsi="Verdana"/>
        </w:rPr>
        <w:t>Naročnik in izvajalec se sporazumeta, da bosta vsa sporna vprašanja reševala sporazumno v duhu dobrih poslovnih običajev.</w:t>
      </w:r>
    </w:p>
    <w:p w14:paraId="5E5C00E0" w14:textId="77777777" w:rsidR="000D671B" w:rsidRPr="000D671B" w:rsidRDefault="000D671B">
      <w:pPr>
        <w:spacing w:line="276" w:lineRule="auto"/>
        <w:jc w:val="both"/>
        <w:rPr>
          <w:rFonts w:ascii="Verdana" w:hAnsi="Verdana"/>
        </w:rPr>
      </w:pPr>
    </w:p>
    <w:p w14:paraId="5D24340D" w14:textId="6D5C75FA" w:rsidR="00054C7C" w:rsidRDefault="000D671B">
      <w:pPr>
        <w:spacing w:line="276" w:lineRule="auto"/>
        <w:jc w:val="both"/>
        <w:rPr>
          <w:rFonts w:ascii="Verdana" w:hAnsi="Verdana"/>
        </w:rPr>
      </w:pPr>
      <w:r w:rsidRPr="000D671B">
        <w:rPr>
          <w:rFonts w:ascii="Verdana" w:hAnsi="Verdana"/>
        </w:rPr>
        <w:t>V primeru, da spora ne rešita sporazumno, je za rešitev spora pristojno stvarno pristojno sodišče v Ljubljani.</w:t>
      </w:r>
    </w:p>
    <w:p w14:paraId="50EDB056" w14:textId="77777777" w:rsidR="00054C7C" w:rsidRDefault="00054C7C">
      <w:pPr>
        <w:spacing w:line="276" w:lineRule="auto"/>
        <w:jc w:val="both"/>
        <w:rPr>
          <w:rFonts w:ascii="Verdana" w:hAnsi="Verdana"/>
        </w:rPr>
      </w:pPr>
    </w:p>
    <w:p w14:paraId="4C3242C8" w14:textId="657BC1A0" w:rsidR="000D671B" w:rsidRDefault="00054C7C">
      <w:pPr>
        <w:pStyle w:val="Naslov"/>
        <w:numPr>
          <w:ilvl w:val="0"/>
          <w:numId w:val="0"/>
        </w:numPr>
        <w:ind w:left="3969"/>
      </w:pPr>
      <w:r>
        <w:t>5</w:t>
      </w:r>
      <w:r w:rsidR="00C228D7">
        <w:t>8</w:t>
      </w:r>
      <w:r w:rsidR="00001013">
        <w:t xml:space="preserve">. </w:t>
      </w:r>
      <w:r w:rsidR="000D671B">
        <w:t>člen</w:t>
      </w:r>
    </w:p>
    <w:p w14:paraId="3F38CF58" w14:textId="77777777" w:rsidR="000D671B" w:rsidRDefault="000D671B" w:rsidP="002D219B">
      <w:pPr>
        <w:spacing w:line="276" w:lineRule="auto"/>
      </w:pPr>
    </w:p>
    <w:p w14:paraId="017730E6" w14:textId="77777777" w:rsidR="000D671B" w:rsidRDefault="000D671B">
      <w:pPr>
        <w:spacing w:line="276" w:lineRule="auto"/>
        <w:jc w:val="both"/>
        <w:rPr>
          <w:rFonts w:ascii="Verdana" w:hAnsi="Verdana"/>
        </w:rPr>
      </w:pPr>
      <w:r w:rsidRPr="00D35A48">
        <w:rPr>
          <w:rFonts w:ascii="Verdana" w:hAnsi="Verdana"/>
        </w:rPr>
        <w:t>Spremembe te pogodbe brez novega postopka javnega naročanja so dopustne le pod pogoji iz 95. člena ZJN-3.</w:t>
      </w:r>
    </w:p>
    <w:p w14:paraId="4DBD1273" w14:textId="77777777" w:rsidR="00054C7C" w:rsidRDefault="000D671B">
      <w:pPr>
        <w:shd w:val="clear" w:color="auto" w:fill="FFFFFF"/>
        <w:tabs>
          <w:tab w:val="center" w:pos="4535"/>
        </w:tabs>
        <w:spacing w:line="276" w:lineRule="auto"/>
        <w:jc w:val="both"/>
        <w:rPr>
          <w:rFonts w:ascii="Verdana" w:hAnsi="Verdana"/>
        </w:rPr>
      </w:pPr>
      <w:r>
        <w:rPr>
          <w:rFonts w:ascii="Verdana" w:hAnsi="Verdana"/>
        </w:rPr>
        <w:tab/>
      </w:r>
    </w:p>
    <w:p w14:paraId="20B092B5" w14:textId="7C97025A" w:rsidR="000D671B" w:rsidRPr="00054C7C" w:rsidRDefault="00054C7C">
      <w:pPr>
        <w:shd w:val="clear" w:color="auto" w:fill="FFFFFF"/>
        <w:tabs>
          <w:tab w:val="center" w:pos="4395"/>
        </w:tabs>
        <w:spacing w:line="276" w:lineRule="auto"/>
        <w:jc w:val="both"/>
        <w:rPr>
          <w:rFonts w:ascii="Verdana" w:hAnsi="Verdana"/>
        </w:rPr>
      </w:pPr>
      <w:r>
        <w:rPr>
          <w:rFonts w:ascii="Verdana" w:hAnsi="Verdana"/>
        </w:rPr>
        <w:tab/>
      </w:r>
      <w:r w:rsidR="00C228D7">
        <w:rPr>
          <w:rFonts w:ascii="Verdana" w:hAnsi="Verdana"/>
        </w:rPr>
        <w:t>59</w:t>
      </w:r>
      <w:r>
        <w:rPr>
          <w:rFonts w:ascii="Verdana" w:hAnsi="Verdana"/>
        </w:rPr>
        <w:t>. člen</w:t>
      </w:r>
    </w:p>
    <w:p w14:paraId="30F8FC7A" w14:textId="77777777" w:rsidR="000D671B" w:rsidRDefault="000D671B" w:rsidP="002D219B">
      <w:pPr>
        <w:spacing w:line="276" w:lineRule="auto"/>
      </w:pPr>
    </w:p>
    <w:p w14:paraId="5AFA9C2D" w14:textId="77777777" w:rsidR="000D671B" w:rsidRPr="00D35A48" w:rsidRDefault="000D671B">
      <w:pPr>
        <w:pStyle w:val="Telobesedila"/>
        <w:spacing w:after="0" w:line="276" w:lineRule="auto"/>
        <w:jc w:val="both"/>
        <w:rPr>
          <w:rFonts w:ascii="Verdana" w:hAnsi="Verdana"/>
        </w:rPr>
      </w:pPr>
      <w:r w:rsidRPr="00D35A48">
        <w:rPr>
          <w:rFonts w:ascii="Verdana" w:hAnsi="Verdana"/>
        </w:rPr>
        <w:t>Pogodba je sestavljena in podpisana v dveh enakih izvodih, od katerih prejme vsaka od pogodbenih strank po en izvod.</w:t>
      </w:r>
    </w:p>
    <w:p w14:paraId="5B464B9A" w14:textId="77777777" w:rsidR="000D671B" w:rsidRDefault="000D671B" w:rsidP="002D219B">
      <w:pPr>
        <w:spacing w:line="276" w:lineRule="auto"/>
      </w:pPr>
    </w:p>
    <w:p w14:paraId="556279BC" w14:textId="77777777" w:rsidR="000D671B" w:rsidRPr="00D35A48" w:rsidRDefault="000D671B">
      <w:pPr>
        <w:spacing w:line="276" w:lineRule="auto"/>
        <w:jc w:val="both"/>
        <w:rPr>
          <w:rFonts w:ascii="Verdana" w:hAnsi="Verdana"/>
        </w:rPr>
      </w:pPr>
      <w:r w:rsidRPr="00D35A48">
        <w:rPr>
          <w:rFonts w:ascii="Verdana" w:hAnsi="Verdana"/>
        </w:rPr>
        <w:t>Št.:___________________</w:t>
      </w:r>
      <w:r w:rsidRPr="00D35A48">
        <w:rPr>
          <w:rFonts w:ascii="Verdana" w:hAnsi="Verdana"/>
        </w:rPr>
        <w:tab/>
      </w:r>
      <w:r w:rsidRPr="00D35A48">
        <w:rPr>
          <w:rFonts w:ascii="Verdana" w:hAnsi="Verdana"/>
        </w:rPr>
        <w:tab/>
      </w:r>
      <w:r w:rsidRPr="00D35A48">
        <w:rPr>
          <w:rFonts w:ascii="Verdana" w:hAnsi="Verdana"/>
        </w:rPr>
        <w:tab/>
      </w:r>
      <w:r w:rsidRPr="00D35A48">
        <w:rPr>
          <w:rFonts w:ascii="Verdana" w:hAnsi="Verdana"/>
        </w:rPr>
        <w:tab/>
      </w:r>
      <w:r w:rsidRPr="00D35A48">
        <w:rPr>
          <w:rFonts w:ascii="Verdana" w:hAnsi="Verdana"/>
        </w:rPr>
        <w:tab/>
        <w:t xml:space="preserve">Št.: </w:t>
      </w:r>
    </w:p>
    <w:p w14:paraId="3DE5149D" w14:textId="77777777" w:rsidR="000D671B" w:rsidRPr="00D35A48" w:rsidRDefault="000D671B">
      <w:pPr>
        <w:spacing w:line="276" w:lineRule="auto"/>
        <w:jc w:val="both"/>
        <w:rPr>
          <w:rFonts w:ascii="Verdana" w:hAnsi="Verdana"/>
        </w:rPr>
      </w:pPr>
      <w:r w:rsidRPr="00D35A48">
        <w:rPr>
          <w:rFonts w:ascii="Verdana" w:hAnsi="Verdana"/>
        </w:rPr>
        <w:t>__________, dne ______________</w:t>
      </w:r>
      <w:r w:rsidRPr="00D35A48">
        <w:rPr>
          <w:rFonts w:ascii="Verdana" w:hAnsi="Verdana"/>
        </w:rPr>
        <w:tab/>
      </w:r>
      <w:r w:rsidRPr="00D35A48">
        <w:rPr>
          <w:rFonts w:ascii="Verdana" w:hAnsi="Verdana"/>
        </w:rPr>
        <w:tab/>
      </w:r>
      <w:r w:rsidRPr="00D35A48">
        <w:rPr>
          <w:rFonts w:ascii="Verdana" w:hAnsi="Verdana"/>
        </w:rPr>
        <w:tab/>
        <w:t>Ljubljana, dne__________</w:t>
      </w:r>
    </w:p>
    <w:p w14:paraId="1854936B" w14:textId="77777777" w:rsidR="000D671B" w:rsidRDefault="000D671B" w:rsidP="002D219B">
      <w:pPr>
        <w:spacing w:line="276" w:lineRule="auto"/>
      </w:pPr>
    </w:p>
    <w:p w14:paraId="54CE74BB" w14:textId="77777777" w:rsidR="000D671B" w:rsidRPr="00D35A48" w:rsidRDefault="000D671B">
      <w:pPr>
        <w:spacing w:line="276" w:lineRule="auto"/>
        <w:jc w:val="both"/>
        <w:rPr>
          <w:rFonts w:ascii="Verdana" w:hAnsi="Verdana"/>
          <w:b/>
        </w:rPr>
      </w:pPr>
      <w:r w:rsidRPr="00D35A48">
        <w:rPr>
          <w:rFonts w:ascii="Verdana" w:hAnsi="Verdana"/>
          <w:b/>
        </w:rPr>
        <w:t xml:space="preserve">             Izvajalec:</w:t>
      </w:r>
      <w:r w:rsidRPr="00D35A48">
        <w:rPr>
          <w:rFonts w:ascii="Verdana" w:hAnsi="Verdana"/>
          <w:b/>
        </w:rPr>
        <w:tab/>
      </w:r>
      <w:r w:rsidRPr="00D35A48">
        <w:rPr>
          <w:rFonts w:ascii="Verdana" w:hAnsi="Verdana"/>
          <w:b/>
        </w:rPr>
        <w:tab/>
      </w:r>
      <w:r w:rsidRPr="00D35A48">
        <w:rPr>
          <w:rFonts w:ascii="Verdana" w:hAnsi="Verdana"/>
          <w:b/>
        </w:rPr>
        <w:tab/>
      </w:r>
      <w:r w:rsidRPr="00D35A48">
        <w:rPr>
          <w:rFonts w:ascii="Verdana" w:hAnsi="Verdana"/>
          <w:b/>
        </w:rPr>
        <w:tab/>
        <w:t xml:space="preserve">                              Naročnik:</w:t>
      </w:r>
    </w:p>
    <w:p w14:paraId="417FB363" w14:textId="77777777" w:rsidR="00C10DD6" w:rsidRDefault="000D671B">
      <w:pPr>
        <w:spacing w:line="276" w:lineRule="auto"/>
        <w:rPr>
          <w:rFonts w:ascii="Verdana" w:hAnsi="Verdana"/>
          <w:b/>
        </w:rPr>
      </w:pPr>
      <w:r w:rsidRPr="00D35A48">
        <w:rPr>
          <w:rFonts w:ascii="Verdana" w:hAnsi="Verdana"/>
          <w:b/>
        </w:rPr>
        <w:tab/>
      </w:r>
      <w:r w:rsidRPr="00D35A48">
        <w:rPr>
          <w:rFonts w:ascii="Verdana" w:hAnsi="Verdana"/>
          <w:b/>
        </w:rPr>
        <w:tab/>
        <w:t xml:space="preserve">        </w:t>
      </w:r>
      <w:r w:rsidRPr="00D35A48">
        <w:rPr>
          <w:rFonts w:ascii="Verdana" w:hAnsi="Verdana"/>
          <w:b/>
        </w:rPr>
        <w:tab/>
      </w:r>
      <w:r w:rsidRPr="00D35A48">
        <w:rPr>
          <w:rFonts w:ascii="Verdana" w:hAnsi="Verdana"/>
          <w:b/>
        </w:rPr>
        <w:tab/>
      </w:r>
      <w:r w:rsidRPr="00D35A48">
        <w:rPr>
          <w:rFonts w:ascii="Verdana" w:hAnsi="Verdana"/>
          <w:b/>
        </w:rPr>
        <w:tab/>
      </w:r>
      <w:r w:rsidRPr="00D35A48">
        <w:rPr>
          <w:rFonts w:ascii="Verdana" w:hAnsi="Verdana"/>
          <w:b/>
        </w:rPr>
        <w:tab/>
        <w:t xml:space="preserve">          </w:t>
      </w:r>
    </w:p>
    <w:p w14:paraId="0F6104AD" w14:textId="5B11C0B1" w:rsidR="000D671B" w:rsidRPr="00D35A48" w:rsidRDefault="000D671B">
      <w:pPr>
        <w:spacing w:line="276" w:lineRule="auto"/>
        <w:ind w:left="4254" w:firstLine="709"/>
        <w:rPr>
          <w:rFonts w:ascii="Verdana" w:hAnsi="Verdana"/>
          <w:b/>
        </w:rPr>
      </w:pPr>
      <w:r w:rsidRPr="00D35A48">
        <w:rPr>
          <w:rFonts w:ascii="Verdana" w:hAnsi="Verdana"/>
          <w:b/>
        </w:rPr>
        <w:t xml:space="preserve"> Zavod za pokojninsko in invalidsko</w:t>
      </w:r>
    </w:p>
    <w:p w14:paraId="62D0A805" w14:textId="4842322D" w:rsidR="000D671B" w:rsidRDefault="000D671B" w:rsidP="002D219B">
      <w:pPr>
        <w:spacing w:line="276" w:lineRule="auto"/>
        <w:jc w:val="both"/>
      </w:pPr>
      <w:r>
        <w:rPr>
          <w:rFonts w:ascii="Verdana" w:hAnsi="Verdana"/>
          <w:b/>
        </w:rPr>
        <w:t xml:space="preserve">                                                                              </w:t>
      </w:r>
      <w:r w:rsidRPr="000D671B">
        <w:rPr>
          <w:rFonts w:ascii="Verdana" w:hAnsi="Verdana"/>
          <w:b/>
        </w:rPr>
        <w:t>zavarovanje Slovenije</w:t>
      </w:r>
      <w:r>
        <w:br w:type="page"/>
      </w:r>
    </w:p>
    <w:p w14:paraId="79CAC0E6" w14:textId="215EA434" w:rsidR="000D671B" w:rsidRPr="000F3CC0" w:rsidRDefault="000D671B">
      <w:pPr>
        <w:pStyle w:val="Naslov3"/>
        <w:numPr>
          <w:ilvl w:val="0"/>
          <w:numId w:val="0"/>
        </w:numPr>
        <w:rPr>
          <w:color w:val="000000" w:themeColor="text1"/>
        </w:rPr>
      </w:pPr>
      <w:bookmarkStart w:id="51" w:name="_Toc11839963"/>
      <w:r w:rsidRPr="000F3CC0">
        <w:rPr>
          <w:color w:val="000000" w:themeColor="text1"/>
        </w:rPr>
        <w:lastRenderedPageBreak/>
        <w:t>OBRAZEC 1</w:t>
      </w:r>
      <w:r w:rsidR="009E6E6F">
        <w:rPr>
          <w:color w:val="000000" w:themeColor="text1"/>
        </w:rPr>
        <w:t>2</w:t>
      </w:r>
      <w:r w:rsidR="000F3CC0" w:rsidRPr="000F3CC0">
        <w:rPr>
          <w:color w:val="000000" w:themeColor="text1"/>
        </w:rPr>
        <w:t xml:space="preserve"> – Izjava ponudnika, da ne nastopa s podizvajalci</w:t>
      </w:r>
      <w:bookmarkEnd w:id="51"/>
    </w:p>
    <w:p w14:paraId="581992E6" w14:textId="77777777" w:rsidR="000F3CC0" w:rsidRDefault="000F3CC0">
      <w:pPr>
        <w:spacing w:line="276" w:lineRule="auto"/>
        <w:rPr>
          <w:rFonts w:ascii="Verdana" w:hAnsi="Verdana"/>
          <w:b/>
          <w:bCs/>
          <w:sz w:val="18"/>
          <w:szCs w:val="18"/>
        </w:rPr>
      </w:pPr>
    </w:p>
    <w:p w14:paraId="725725C5" w14:textId="77777777" w:rsidR="000D671B" w:rsidRPr="000D671B" w:rsidRDefault="000D671B">
      <w:pPr>
        <w:spacing w:line="276" w:lineRule="auto"/>
        <w:rPr>
          <w:rFonts w:ascii="Verdana" w:hAnsi="Verdana"/>
          <w:b/>
          <w:bCs/>
          <w:sz w:val="18"/>
          <w:szCs w:val="18"/>
        </w:rPr>
      </w:pPr>
      <w:r w:rsidRPr="000D671B">
        <w:rPr>
          <w:rFonts w:ascii="Verdana" w:hAnsi="Verdana"/>
          <w:b/>
          <w:bCs/>
          <w:sz w:val="18"/>
          <w:szCs w:val="18"/>
        </w:rPr>
        <w:t xml:space="preserve">PONUDNIK:                                                                                                                     </w:t>
      </w:r>
    </w:p>
    <w:p w14:paraId="1450FE44" w14:textId="77777777" w:rsidR="000D671B" w:rsidRPr="000D671B" w:rsidRDefault="000D671B">
      <w:pPr>
        <w:spacing w:line="276" w:lineRule="auto"/>
        <w:rPr>
          <w:rFonts w:ascii="Verdana" w:hAnsi="Verdana"/>
          <w:sz w:val="18"/>
          <w:szCs w:val="18"/>
        </w:rPr>
      </w:pPr>
      <w:r w:rsidRPr="000D671B">
        <w:rPr>
          <w:rFonts w:ascii="Verdana" w:hAnsi="Verdana"/>
          <w:sz w:val="18"/>
          <w:szCs w:val="18"/>
        </w:rPr>
        <w:t>_________________________</w:t>
      </w:r>
    </w:p>
    <w:p w14:paraId="02372862" w14:textId="77777777" w:rsidR="000D671B" w:rsidRPr="000D671B" w:rsidRDefault="000D671B">
      <w:pPr>
        <w:spacing w:line="276" w:lineRule="auto"/>
        <w:rPr>
          <w:rFonts w:ascii="Verdana" w:hAnsi="Verdana"/>
          <w:sz w:val="18"/>
          <w:szCs w:val="18"/>
        </w:rPr>
      </w:pPr>
      <w:r w:rsidRPr="000D671B">
        <w:rPr>
          <w:rFonts w:ascii="Verdana" w:hAnsi="Verdana"/>
          <w:sz w:val="18"/>
          <w:szCs w:val="18"/>
        </w:rPr>
        <w:t>_________________________</w:t>
      </w:r>
    </w:p>
    <w:p w14:paraId="1914FB7D" w14:textId="77777777" w:rsidR="000D671B" w:rsidRPr="000D671B" w:rsidRDefault="000D671B">
      <w:pPr>
        <w:spacing w:line="276" w:lineRule="auto"/>
        <w:rPr>
          <w:rFonts w:ascii="Verdana" w:hAnsi="Verdana"/>
          <w:sz w:val="18"/>
          <w:szCs w:val="18"/>
        </w:rPr>
      </w:pPr>
      <w:r w:rsidRPr="000D671B">
        <w:rPr>
          <w:rFonts w:ascii="Verdana" w:hAnsi="Verdana"/>
          <w:sz w:val="18"/>
          <w:szCs w:val="18"/>
        </w:rPr>
        <w:t>_________________________</w:t>
      </w:r>
    </w:p>
    <w:p w14:paraId="5500B39E" w14:textId="77777777" w:rsidR="000D671B" w:rsidRDefault="000D671B">
      <w:pPr>
        <w:spacing w:line="276" w:lineRule="auto"/>
        <w:jc w:val="both"/>
        <w:rPr>
          <w:rFonts w:ascii="Verdana" w:hAnsi="Verdana"/>
          <w:sz w:val="24"/>
          <w:szCs w:val="24"/>
        </w:rPr>
      </w:pPr>
    </w:p>
    <w:p w14:paraId="16F790A3" w14:textId="77777777" w:rsidR="00715DF5" w:rsidRDefault="00715DF5">
      <w:pPr>
        <w:spacing w:line="276" w:lineRule="auto"/>
        <w:jc w:val="both"/>
        <w:rPr>
          <w:rFonts w:ascii="Verdana" w:hAnsi="Verdana"/>
          <w:sz w:val="24"/>
          <w:szCs w:val="24"/>
        </w:rPr>
      </w:pPr>
    </w:p>
    <w:p w14:paraId="327487B2" w14:textId="77777777" w:rsidR="00715DF5" w:rsidRPr="00D35A48" w:rsidRDefault="00715DF5">
      <w:pPr>
        <w:spacing w:line="276" w:lineRule="auto"/>
        <w:jc w:val="both"/>
        <w:rPr>
          <w:rFonts w:ascii="Verdana" w:hAnsi="Verdana"/>
          <w:sz w:val="24"/>
          <w:szCs w:val="24"/>
        </w:rPr>
      </w:pPr>
    </w:p>
    <w:p w14:paraId="3B868045" w14:textId="77777777" w:rsidR="000D671B" w:rsidRPr="00D35A48" w:rsidRDefault="000D671B">
      <w:pPr>
        <w:spacing w:line="276" w:lineRule="auto"/>
        <w:jc w:val="center"/>
        <w:rPr>
          <w:rFonts w:ascii="Verdana" w:hAnsi="Verdana"/>
          <w:b/>
          <w:sz w:val="22"/>
          <w:szCs w:val="22"/>
        </w:rPr>
      </w:pPr>
      <w:r w:rsidRPr="00D35A48">
        <w:rPr>
          <w:rFonts w:ascii="Verdana" w:hAnsi="Verdana"/>
          <w:b/>
          <w:color w:val="1F497D" w:themeColor="text2"/>
          <w:sz w:val="22"/>
          <w:szCs w:val="22"/>
        </w:rPr>
        <w:t>Izjava ponudnika, da ne nastopa s podizvajalci</w:t>
      </w:r>
    </w:p>
    <w:p w14:paraId="31F3B148" w14:textId="77777777" w:rsidR="000D671B" w:rsidRPr="00715DF5" w:rsidRDefault="00715DF5">
      <w:pPr>
        <w:pStyle w:val="Noga"/>
        <w:spacing w:line="276" w:lineRule="auto"/>
        <w:jc w:val="center"/>
        <w:rPr>
          <w:rFonts w:ascii="Verdana" w:hAnsi="Verdana"/>
          <w:sz w:val="16"/>
          <w:szCs w:val="16"/>
        </w:rPr>
      </w:pPr>
      <w:r>
        <w:rPr>
          <w:rFonts w:ascii="Verdana" w:hAnsi="Verdana"/>
          <w:sz w:val="16"/>
          <w:szCs w:val="16"/>
        </w:rPr>
        <w:t>(obrazec izpolnijo ponudniki, ki ne nastopajo s podizvajalci)</w:t>
      </w:r>
    </w:p>
    <w:p w14:paraId="6CE4E54E" w14:textId="77777777" w:rsidR="00715DF5" w:rsidRDefault="00715DF5">
      <w:pPr>
        <w:pStyle w:val="Noga"/>
        <w:spacing w:line="276" w:lineRule="auto"/>
        <w:jc w:val="both"/>
        <w:rPr>
          <w:rFonts w:ascii="Verdana" w:hAnsi="Verdana"/>
          <w:sz w:val="24"/>
          <w:szCs w:val="24"/>
        </w:rPr>
      </w:pPr>
    </w:p>
    <w:p w14:paraId="243DCC7C" w14:textId="77777777" w:rsidR="00715DF5" w:rsidRDefault="00715DF5">
      <w:pPr>
        <w:pStyle w:val="Noga"/>
        <w:spacing w:line="276" w:lineRule="auto"/>
        <w:jc w:val="both"/>
        <w:rPr>
          <w:rFonts w:ascii="Verdana" w:hAnsi="Verdana"/>
          <w:sz w:val="24"/>
          <w:szCs w:val="24"/>
        </w:rPr>
      </w:pPr>
    </w:p>
    <w:p w14:paraId="71DA814B" w14:textId="77777777" w:rsidR="006D4FF0" w:rsidRPr="00D35A48" w:rsidRDefault="006D4FF0">
      <w:pPr>
        <w:pStyle w:val="Noga"/>
        <w:spacing w:line="276" w:lineRule="auto"/>
        <w:jc w:val="both"/>
        <w:rPr>
          <w:rFonts w:ascii="Verdana" w:hAnsi="Verdana"/>
          <w:sz w:val="24"/>
          <w:szCs w:val="24"/>
        </w:rPr>
      </w:pPr>
    </w:p>
    <w:p w14:paraId="669F08B0" w14:textId="0DFE819C" w:rsidR="000D671B" w:rsidRPr="00D674B6" w:rsidRDefault="000D671B">
      <w:pPr>
        <w:pStyle w:val="Noga"/>
        <w:spacing w:line="276" w:lineRule="auto"/>
        <w:jc w:val="both"/>
        <w:rPr>
          <w:rFonts w:ascii="Verdana" w:hAnsi="Verdana"/>
          <w:sz w:val="18"/>
          <w:szCs w:val="18"/>
        </w:rPr>
      </w:pPr>
      <w:r w:rsidRPr="00715DF5">
        <w:rPr>
          <w:rFonts w:ascii="Verdana" w:hAnsi="Verdana"/>
          <w:sz w:val="18"/>
          <w:szCs w:val="18"/>
        </w:rPr>
        <w:t xml:space="preserve">Izjavljamo, da pri javnem naročilu za </w:t>
      </w:r>
      <w:r w:rsidR="006540F4">
        <w:rPr>
          <w:rFonts w:ascii="Verdana" w:hAnsi="Verdana"/>
          <w:sz w:val="18"/>
          <w:szCs w:val="18"/>
        </w:rPr>
        <w:t>zamenjavo</w:t>
      </w:r>
      <w:r w:rsidR="00721BA3">
        <w:rPr>
          <w:rFonts w:ascii="Verdana" w:hAnsi="Verdana"/>
          <w:sz w:val="18"/>
          <w:szCs w:val="18"/>
        </w:rPr>
        <w:t xml:space="preserve"> </w:t>
      </w:r>
      <w:r w:rsidR="00A64425">
        <w:rPr>
          <w:rFonts w:ascii="Verdana" w:hAnsi="Verdana"/>
          <w:sz w:val="18"/>
          <w:szCs w:val="18"/>
        </w:rPr>
        <w:t xml:space="preserve">treh osebnih dvigal </w:t>
      </w:r>
      <w:r w:rsidR="008A76C0">
        <w:rPr>
          <w:rFonts w:ascii="Verdana" w:hAnsi="Verdana"/>
          <w:sz w:val="18"/>
          <w:szCs w:val="18"/>
        </w:rPr>
        <w:t>in njihovo vzdrževanje v garancijski dobi</w:t>
      </w:r>
      <w:r w:rsidRPr="00715DF5">
        <w:rPr>
          <w:rFonts w:ascii="Verdana" w:hAnsi="Verdana"/>
          <w:sz w:val="18"/>
          <w:szCs w:val="18"/>
        </w:rPr>
        <w:t>, št. 430-</w:t>
      </w:r>
      <w:r w:rsidR="00A64425">
        <w:rPr>
          <w:rFonts w:ascii="Verdana" w:hAnsi="Verdana"/>
          <w:sz w:val="18"/>
          <w:szCs w:val="18"/>
        </w:rPr>
        <w:t>15</w:t>
      </w:r>
      <w:r w:rsidRPr="00715DF5">
        <w:rPr>
          <w:rFonts w:ascii="Verdana" w:hAnsi="Verdana"/>
          <w:sz w:val="18"/>
          <w:szCs w:val="18"/>
        </w:rPr>
        <w:t>/201</w:t>
      </w:r>
      <w:r w:rsidR="00715DF5" w:rsidRPr="00715DF5">
        <w:rPr>
          <w:rFonts w:ascii="Verdana" w:hAnsi="Verdana"/>
          <w:sz w:val="18"/>
          <w:szCs w:val="18"/>
        </w:rPr>
        <w:t>9</w:t>
      </w:r>
      <w:r w:rsidR="006D4FF0">
        <w:rPr>
          <w:rFonts w:ascii="Verdana" w:hAnsi="Verdana"/>
          <w:sz w:val="18"/>
          <w:szCs w:val="18"/>
        </w:rPr>
        <w:t xml:space="preserve"> ne nastopamo s podizvajalci.</w:t>
      </w:r>
    </w:p>
    <w:p w14:paraId="7E1D3E3F" w14:textId="77777777" w:rsidR="000D671B" w:rsidRDefault="000D671B" w:rsidP="002D219B">
      <w:pPr>
        <w:spacing w:line="276" w:lineRule="auto"/>
      </w:pPr>
    </w:p>
    <w:p w14:paraId="42E9EFD2" w14:textId="77777777" w:rsidR="00715DF5" w:rsidRDefault="00715DF5" w:rsidP="002D219B">
      <w:pPr>
        <w:spacing w:line="276" w:lineRule="auto"/>
      </w:pPr>
    </w:p>
    <w:p w14:paraId="23A22BB9" w14:textId="77777777" w:rsidR="00715DF5" w:rsidRDefault="00715DF5" w:rsidP="002D219B">
      <w:pPr>
        <w:spacing w:line="276" w:lineRule="auto"/>
      </w:pPr>
    </w:p>
    <w:p w14:paraId="1F742948" w14:textId="77777777" w:rsidR="00715DF5" w:rsidRDefault="00715DF5" w:rsidP="002D219B">
      <w:pPr>
        <w:spacing w:line="276" w:lineRule="auto"/>
      </w:pPr>
    </w:p>
    <w:p w14:paraId="4660772A" w14:textId="77777777" w:rsidR="00715DF5" w:rsidRDefault="00715DF5" w:rsidP="002D219B">
      <w:pPr>
        <w:spacing w:line="276" w:lineRule="auto"/>
      </w:pPr>
    </w:p>
    <w:p w14:paraId="7DC84F16" w14:textId="77777777" w:rsidR="00715DF5" w:rsidRDefault="00715DF5" w:rsidP="002D219B">
      <w:pPr>
        <w:spacing w:line="276" w:lineRule="auto"/>
      </w:pPr>
    </w:p>
    <w:p w14:paraId="088EEE1D" w14:textId="77777777" w:rsidR="00931D39" w:rsidRDefault="00931D39" w:rsidP="002D219B">
      <w:pPr>
        <w:spacing w:line="276" w:lineRule="auto"/>
      </w:pPr>
    </w:p>
    <w:p w14:paraId="6E519065" w14:textId="77777777" w:rsidR="00931D39" w:rsidRDefault="00931D39" w:rsidP="002D219B">
      <w:pPr>
        <w:spacing w:line="276" w:lineRule="auto"/>
      </w:pPr>
    </w:p>
    <w:p w14:paraId="4A1D65EE" w14:textId="77777777" w:rsidR="00931D39" w:rsidRDefault="00931D39" w:rsidP="002D219B">
      <w:pPr>
        <w:spacing w:line="276" w:lineRule="auto"/>
      </w:pPr>
    </w:p>
    <w:p w14:paraId="64DC4362" w14:textId="77777777" w:rsidR="00931D39" w:rsidRDefault="00931D39" w:rsidP="002D219B">
      <w:pPr>
        <w:spacing w:line="276" w:lineRule="auto"/>
      </w:pPr>
    </w:p>
    <w:p w14:paraId="71120454" w14:textId="77777777" w:rsidR="00931D39" w:rsidRDefault="00931D39" w:rsidP="002D219B">
      <w:pPr>
        <w:spacing w:line="276" w:lineRule="auto"/>
      </w:pPr>
    </w:p>
    <w:p w14:paraId="5B3D02C6" w14:textId="77777777" w:rsidR="00931D39" w:rsidRDefault="00931D39" w:rsidP="002D219B">
      <w:pPr>
        <w:spacing w:line="276" w:lineRule="auto"/>
      </w:pPr>
    </w:p>
    <w:p w14:paraId="4EA0544C" w14:textId="77777777" w:rsidR="00931D39" w:rsidRDefault="00931D39" w:rsidP="002D219B">
      <w:pPr>
        <w:spacing w:line="276" w:lineRule="auto"/>
      </w:pPr>
    </w:p>
    <w:p w14:paraId="77CED6CD" w14:textId="77777777" w:rsidR="00715DF5" w:rsidRPr="00715DF5" w:rsidRDefault="00715DF5">
      <w:pPr>
        <w:spacing w:line="276" w:lineRule="auto"/>
        <w:jc w:val="both"/>
        <w:rPr>
          <w:rFonts w:ascii="Verdana" w:hAnsi="Verdana"/>
          <w:sz w:val="18"/>
          <w:szCs w:val="18"/>
        </w:rPr>
      </w:pPr>
      <w:r w:rsidRPr="00715DF5">
        <w:rPr>
          <w:rFonts w:ascii="Verdana" w:hAnsi="Verdana"/>
          <w:sz w:val="18"/>
          <w:szCs w:val="18"/>
        </w:rPr>
        <w:t>Kraj:_______________________</w:t>
      </w:r>
      <w:r w:rsidRPr="00715DF5">
        <w:rPr>
          <w:rFonts w:ascii="Verdana" w:hAnsi="Verdana"/>
          <w:sz w:val="18"/>
          <w:szCs w:val="18"/>
        </w:rPr>
        <w:tab/>
      </w:r>
      <w:r w:rsidRPr="00715DF5">
        <w:rPr>
          <w:rFonts w:ascii="Verdana" w:hAnsi="Verdana"/>
          <w:sz w:val="18"/>
          <w:szCs w:val="18"/>
        </w:rPr>
        <w:tab/>
      </w:r>
      <w:r w:rsidRPr="00715DF5">
        <w:rPr>
          <w:rFonts w:ascii="Verdana" w:hAnsi="Verdana"/>
          <w:sz w:val="18"/>
          <w:szCs w:val="18"/>
        </w:rPr>
        <w:tab/>
      </w:r>
      <w:r w:rsidRPr="00715DF5">
        <w:rPr>
          <w:rFonts w:ascii="Verdana" w:hAnsi="Verdana"/>
          <w:sz w:val="18"/>
          <w:szCs w:val="18"/>
        </w:rPr>
        <w:tab/>
      </w:r>
      <w:r>
        <w:rPr>
          <w:rFonts w:ascii="Verdana" w:hAnsi="Verdana"/>
          <w:sz w:val="18"/>
          <w:szCs w:val="18"/>
        </w:rPr>
        <w:t xml:space="preserve">      </w:t>
      </w:r>
      <w:r w:rsidRPr="00715DF5">
        <w:rPr>
          <w:rFonts w:ascii="Verdana" w:hAnsi="Verdana"/>
          <w:sz w:val="18"/>
          <w:szCs w:val="18"/>
        </w:rPr>
        <w:t>Ime in priimek odgovorne osebe:</w:t>
      </w:r>
    </w:p>
    <w:p w14:paraId="55136597" w14:textId="77777777" w:rsidR="00715DF5" w:rsidRPr="00715DF5" w:rsidRDefault="00715DF5">
      <w:pPr>
        <w:spacing w:line="276" w:lineRule="auto"/>
        <w:jc w:val="both"/>
        <w:rPr>
          <w:rFonts w:ascii="Verdana" w:hAnsi="Verdana"/>
          <w:sz w:val="18"/>
          <w:szCs w:val="18"/>
        </w:rPr>
      </w:pPr>
      <w:r w:rsidRPr="00715DF5">
        <w:rPr>
          <w:rFonts w:ascii="Verdana" w:hAnsi="Verdana"/>
          <w:sz w:val="18"/>
          <w:szCs w:val="18"/>
        </w:rPr>
        <w:tab/>
      </w:r>
      <w:r w:rsidRPr="00715DF5">
        <w:rPr>
          <w:rFonts w:ascii="Verdana" w:hAnsi="Verdana"/>
          <w:sz w:val="18"/>
          <w:szCs w:val="18"/>
        </w:rPr>
        <w:tab/>
      </w:r>
      <w:r w:rsidRPr="00715DF5">
        <w:rPr>
          <w:rFonts w:ascii="Verdana" w:hAnsi="Verdana"/>
          <w:sz w:val="18"/>
          <w:szCs w:val="18"/>
        </w:rPr>
        <w:tab/>
      </w:r>
      <w:r w:rsidRPr="00715DF5">
        <w:rPr>
          <w:rFonts w:ascii="Verdana" w:hAnsi="Verdana"/>
          <w:sz w:val="18"/>
          <w:szCs w:val="18"/>
        </w:rPr>
        <w:tab/>
      </w:r>
      <w:r w:rsidRPr="00715DF5">
        <w:rPr>
          <w:rFonts w:ascii="Verdana" w:hAnsi="Verdana"/>
          <w:sz w:val="18"/>
          <w:szCs w:val="18"/>
        </w:rPr>
        <w:tab/>
      </w:r>
      <w:r w:rsidRPr="00715DF5">
        <w:rPr>
          <w:rFonts w:ascii="Verdana" w:hAnsi="Verdana"/>
          <w:sz w:val="18"/>
          <w:szCs w:val="18"/>
        </w:rPr>
        <w:tab/>
      </w:r>
      <w:r w:rsidRPr="00715DF5">
        <w:rPr>
          <w:rFonts w:ascii="Verdana" w:hAnsi="Verdana"/>
          <w:sz w:val="18"/>
          <w:szCs w:val="18"/>
        </w:rPr>
        <w:tab/>
      </w:r>
      <w:r w:rsidRPr="00715DF5">
        <w:rPr>
          <w:rFonts w:ascii="Verdana" w:hAnsi="Verdana"/>
          <w:sz w:val="18"/>
          <w:szCs w:val="18"/>
        </w:rPr>
        <w:tab/>
      </w:r>
      <w:r>
        <w:rPr>
          <w:rFonts w:ascii="Verdana" w:hAnsi="Verdana"/>
          <w:sz w:val="18"/>
          <w:szCs w:val="18"/>
        </w:rPr>
        <w:t xml:space="preserve">      </w:t>
      </w:r>
      <w:r w:rsidRPr="00715DF5">
        <w:rPr>
          <w:rFonts w:ascii="Verdana" w:hAnsi="Verdana"/>
          <w:sz w:val="18"/>
          <w:szCs w:val="18"/>
        </w:rPr>
        <w:t>__________________________</w:t>
      </w:r>
    </w:p>
    <w:p w14:paraId="642D3A14" w14:textId="77777777" w:rsidR="00715DF5" w:rsidRPr="00715DF5" w:rsidRDefault="00715DF5">
      <w:pPr>
        <w:spacing w:line="276" w:lineRule="auto"/>
        <w:jc w:val="both"/>
        <w:rPr>
          <w:rFonts w:ascii="Verdana" w:hAnsi="Verdana"/>
          <w:sz w:val="18"/>
          <w:szCs w:val="18"/>
        </w:rPr>
      </w:pPr>
      <w:r w:rsidRPr="00715DF5">
        <w:rPr>
          <w:rFonts w:ascii="Verdana" w:hAnsi="Verdana"/>
          <w:sz w:val="18"/>
          <w:szCs w:val="18"/>
        </w:rPr>
        <w:t>Datum:_____________________</w:t>
      </w:r>
      <w:r w:rsidRPr="00715DF5">
        <w:rPr>
          <w:rFonts w:ascii="Verdana" w:hAnsi="Verdana"/>
          <w:sz w:val="18"/>
          <w:szCs w:val="18"/>
        </w:rPr>
        <w:tab/>
      </w:r>
      <w:r w:rsidRPr="00715DF5">
        <w:rPr>
          <w:rFonts w:ascii="Verdana" w:hAnsi="Verdana"/>
          <w:sz w:val="18"/>
          <w:szCs w:val="18"/>
        </w:rPr>
        <w:tab/>
      </w:r>
      <w:r w:rsidRPr="00715DF5">
        <w:rPr>
          <w:rFonts w:ascii="Verdana" w:hAnsi="Verdana"/>
          <w:sz w:val="18"/>
          <w:szCs w:val="18"/>
        </w:rPr>
        <w:tab/>
      </w:r>
      <w:r w:rsidRPr="00715DF5">
        <w:rPr>
          <w:rFonts w:ascii="Verdana" w:hAnsi="Verdana"/>
          <w:sz w:val="18"/>
          <w:szCs w:val="18"/>
        </w:rPr>
        <w:tab/>
      </w:r>
      <w:r>
        <w:rPr>
          <w:rFonts w:ascii="Verdana" w:hAnsi="Verdana"/>
          <w:sz w:val="18"/>
          <w:szCs w:val="18"/>
        </w:rPr>
        <w:t xml:space="preserve">           </w:t>
      </w:r>
      <w:r w:rsidRPr="00715DF5">
        <w:rPr>
          <w:rFonts w:ascii="Verdana" w:hAnsi="Verdana"/>
          <w:sz w:val="18"/>
          <w:szCs w:val="18"/>
        </w:rPr>
        <w:t>Podpis odgovorne osebe:</w:t>
      </w:r>
    </w:p>
    <w:p w14:paraId="361A0482" w14:textId="77777777" w:rsidR="00715DF5" w:rsidRPr="00715DF5" w:rsidRDefault="00715DF5">
      <w:pPr>
        <w:spacing w:line="276" w:lineRule="auto"/>
        <w:ind w:left="3545" w:firstLine="709"/>
        <w:jc w:val="both"/>
        <w:rPr>
          <w:rFonts w:ascii="Verdana" w:hAnsi="Verdana"/>
          <w:sz w:val="18"/>
          <w:szCs w:val="18"/>
        </w:rPr>
      </w:pPr>
      <w:r w:rsidRPr="00715DF5">
        <w:rPr>
          <w:rFonts w:ascii="Verdana" w:hAnsi="Verdana"/>
          <w:sz w:val="18"/>
          <w:szCs w:val="18"/>
        </w:rPr>
        <w:tab/>
        <w:t xml:space="preserve">           </w:t>
      </w:r>
      <w:r>
        <w:rPr>
          <w:rFonts w:ascii="Verdana" w:hAnsi="Verdana"/>
          <w:sz w:val="18"/>
          <w:szCs w:val="18"/>
        </w:rPr>
        <w:t xml:space="preserve">      </w:t>
      </w:r>
      <w:r w:rsidRPr="00715DF5">
        <w:rPr>
          <w:rFonts w:ascii="Verdana" w:hAnsi="Verdana"/>
          <w:sz w:val="18"/>
          <w:szCs w:val="18"/>
        </w:rPr>
        <w:t>__________________________</w:t>
      </w:r>
    </w:p>
    <w:p w14:paraId="1F2BB0A4" w14:textId="77777777" w:rsidR="00715DF5" w:rsidRPr="00715DF5" w:rsidRDefault="00715DF5">
      <w:pPr>
        <w:spacing w:line="276" w:lineRule="auto"/>
        <w:ind w:left="3545" w:firstLine="709"/>
        <w:jc w:val="both"/>
        <w:rPr>
          <w:rFonts w:ascii="Verdana" w:hAnsi="Verdana"/>
          <w:sz w:val="18"/>
          <w:szCs w:val="18"/>
        </w:rPr>
      </w:pPr>
    </w:p>
    <w:p w14:paraId="6A244D01" w14:textId="77777777" w:rsidR="00715DF5" w:rsidRPr="00715DF5" w:rsidRDefault="00715DF5" w:rsidP="002D219B">
      <w:pPr>
        <w:spacing w:line="276" w:lineRule="auto"/>
        <w:jc w:val="center"/>
        <w:rPr>
          <w:sz w:val="18"/>
          <w:szCs w:val="18"/>
        </w:rPr>
      </w:pPr>
      <w:r w:rsidRPr="00715DF5">
        <w:rPr>
          <w:rFonts w:ascii="Verdana" w:hAnsi="Verdana"/>
          <w:sz w:val="18"/>
          <w:szCs w:val="18"/>
        </w:rPr>
        <w:t>Žig</w:t>
      </w:r>
    </w:p>
    <w:p w14:paraId="0DAB1FDE" w14:textId="77777777" w:rsidR="00715DF5" w:rsidRDefault="00715DF5">
      <w:pPr>
        <w:spacing w:after="200" w:line="276" w:lineRule="auto"/>
      </w:pPr>
      <w:r>
        <w:br w:type="page"/>
      </w:r>
    </w:p>
    <w:p w14:paraId="78F24ED4" w14:textId="6D0A9624" w:rsidR="00715DF5" w:rsidRPr="000F3CC0" w:rsidRDefault="00715DF5">
      <w:pPr>
        <w:pStyle w:val="Naslov3"/>
        <w:numPr>
          <w:ilvl w:val="0"/>
          <w:numId w:val="0"/>
        </w:numPr>
        <w:rPr>
          <w:color w:val="000000" w:themeColor="text1"/>
        </w:rPr>
      </w:pPr>
      <w:bookmarkStart w:id="52" w:name="_Toc11839964"/>
      <w:r w:rsidRPr="000F3CC0">
        <w:rPr>
          <w:color w:val="000000" w:themeColor="text1"/>
        </w:rPr>
        <w:lastRenderedPageBreak/>
        <w:t>OBRAZEC 1</w:t>
      </w:r>
      <w:r w:rsidR="009E6E6F">
        <w:rPr>
          <w:color w:val="000000" w:themeColor="text1"/>
        </w:rPr>
        <w:t>3</w:t>
      </w:r>
      <w:r w:rsidR="000F3CC0" w:rsidRPr="000F3CC0">
        <w:rPr>
          <w:color w:val="000000" w:themeColor="text1"/>
        </w:rPr>
        <w:t xml:space="preserve"> – Seznam podizvajalcev</w:t>
      </w:r>
      <w:bookmarkEnd w:id="52"/>
    </w:p>
    <w:p w14:paraId="41CE8852" w14:textId="77777777" w:rsidR="000F3CC0" w:rsidRDefault="000F3CC0" w:rsidP="002D219B">
      <w:pPr>
        <w:spacing w:line="276" w:lineRule="auto"/>
        <w:rPr>
          <w:rFonts w:ascii="Verdana" w:hAnsi="Verdana"/>
          <w:b/>
          <w:bCs/>
          <w:sz w:val="18"/>
          <w:szCs w:val="18"/>
        </w:rPr>
      </w:pPr>
    </w:p>
    <w:p w14:paraId="02C70A4A" w14:textId="77777777" w:rsidR="00344F23" w:rsidRPr="00344F23" w:rsidRDefault="00344F23" w:rsidP="002D219B">
      <w:pPr>
        <w:spacing w:line="276" w:lineRule="auto"/>
        <w:rPr>
          <w:rFonts w:ascii="Verdana" w:hAnsi="Verdana"/>
          <w:b/>
          <w:sz w:val="18"/>
          <w:szCs w:val="18"/>
        </w:rPr>
      </w:pPr>
      <w:r w:rsidRPr="00344F23">
        <w:rPr>
          <w:rFonts w:ascii="Verdana" w:hAnsi="Verdana"/>
          <w:b/>
          <w:bCs/>
          <w:sz w:val="18"/>
          <w:szCs w:val="18"/>
        </w:rPr>
        <w:t xml:space="preserve">PONUDNIK:                                                                                                                     </w:t>
      </w:r>
    </w:p>
    <w:p w14:paraId="28E26252" w14:textId="77777777" w:rsidR="00344F23" w:rsidRPr="00344F23" w:rsidRDefault="00344F23">
      <w:pPr>
        <w:spacing w:line="276" w:lineRule="auto"/>
        <w:rPr>
          <w:rFonts w:ascii="Verdana" w:hAnsi="Verdana"/>
          <w:sz w:val="18"/>
          <w:szCs w:val="18"/>
        </w:rPr>
      </w:pPr>
      <w:r w:rsidRPr="00344F23">
        <w:rPr>
          <w:rFonts w:ascii="Verdana" w:hAnsi="Verdana"/>
          <w:sz w:val="18"/>
          <w:szCs w:val="18"/>
        </w:rPr>
        <w:t>_________________________</w:t>
      </w:r>
    </w:p>
    <w:p w14:paraId="0FE2A86E" w14:textId="77777777" w:rsidR="00344F23" w:rsidRPr="00344F23" w:rsidRDefault="00344F23">
      <w:pPr>
        <w:spacing w:line="276" w:lineRule="auto"/>
        <w:rPr>
          <w:rFonts w:ascii="Verdana" w:hAnsi="Verdana"/>
          <w:sz w:val="18"/>
          <w:szCs w:val="18"/>
        </w:rPr>
      </w:pPr>
      <w:r w:rsidRPr="00344F23">
        <w:rPr>
          <w:rFonts w:ascii="Verdana" w:hAnsi="Verdana"/>
          <w:sz w:val="18"/>
          <w:szCs w:val="18"/>
        </w:rPr>
        <w:t>_________________________</w:t>
      </w:r>
    </w:p>
    <w:p w14:paraId="056436C4" w14:textId="77777777" w:rsidR="00344F23" w:rsidRPr="00344F23" w:rsidRDefault="00344F23">
      <w:pPr>
        <w:spacing w:line="276" w:lineRule="auto"/>
        <w:rPr>
          <w:rFonts w:ascii="Verdana" w:hAnsi="Verdana"/>
          <w:sz w:val="18"/>
          <w:szCs w:val="18"/>
        </w:rPr>
      </w:pPr>
      <w:r w:rsidRPr="00344F23">
        <w:rPr>
          <w:rFonts w:ascii="Verdana" w:hAnsi="Verdana"/>
          <w:sz w:val="18"/>
          <w:szCs w:val="18"/>
        </w:rPr>
        <w:t>_________________________</w:t>
      </w:r>
    </w:p>
    <w:p w14:paraId="7095B685" w14:textId="77777777" w:rsidR="00344F23" w:rsidRPr="00344F23" w:rsidRDefault="00344F23">
      <w:pPr>
        <w:spacing w:line="276" w:lineRule="auto"/>
        <w:rPr>
          <w:rFonts w:ascii="Verdana" w:hAnsi="Verdana"/>
          <w:b/>
          <w:color w:val="1F497D" w:themeColor="text2"/>
          <w:sz w:val="18"/>
          <w:szCs w:val="18"/>
        </w:rPr>
      </w:pPr>
    </w:p>
    <w:p w14:paraId="3A880ACC" w14:textId="77777777" w:rsidR="00344F23" w:rsidRPr="00344F23" w:rsidRDefault="00344F23">
      <w:pPr>
        <w:spacing w:line="276" w:lineRule="auto"/>
        <w:jc w:val="center"/>
        <w:rPr>
          <w:rFonts w:ascii="Verdana" w:hAnsi="Verdana"/>
          <w:b/>
          <w:sz w:val="22"/>
          <w:szCs w:val="22"/>
        </w:rPr>
      </w:pPr>
      <w:r w:rsidRPr="00F1056B">
        <w:rPr>
          <w:rFonts w:ascii="Verdana" w:hAnsi="Verdana"/>
          <w:b/>
          <w:color w:val="1F497D" w:themeColor="text2"/>
          <w:sz w:val="22"/>
          <w:szCs w:val="22"/>
        </w:rPr>
        <w:t>Seznam podizvajalcev</w:t>
      </w:r>
      <w:r w:rsidRPr="00344F23">
        <w:rPr>
          <w:rFonts w:ascii="Verdana" w:hAnsi="Verdana"/>
          <w:b/>
          <w:color w:val="1F497D" w:themeColor="text2"/>
          <w:sz w:val="22"/>
          <w:szCs w:val="22"/>
        </w:rPr>
        <w:t xml:space="preserve"> </w:t>
      </w:r>
    </w:p>
    <w:p w14:paraId="1012FEF7" w14:textId="77777777" w:rsidR="00344F23" w:rsidRPr="00B10568" w:rsidRDefault="00344F23">
      <w:pPr>
        <w:spacing w:line="276" w:lineRule="auto"/>
        <w:rPr>
          <w:rFonts w:ascii="Verdana" w:hAnsi="Verdana"/>
          <w:b/>
        </w:rPr>
      </w:pPr>
    </w:p>
    <w:p w14:paraId="43CC0ED0" w14:textId="3A93EE38" w:rsidR="00344F23" w:rsidRPr="00344F23" w:rsidRDefault="0025102B">
      <w:pPr>
        <w:spacing w:line="276" w:lineRule="auto"/>
        <w:jc w:val="center"/>
        <w:rPr>
          <w:rFonts w:ascii="Verdana" w:hAnsi="Verdana"/>
          <w:b/>
          <w:sz w:val="16"/>
          <w:szCs w:val="16"/>
        </w:rPr>
      </w:pPr>
      <w:r>
        <w:rPr>
          <w:rFonts w:ascii="Verdana" w:hAnsi="Verdana"/>
          <w:b/>
          <w:sz w:val="18"/>
          <w:szCs w:val="18"/>
        </w:rPr>
        <w:t>Zamenjava</w:t>
      </w:r>
      <w:r w:rsidR="00721BA3">
        <w:rPr>
          <w:rFonts w:ascii="Verdana" w:hAnsi="Verdana"/>
          <w:b/>
          <w:sz w:val="18"/>
          <w:szCs w:val="18"/>
        </w:rPr>
        <w:t xml:space="preserve"> </w:t>
      </w:r>
      <w:r>
        <w:rPr>
          <w:rFonts w:ascii="Verdana" w:hAnsi="Verdana"/>
          <w:b/>
          <w:sz w:val="18"/>
          <w:szCs w:val="18"/>
        </w:rPr>
        <w:t xml:space="preserve">treh osebnih </w:t>
      </w:r>
      <w:r w:rsidR="008A76C0">
        <w:rPr>
          <w:rFonts w:ascii="Verdana" w:hAnsi="Verdana"/>
          <w:b/>
          <w:sz w:val="18"/>
          <w:szCs w:val="18"/>
        </w:rPr>
        <w:t>dvigal in njihovo vzdrževanje v garancijski dobi</w:t>
      </w:r>
    </w:p>
    <w:p w14:paraId="06612D8A" w14:textId="77777777" w:rsidR="00344F23" w:rsidRDefault="00344F23">
      <w:pPr>
        <w:spacing w:line="276" w:lineRule="auto"/>
        <w:jc w:val="both"/>
        <w:rPr>
          <w:rFonts w:ascii="Verdana" w:hAnsi="Verdana"/>
          <w:b/>
          <w:sz w:val="16"/>
          <w:szCs w:val="16"/>
        </w:rPr>
      </w:pPr>
    </w:p>
    <w:tbl>
      <w:tblPr>
        <w:tblStyle w:val="Tabelamrea"/>
        <w:tblW w:w="9180" w:type="dxa"/>
        <w:tblLook w:val="04A0" w:firstRow="1" w:lastRow="0" w:firstColumn="1" w:lastColumn="0" w:noHBand="0" w:noVBand="1"/>
      </w:tblPr>
      <w:tblGrid>
        <w:gridCol w:w="2618"/>
        <w:gridCol w:w="3274"/>
        <w:gridCol w:w="1586"/>
        <w:gridCol w:w="1702"/>
      </w:tblGrid>
      <w:tr w:rsidR="00344F23" w14:paraId="4D0F36B8" w14:textId="77777777" w:rsidTr="002D219B">
        <w:tc>
          <w:tcPr>
            <w:tcW w:w="2618" w:type="dxa"/>
            <w:vAlign w:val="center"/>
          </w:tcPr>
          <w:p w14:paraId="591CB0CB" w14:textId="77777777" w:rsidR="00344F23" w:rsidRPr="00035259" w:rsidRDefault="00344F23">
            <w:pPr>
              <w:spacing w:line="276" w:lineRule="auto"/>
              <w:jc w:val="center"/>
              <w:rPr>
                <w:rFonts w:ascii="Verdana" w:hAnsi="Verdana"/>
                <w:b/>
                <w:sz w:val="18"/>
                <w:szCs w:val="18"/>
              </w:rPr>
            </w:pPr>
            <w:r w:rsidRPr="00035259">
              <w:rPr>
                <w:rFonts w:ascii="Verdana" w:hAnsi="Verdana"/>
                <w:b/>
                <w:sz w:val="18"/>
                <w:szCs w:val="18"/>
              </w:rPr>
              <w:t>Naziv in naslov podizvajalca</w:t>
            </w:r>
          </w:p>
        </w:tc>
        <w:tc>
          <w:tcPr>
            <w:tcW w:w="3274" w:type="dxa"/>
            <w:vAlign w:val="center"/>
          </w:tcPr>
          <w:p w14:paraId="3CB73549" w14:textId="77777777" w:rsidR="00344F23" w:rsidRPr="00035259" w:rsidRDefault="00344F23">
            <w:pPr>
              <w:spacing w:line="276" w:lineRule="auto"/>
              <w:jc w:val="center"/>
              <w:rPr>
                <w:rFonts w:ascii="Verdana" w:hAnsi="Verdana"/>
                <w:b/>
                <w:sz w:val="18"/>
                <w:szCs w:val="18"/>
              </w:rPr>
            </w:pPr>
            <w:r w:rsidRPr="00035259">
              <w:rPr>
                <w:rFonts w:ascii="Verdana" w:hAnsi="Verdana"/>
                <w:b/>
                <w:sz w:val="18"/>
                <w:szCs w:val="18"/>
              </w:rPr>
              <w:t>Vrsta del</w:t>
            </w:r>
            <w:r>
              <w:rPr>
                <w:rFonts w:ascii="Verdana" w:hAnsi="Verdana"/>
                <w:b/>
                <w:sz w:val="18"/>
                <w:szCs w:val="18"/>
              </w:rPr>
              <w:t>*</w:t>
            </w:r>
          </w:p>
        </w:tc>
        <w:tc>
          <w:tcPr>
            <w:tcW w:w="1586" w:type="dxa"/>
            <w:vAlign w:val="center"/>
          </w:tcPr>
          <w:p w14:paraId="5B840DAE" w14:textId="77777777" w:rsidR="00344F23" w:rsidRPr="00035259" w:rsidRDefault="00344F23">
            <w:pPr>
              <w:spacing w:line="276" w:lineRule="auto"/>
              <w:jc w:val="center"/>
              <w:rPr>
                <w:rFonts w:ascii="Verdana" w:hAnsi="Verdana"/>
                <w:b/>
                <w:sz w:val="18"/>
                <w:szCs w:val="18"/>
              </w:rPr>
            </w:pPr>
            <w:r w:rsidRPr="000B1C10">
              <w:rPr>
                <w:rFonts w:ascii="Verdana" w:hAnsi="Verdana"/>
                <w:b/>
                <w:sz w:val="18"/>
                <w:szCs w:val="18"/>
              </w:rPr>
              <w:t>Obseg del</w:t>
            </w:r>
            <w:r w:rsidR="00D46936" w:rsidRPr="000B1C10">
              <w:rPr>
                <w:rFonts w:ascii="Verdana" w:hAnsi="Verdana"/>
                <w:b/>
                <w:sz w:val="18"/>
                <w:szCs w:val="18"/>
              </w:rPr>
              <w:t>**</w:t>
            </w:r>
          </w:p>
        </w:tc>
        <w:tc>
          <w:tcPr>
            <w:tcW w:w="1702" w:type="dxa"/>
            <w:vAlign w:val="center"/>
          </w:tcPr>
          <w:p w14:paraId="740DB615" w14:textId="77777777" w:rsidR="00344F23" w:rsidRPr="00035259" w:rsidRDefault="00344F23">
            <w:pPr>
              <w:spacing w:line="276" w:lineRule="auto"/>
              <w:jc w:val="center"/>
              <w:rPr>
                <w:rFonts w:ascii="Verdana" w:hAnsi="Verdana"/>
                <w:b/>
                <w:sz w:val="18"/>
                <w:szCs w:val="18"/>
              </w:rPr>
            </w:pPr>
            <w:r w:rsidRPr="00035259">
              <w:rPr>
                <w:rFonts w:ascii="Verdana" w:hAnsi="Verdana"/>
                <w:b/>
                <w:sz w:val="18"/>
                <w:szCs w:val="18"/>
              </w:rPr>
              <w:t>Okvirni delež izvedbe del v %</w:t>
            </w:r>
            <w:r w:rsidR="00D46936">
              <w:rPr>
                <w:rFonts w:ascii="Verdana" w:hAnsi="Verdana"/>
                <w:b/>
                <w:sz w:val="18"/>
                <w:szCs w:val="18"/>
              </w:rPr>
              <w:t>***</w:t>
            </w:r>
          </w:p>
        </w:tc>
      </w:tr>
      <w:tr w:rsidR="00951D28" w14:paraId="1C2F5071" w14:textId="77777777" w:rsidTr="002D219B">
        <w:trPr>
          <w:trHeight w:val="922"/>
        </w:trPr>
        <w:tc>
          <w:tcPr>
            <w:tcW w:w="2618" w:type="dxa"/>
            <w:vAlign w:val="center"/>
          </w:tcPr>
          <w:p w14:paraId="5BB30AAE" w14:textId="77777777" w:rsidR="00951D28" w:rsidRPr="00035259" w:rsidRDefault="00951D28">
            <w:pPr>
              <w:spacing w:line="276" w:lineRule="auto"/>
              <w:jc w:val="center"/>
              <w:rPr>
                <w:rFonts w:ascii="Verdana" w:hAnsi="Verdana"/>
                <w:b/>
                <w:sz w:val="18"/>
                <w:szCs w:val="18"/>
              </w:rPr>
            </w:pPr>
          </w:p>
        </w:tc>
        <w:tc>
          <w:tcPr>
            <w:tcW w:w="3274" w:type="dxa"/>
            <w:vAlign w:val="center"/>
          </w:tcPr>
          <w:p w14:paraId="232DD022" w14:textId="78DB5031" w:rsidR="00951D28" w:rsidRDefault="00006727">
            <w:pPr>
              <w:spacing w:line="276" w:lineRule="auto"/>
              <w:ind w:left="4"/>
              <w:jc w:val="both"/>
              <w:rPr>
                <w:rFonts w:ascii="Verdana" w:hAnsi="Verdana"/>
                <w:sz w:val="16"/>
                <w:szCs w:val="16"/>
              </w:rPr>
            </w:pPr>
            <w:r>
              <w:rPr>
                <w:rFonts w:ascii="Verdana" w:hAnsi="Verdana"/>
                <w:sz w:val="16"/>
                <w:szCs w:val="16"/>
              </w:rPr>
              <w:t xml:space="preserve">a) </w:t>
            </w:r>
            <w:r w:rsidR="004A7460" w:rsidRPr="00742037">
              <w:rPr>
                <w:rFonts w:ascii="Verdana" w:hAnsi="Verdana"/>
                <w:sz w:val="16"/>
                <w:szCs w:val="16"/>
              </w:rPr>
              <w:t>zamenjava</w:t>
            </w:r>
            <w:r w:rsidR="00721BA3">
              <w:rPr>
                <w:rFonts w:ascii="Verdana" w:hAnsi="Verdana"/>
                <w:sz w:val="16"/>
                <w:szCs w:val="16"/>
              </w:rPr>
              <w:t xml:space="preserve"> osebnih</w:t>
            </w:r>
            <w:r w:rsidR="004A7460" w:rsidRPr="00742037">
              <w:rPr>
                <w:rFonts w:ascii="Verdana" w:hAnsi="Verdana"/>
                <w:sz w:val="16"/>
                <w:szCs w:val="16"/>
              </w:rPr>
              <w:t xml:space="preserve"> </w:t>
            </w:r>
            <w:r w:rsidR="0025102B">
              <w:rPr>
                <w:rFonts w:ascii="Verdana" w:hAnsi="Verdana"/>
                <w:sz w:val="16"/>
                <w:szCs w:val="16"/>
              </w:rPr>
              <w:t>dvigal</w:t>
            </w:r>
          </w:p>
          <w:p w14:paraId="345CDB9F" w14:textId="69623D6C" w:rsidR="00721BA3" w:rsidRDefault="00721BA3">
            <w:pPr>
              <w:spacing w:line="276" w:lineRule="auto"/>
              <w:ind w:left="4"/>
              <w:jc w:val="both"/>
              <w:rPr>
                <w:rFonts w:ascii="Verdana" w:hAnsi="Verdana"/>
                <w:sz w:val="16"/>
                <w:szCs w:val="16"/>
              </w:rPr>
            </w:pPr>
            <w:r>
              <w:rPr>
                <w:rFonts w:ascii="Verdana" w:hAnsi="Verdana"/>
                <w:sz w:val="16"/>
                <w:szCs w:val="16"/>
              </w:rPr>
              <w:t>b) vzdrževanje osebnih dvigal</w:t>
            </w:r>
          </w:p>
          <w:p w14:paraId="7EADAD3E" w14:textId="44A2CA80" w:rsidR="004A7460" w:rsidRPr="002D219B" w:rsidRDefault="00721BA3" w:rsidP="002D219B">
            <w:pPr>
              <w:spacing w:line="276" w:lineRule="auto"/>
              <w:ind w:left="4"/>
              <w:jc w:val="both"/>
              <w:rPr>
                <w:rFonts w:ascii="Verdana" w:hAnsi="Verdana"/>
                <w:sz w:val="16"/>
                <w:szCs w:val="16"/>
              </w:rPr>
            </w:pPr>
            <w:r>
              <w:rPr>
                <w:rFonts w:ascii="Verdana" w:hAnsi="Verdana"/>
                <w:sz w:val="16"/>
                <w:szCs w:val="16"/>
              </w:rPr>
              <w:t>c</w:t>
            </w:r>
            <w:r w:rsidR="00006727">
              <w:rPr>
                <w:rFonts w:ascii="Verdana" w:hAnsi="Verdana"/>
                <w:sz w:val="16"/>
                <w:szCs w:val="16"/>
              </w:rPr>
              <w:t>) ostala dela ________________</w:t>
            </w:r>
          </w:p>
        </w:tc>
        <w:tc>
          <w:tcPr>
            <w:tcW w:w="1586" w:type="dxa"/>
            <w:vAlign w:val="center"/>
          </w:tcPr>
          <w:p w14:paraId="37D95A14" w14:textId="2DAF95D9" w:rsidR="00951D28" w:rsidRDefault="00D46936">
            <w:pPr>
              <w:spacing w:line="276" w:lineRule="auto"/>
              <w:jc w:val="center"/>
              <w:rPr>
                <w:rFonts w:ascii="Verdana" w:hAnsi="Verdana"/>
                <w:sz w:val="16"/>
                <w:szCs w:val="16"/>
              </w:rPr>
            </w:pPr>
            <w:r w:rsidRPr="00D25635">
              <w:rPr>
                <w:rFonts w:ascii="Verdana" w:hAnsi="Verdana"/>
                <w:sz w:val="16"/>
                <w:szCs w:val="16"/>
              </w:rPr>
              <w:t>delno/</w:t>
            </w:r>
            <w:r w:rsidR="006D0980">
              <w:rPr>
                <w:rFonts w:ascii="Verdana" w:hAnsi="Verdana"/>
                <w:sz w:val="16"/>
                <w:szCs w:val="16"/>
              </w:rPr>
              <w:t xml:space="preserve"> </w:t>
            </w:r>
            <w:r w:rsidRPr="00D25635">
              <w:rPr>
                <w:rFonts w:ascii="Verdana" w:hAnsi="Verdana"/>
                <w:sz w:val="16"/>
                <w:szCs w:val="16"/>
              </w:rPr>
              <w:t>v celoti</w:t>
            </w:r>
          </w:p>
          <w:p w14:paraId="5D31B14C" w14:textId="77777777" w:rsidR="00006727" w:rsidRDefault="00006727">
            <w:pPr>
              <w:spacing w:line="276" w:lineRule="auto"/>
              <w:jc w:val="center"/>
              <w:rPr>
                <w:rFonts w:ascii="Verdana" w:hAnsi="Verdana"/>
                <w:sz w:val="16"/>
                <w:szCs w:val="16"/>
              </w:rPr>
            </w:pPr>
            <w:r>
              <w:rPr>
                <w:rFonts w:ascii="Verdana" w:hAnsi="Verdana"/>
                <w:sz w:val="16"/>
                <w:szCs w:val="16"/>
              </w:rPr>
              <w:t>delno/ v celoti</w:t>
            </w:r>
          </w:p>
          <w:p w14:paraId="67DC2346" w14:textId="66FA5C30" w:rsidR="006567A1" w:rsidRPr="00D25635" w:rsidRDefault="006D0980">
            <w:pPr>
              <w:spacing w:line="276" w:lineRule="auto"/>
              <w:jc w:val="center"/>
              <w:rPr>
                <w:rFonts w:ascii="Verdana" w:hAnsi="Verdana"/>
                <w:sz w:val="16"/>
                <w:szCs w:val="16"/>
              </w:rPr>
            </w:pPr>
            <w:r>
              <w:rPr>
                <w:rFonts w:ascii="Verdana" w:hAnsi="Verdana"/>
                <w:sz w:val="16"/>
                <w:szCs w:val="16"/>
              </w:rPr>
              <w:t>delno</w:t>
            </w:r>
            <w:r w:rsidR="006567A1">
              <w:rPr>
                <w:rFonts w:ascii="Verdana" w:hAnsi="Verdana"/>
                <w:sz w:val="16"/>
                <w:szCs w:val="16"/>
              </w:rPr>
              <w:t>/ v celoti</w:t>
            </w:r>
          </w:p>
        </w:tc>
        <w:tc>
          <w:tcPr>
            <w:tcW w:w="1702" w:type="dxa"/>
            <w:vAlign w:val="center"/>
          </w:tcPr>
          <w:p w14:paraId="03422919" w14:textId="77777777" w:rsidR="00951D28" w:rsidRPr="00D25635" w:rsidRDefault="00951D28">
            <w:pPr>
              <w:spacing w:line="276" w:lineRule="auto"/>
              <w:jc w:val="center"/>
              <w:rPr>
                <w:rFonts w:ascii="Verdana" w:hAnsi="Verdana"/>
                <w:b/>
                <w:sz w:val="16"/>
                <w:szCs w:val="16"/>
              </w:rPr>
            </w:pPr>
          </w:p>
        </w:tc>
      </w:tr>
    </w:tbl>
    <w:p w14:paraId="2E749A43" w14:textId="77777777" w:rsidR="00344F23" w:rsidRDefault="00344F23">
      <w:pPr>
        <w:spacing w:line="276" w:lineRule="auto"/>
        <w:jc w:val="both"/>
        <w:rPr>
          <w:rFonts w:ascii="Verdana" w:hAnsi="Verdana"/>
          <w:b/>
          <w:sz w:val="16"/>
          <w:szCs w:val="16"/>
        </w:rPr>
      </w:pPr>
    </w:p>
    <w:p w14:paraId="23AA0491" w14:textId="28AED472" w:rsidR="00125C1E" w:rsidRDefault="004A7460">
      <w:pPr>
        <w:spacing w:line="276" w:lineRule="auto"/>
        <w:jc w:val="both"/>
        <w:rPr>
          <w:rFonts w:ascii="Verdana" w:hAnsi="Verdana"/>
          <w:sz w:val="16"/>
          <w:szCs w:val="16"/>
        </w:rPr>
      </w:pPr>
      <w:r>
        <w:rPr>
          <w:rFonts w:ascii="Verdana" w:hAnsi="Verdana"/>
          <w:b/>
          <w:sz w:val="16"/>
          <w:szCs w:val="16"/>
        </w:rPr>
        <w:t>*</w:t>
      </w:r>
      <w:r>
        <w:rPr>
          <w:rFonts w:ascii="Verdana" w:hAnsi="Verdana"/>
          <w:sz w:val="16"/>
          <w:szCs w:val="16"/>
        </w:rPr>
        <w:t xml:space="preserve">V primeru, da ponudnik kot obseg del obkroži »delno«, mora na prazno črto vpisati vse vrste del, ki so povezana z zamenjavo </w:t>
      </w:r>
      <w:r w:rsidR="0025102B">
        <w:rPr>
          <w:rFonts w:ascii="Verdana" w:hAnsi="Verdana"/>
          <w:sz w:val="16"/>
          <w:szCs w:val="16"/>
        </w:rPr>
        <w:t>dvigal</w:t>
      </w:r>
      <w:r>
        <w:rPr>
          <w:rFonts w:ascii="Verdana" w:hAnsi="Verdana"/>
          <w:sz w:val="16"/>
          <w:szCs w:val="16"/>
        </w:rPr>
        <w:t xml:space="preserve">. Če ponudnik kot obseg del obkroži »v celoti«, se šteje, da izvaja vsa dela, ki so vezana na </w:t>
      </w:r>
      <w:r w:rsidR="0025102B">
        <w:rPr>
          <w:rFonts w:ascii="Verdana" w:hAnsi="Verdana"/>
          <w:sz w:val="16"/>
          <w:szCs w:val="16"/>
        </w:rPr>
        <w:t>zamenjavo dvigal</w:t>
      </w:r>
      <w:r>
        <w:rPr>
          <w:rFonts w:ascii="Verdana" w:hAnsi="Verdana"/>
          <w:sz w:val="16"/>
          <w:szCs w:val="16"/>
        </w:rPr>
        <w:t>, zato ni potrebno na črto posebej vpisovati vseh del.</w:t>
      </w:r>
    </w:p>
    <w:p w14:paraId="6F273547" w14:textId="3937901E" w:rsidR="00B6683E" w:rsidRDefault="00B6683E">
      <w:pPr>
        <w:spacing w:line="276" w:lineRule="auto"/>
        <w:jc w:val="both"/>
        <w:rPr>
          <w:rFonts w:ascii="Verdana" w:hAnsi="Verdana"/>
          <w:sz w:val="16"/>
          <w:szCs w:val="16"/>
        </w:rPr>
      </w:pPr>
      <w:r>
        <w:rPr>
          <w:rFonts w:ascii="Verdana" w:hAnsi="Verdana"/>
          <w:sz w:val="16"/>
          <w:szCs w:val="16"/>
        </w:rPr>
        <w:t>**Ponudnik za vsako generalno vrsto del, ki jih je v obrazcu navedel naročnik, obkroži ali »delno« ali »v celoti«. Za posamezno vrsto del, ki jih skladno z določili iz prejšnjega odstavka (pod*) vpiše ponudnik na črto, se ne zahteva označba »delno« ali »v celoti«.</w:t>
      </w:r>
    </w:p>
    <w:p w14:paraId="4914ACD7" w14:textId="23A0AAD6" w:rsidR="00B6683E" w:rsidRPr="004A7460" w:rsidRDefault="00B6683E">
      <w:pPr>
        <w:spacing w:line="276" w:lineRule="auto"/>
        <w:jc w:val="both"/>
        <w:rPr>
          <w:rFonts w:ascii="Verdana" w:hAnsi="Verdana"/>
          <w:sz w:val="16"/>
          <w:szCs w:val="16"/>
        </w:rPr>
      </w:pPr>
      <w:r>
        <w:rPr>
          <w:rFonts w:ascii="Verdana" w:hAnsi="Verdana"/>
          <w:sz w:val="16"/>
          <w:szCs w:val="16"/>
        </w:rPr>
        <w:t>***V primeru delnega obsega del, ponudnik navede okvirni delež za vsako postavko, ki jo je ponudnik navedel na prazno črto, posebej, glede na skupno ponudbeno vrednost iz predračuna.</w:t>
      </w:r>
    </w:p>
    <w:p w14:paraId="65302F0B" w14:textId="77777777" w:rsidR="004A7460" w:rsidRDefault="004A7460">
      <w:pPr>
        <w:spacing w:line="276" w:lineRule="auto"/>
        <w:jc w:val="both"/>
        <w:rPr>
          <w:rFonts w:ascii="Verdana" w:hAnsi="Verdana"/>
          <w:b/>
          <w:sz w:val="16"/>
          <w:szCs w:val="16"/>
        </w:rPr>
      </w:pPr>
    </w:p>
    <w:p w14:paraId="4C7DE440" w14:textId="77777777" w:rsidR="00344F23" w:rsidRDefault="00344F23">
      <w:pPr>
        <w:spacing w:line="276" w:lineRule="auto"/>
        <w:jc w:val="both"/>
        <w:rPr>
          <w:rFonts w:ascii="Verdana" w:hAnsi="Verdana"/>
          <w:b/>
          <w:sz w:val="16"/>
          <w:szCs w:val="16"/>
        </w:rPr>
      </w:pPr>
      <w:r>
        <w:rPr>
          <w:rFonts w:ascii="Verdana" w:hAnsi="Verdana"/>
          <w:b/>
          <w:sz w:val="16"/>
          <w:szCs w:val="16"/>
        </w:rPr>
        <w:t>OPOMBA:</w:t>
      </w:r>
    </w:p>
    <w:p w14:paraId="14AA4039" w14:textId="77777777" w:rsidR="00B842A7" w:rsidRDefault="00344F23">
      <w:pPr>
        <w:spacing w:line="276" w:lineRule="auto"/>
        <w:jc w:val="both"/>
        <w:rPr>
          <w:rFonts w:ascii="Verdana" w:hAnsi="Verdana"/>
          <w:sz w:val="16"/>
          <w:szCs w:val="16"/>
        </w:rPr>
      </w:pPr>
      <w:r>
        <w:rPr>
          <w:rFonts w:ascii="Verdana" w:hAnsi="Verdana"/>
          <w:sz w:val="16"/>
          <w:szCs w:val="16"/>
        </w:rPr>
        <w:t>Obrazec izpolnijo, podpišejo in žigosajo le ponudniki, ki nastopajo s podizvajalci.</w:t>
      </w:r>
    </w:p>
    <w:p w14:paraId="626E7D6F" w14:textId="77777777" w:rsidR="00344F23" w:rsidRDefault="00344F23">
      <w:pPr>
        <w:spacing w:line="276" w:lineRule="auto"/>
        <w:jc w:val="both"/>
        <w:rPr>
          <w:rFonts w:ascii="Verdana" w:hAnsi="Verdana"/>
          <w:b/>
          <w:sz w:val="16"/>
          <w:szCs w:val="16"/>
        </w:rPr>
      </w:pPr>
    </w:p>
    <w:p w14:paraId="7465D287" w14:textId="77777777" w:rsidR="00125C1E" w:rsidRDefault="00125C1E">
      <w:pPr>
        <w:spacing w:line="276" w:lineRule="auto"/>
        <w:jc w:val="both"/>
        <w:rPr>
          <w:rFonts w:ascii="Verdana" w:hAnsi="Verdana"/>
          <w:b/>
          <w:sz w:val="16"/>
          <w:szCs w:val="16"/>
        </w:rPr>
      </w:pPr>
    </w:p>
    <w:p w14:paraId="014A6D33" w14:textId="77777777" w:rsidR="00344F23" w:rsidRPr="00B842A7" w:rsidRDefault="00344F23">
      <w:pPr>
        <w:spacing w:line="276" w:lineRule="auto"/>
        <w:jc w:val="both"/>
        <w:rPr>
          <w:rFonts w:ascii="Verdana" w:hAnsi="Verdana"/>
          <w:sz w:val="18"/>
          <w:szCs w:val="18"/>
        </w:rPr>
      </w:pPr>
      <w:r w:rsidRPr="00B842A7">
        <w:rPr>
          <w:rFonts w:ascii="Verdana" w:hAnsi="Verdana"/>
          <w:sz w:val="18"/>
          <w:szCs w:val="18"/>
        </w:rPr>
        <w:t>Kraj:_______________________</w:t>
      </w:r>
      <w:r w:rsidRPr="00B842A7">
        <w:rPr>
          <w:rFonts w:ascii="Verdana" w:hAnsi="Verdana"/>
          <w:sz w:val="18"/>
          <w:szCs w:val="18"/>
        </w:rPr>
        <w:tab/>
      </w:r>
      <w:r w:rsidRPr="00B842A7">
        <w:rPr>
          <w:rFonts w:ascii="Verdana" w:hAnsi="Verdana"/>
          <w:sz w:val="18"/>
          <w:szCs w:val="18"/>
        </w:rPr>
        <w:tab/>
      </w:r>
      <w:r w:rsidR="00B842A7">
        <w:rPr>
          <w:rFonts w:ascii="Verdana" w:hAnsi="Verdana"/>
          <w:sz w:val="18"/>
          <w:szCs w:val="18"/>
        </w:rPr>
        <w:t xml:space="preserve">            </w:t>
      </w:r>
      <w:r w:rsidRPr="00B842A7">
        <w:rPr>
          <w:rFonts w:ascii="Verdana" w:hAnsi="Verdana"/>
          <w:sz w:val="18"/>
          <w:szCs w:val="18"/>
        </w:rPr>
        <w:t>Ime in priimek odgovorne osebe ponudnika:</w:t>
      </w:r>
    </w:p>
    <w:p w14:paraId="1F4BDD39" w14:textId="77777777" w:rsidR="00344F23" w:rsidRPr="00B842A7" w:rsidRDefault="00344F23">
      <w:pPr>
        <w:spacing w:line="276" w:lineRule="auto"/>
        <w:jc w:val="both"/>
        <w:rPr>
          <w:rFonts w:ascii="Verdana" w:hAnsi="Verdana"/>
          <w:sz w:val="18"/>
          <w:szCs w:val="18"/>
        </w:rPr>
      </w:pPr>
      <w:r w:rsidRPr="00B842A7">
        <w:rPr>
          <w:rFonts w:ascii="Verdana" w:hAnsi="Verdana"/>
          <w:sz w:val="18"/>
          <w:szCs w:val="18"/>
        </w:rPr>
        <w:tab/>
      </w:r>
      <w:r w:rsidRPr="00B842A7">
        <w:rPr>
          <w:rFonts w:ascii="Verdana" w:hAnsi="Verdana"/>
          <w:sz w:val="18"/>
          <w:szCs w:val="18"/>
        </w:rPr>
        <w:tab/>
      </w:r>
      <w:r w:rsidRPr="00B842A7">
        <w:rPr>
          <w:rFonts w:ascii="Verdana" w:hAnsi="Verdana"/>
          <w:sz w:val="18"/>
          <w:szCs w:val="18"/>
        </w:rPr>
        <w:tab/>
      </w:r>
      <w:r w:rsidRPr="00B842A7">
        <w:rPr>
          <w:rFonts w:ascii="Verdana" w:hAnsi="Verdana"/>
          <w:sz w:val="18"/>
          <w:szCs w:val="18"/>
        </w:rPr>
        <w:tab/>
      </w:r>
      <w:r w:rsidRPr="00B842A7">
        <w:rPr>
          <w:rFonts w:ascii="Verdana" w:hAnsi="Verdana"/>
          <w:sz w:val="18"/>
          <w:szCs w:val="18"/>
        </w:rPr>
        <w:tab/>
      </w:r>
      <w:r w:rsidRPr="00B842A7">
        <w:rPr>
          <w:rFonts w:ascii="Verdana" w:hAnsi="Verdana"/>
          <w:sz w:val="18"/>
          <w:szCs w:val="18"/>
        </w:rPr>
        <w:tab/>
      </w:r>
      <w:r w:rsidR="00B842A7">
        <w:rPr>
          <w:rFonts w:ascii="Verdana" w:hAnsi="Verdana"/>
          <w:sz w:val="18"/>
          <w:szCs w:val="18"/>
        </w:rPr>
        <w:t xml:space="preserve">            </w:t>
      </w:r>
      <w:r w:rsidRPr="00B842A7">
        <w:rPr>
          <w:rFonts w:ascii="Verdana" w:hAnsi="Verdana"/>
          <w:sz w:val="18"/>
          <w:szCs w:val="18"/>
        </w:rPr>
        <w:t>__________________________________</w:t>
      </w:r>
    </w:p>
    <w:p w14:paraId="3C72A72E" w14:textId="77777777" w:rsidR="00344F23" w:rsidRPr="00B842A7" w:rsidRDefault="00344F23">
      <w:pPr>
        <w:spacing w:line="276" w:lineRule="auto"/>
        <w:jc w:val="both"/>
        <w:rPr>
          <w:rFonts w:ascii="Verdana" w:hAnsi="Verdana"/>
          <w:sz w:val="18"/>
          <w:szCs w:val="18"/>
        </w:rPr>
      </w:pPr>
      <w:r w:rsidRPr="00B842A7">
        <w:rPr>
          <w:rFonts w:ascii="Verdana" w:hAnsi="Verdana"/>
          <w:sz w:val="18"/>
          <w:szCs w:val="18"/>
        </w:rPr>
        <w:t>Datum:_____________________</w:t>
      </w:r>
      <w:r w:rsidRPr="00B842A7">
        <w:rPr>
          <w:rFonts w:ascii="Verdana" w:hAnsi="Verdana"/>
          <w:sz w:val="18"/>
          <w:szCs w:val="18"/>
        </w:rPr>
        <w:tab/>
      </w:r>
      <w:r w:rsidRPr="00B842A7">
        <w:rPr>
          <w:rFonts w:ascii="Verdana" w:hAnsi="Verdana"/>
          <w:sz w:val="18"/>
          <w:szCs w:val="18"/>
        </w:rPr>
        <w:tab/>
      </w:r>
      <w:r w:rsidR="00B842A7">
        <w:rPr>
          <w:rFonts w:ascii="Verdana" w:hAnsi="Verdana"/>
          <w:sz w:val="18"/>
          <w:szCs w:val="18"/>
        </w:rPr>
        <w:t xml:space="preserve">                </w:t>
      </w:r>
      <w:r w:rsidRPr="00B842A7">
        <w:rPr>
          <w:rFonts w:ascii="Verdana" w:hAnsi="Verdana"/>
          <w:sz w:val="18"/>
          <w:szCs w:val="18"/>
        </w:rPr>
        <w:t>Podpis odgovorne osebe ponudnika:</w:t>
      </w:r>
    </w:p>
    <w:p w14:paraId="15845C07" w14:textId="77777777" w:rsidR="00344F23" w:rsidRPr="00B842A7" w:rsidRDefault="00B842A7">
      <w:pPr>
        <w:spacing w:line="276" w:lineRule="auto"/>
        <w:rPr>
          <w:rFonts w:ascii="Verdana" w:hAnsi="Verdana"/>
          <w:i/>
          <w:sz w:val="18"/>
          <w:szCs w:val="18"/>
        </w:rPr>
      </w:pP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 xml:space="preserve">                </w:t>
      </w:r>
      <w:r w:rsidRPr="00B842A7">
        <w:rPr>
          <w:rFonts w:ascii="Verdana" w:hAnsi="Verdana"/>
          <w:sz w:val="18"/>
          <w:szCs w:val="18"/>
        </w:rPr>
        <w:t>Žig</w:t>
      </w:r>
      <w:r>
        <w:rPr>
          <w:rFonts w:ascii="Verdana" w:hAnsi="Verdana"/>
          <w:i/>
          <w:sz w:val="18"/>
          <w:szCs w:val="18"/>
        </w:rPr>
        <w:t xml:space="preserve">               </w:t>
      </w:r>
      <w:r w:rsidR="00344F23" w:rsidRPr="00B842A7">
        <w:rPr>
          <w:rFonts w:ascii="Verdana" w:hAnsi="Verdana"/>
          <w:sz w:val="18"/>
          <w:szCs w:val="18"/>
        </w:rPr>
        <w:t>__________________________________</w:t>
      </w:r>
    </w:p>
    <w:p w14:paraId="11CB3F47" w14:textId="77777777" w:rsidR="00344F23" w:rsidRDefault="00344F23">
      <w:pPr>
        <w:spacing w:line="276" w:lineRule="auto"/>
        <w:jc w:val="both"/>
        <w:rPr>
          <w:rFonts w:ascii="Verdana" w:hAnsi="Verdana"/>
          <w:b/>
          <w:sz w:val="16"/>
          <w:szCs w:val="16"/>
        </w:rPr>
      </w:pPr>
    </w:p>
    <w:p w14:paraId="3D474C41" w14:textId="77777777" w:rsidR="00023F02" w:rsidRDefault="00023F02">
      <w:pPr>
        <w:spacing w:line="276" w:lineRule="auto"/>
        <w:jc w:val="both"/>
        <w:rPr>
          <w:rFonts w:ascii="Verdana" w:hAnsi="Verdana"/>
          <w:sz w:val="18"/>
          <w:szCs w:val="18"/>
        </w:rPr>
      </w:pPr>
    </w:p>
    <w:p w14:paraId="73451BB2" w14:textId="77777777" w:rsidR="00023F02" w:rsidRDefault="00023F02">
      <w:pPr>
        <w:spacing w:line="276" w:lineRule="auto"/>
        <w:jc w:val="both"/>
        <w:rPr>
          <w:rFonts w:ascii="Verdana" w:hAnsi="Verdana"/>
          <w:sz w:val="18"/>
          <w:szCs w:val="18"/>
        </w:rPr>
      </w:pPr>
    </w:p>
    <w:p w14:paraId="3D4483CF" w14:textId="03D212E8" w:rsidR="00344F23" w:rsidRPr="004B4B63" w:rsidRDefault="00344F23">
      <w:pPr>
        <w:spacing w:line="276" w:lineRule="auto"/>
        <w:jc w:val="both"/>
        <w:rPr>
          <w:rFonts w:ascii="Verdana" w:hAnsi="Verdana"/>
          <w:sz w:val="18"/>
          <w:szCs w:val="18"/>
        </w:rPr>
      </w:pPr>
      <w:r w:rsidRPr="004B4B63">
        <w:rPr>
          <w:rFonts w:ascii="Verdana" w:hAnsi="Verdana"/>
          <w:sz w:val="18"/>
          <w:szCs w:val="18"/>
        </w:rPr>
        <w:t xml:space="preserve">Priloga: Soglasje podizvajalca za neposredna plačila (OBRAZEC </w:t>
      </w:r>
      <w:r w:rsidR="00B842A7">
        <w:rPr>
          <w:rFonts w:ascii="Verdana" w:hAnsi="Verdana"/>
          <w:sz w:val="18"/>
          <w:szCs w:val="18"/>
        </w:rPr>
        <w:t>1</w:t>
      </w:r>
      <w:r w:rsidR="009E6E6F">
        <w:rPr>
          <w:rFonts w:ascii="Verdana" w:hAnsi="Verdana"/>
          <w:sz w:val="18"/>
          <w:szCs w:val="18"/>
        </w:rPr>
        <w:t>4</w:t>
      </w:r>
      <w:r w:rsidRPr="004B4B63">
        <w:rPr>
          <w:rFonts w:ascii="Verdana" w:hAnsi="Verdana"/>
          <w:sz w:val="18"/>
          <w:szCs w:val="18"/>
        </w:rPr>
        <w:t>)</w:t>
      </w:r>
    </w:p>
    <w:p w14:paraId="088177B1" w14:textId="77777777" w:rsidR="00344F23" w:rsidRDefault="00344F23">
      <w:pPr>
        <w:spacing w:line="276" w:lineRule="auto"/>
        <w:jc w:val="both"/>
        <w:rPr>
          <w:rFonts w:ascii="Verdana" w:hAnsi="Verdana"/>
          <w:sz w:val="16"/>
          <w:szCs w:val="16"/>
        </w:rPr>
      </w:pPr>
      <w:r>
        <w:rPr>
          <w:rFonts w:ascii="Verdana" w:hAnsi="Verdana"/>
          <w:bCs/>
          <w:iCs/>
        </w:rPr>
        <w:t xml:space="preserve"> </w:t>
      </w:r>
      <w:r w:rsidR="00B842A7">
        <w:rPr>
          <w:rFonts w:ascii="Verdana" w:hAnsi="Verdana"/>
          <w:bCs/>
          <w:iCs/>
        </w:rPr>
        <w:t xml:space="preserve">         </w:t>
      </w:r>
      <w:r>
        <w:rPr>
          <w:rFonts w:ascii="Verdana" w:hAnsi="Verdana"/>
          <w:bCs/>
          <w:iCs/>
        </w:rPr>
        <w:t xml:space="preserve"> </w:t>
      </w:r>
      <w:r w:rsidRPr="00B10568">
        <w:rPr>
          <w:rFonts w:ascii="Verdana" w:hAnsi="Verdana"/>
          <w:sz w:val="16"/>
          <w:szCs w:val="16"/>
        </w:rPr>
        <w:t>(v primeru plačil neposredno podizvajalcu)</w:t>
      </w:r>
    </w:p>
    <w:p w14:paraId="69D96C75" w14:textId="77777777" w:rsidR="00125C1E" w:rsidRDefault="00125C1E">
      <w:pPr>
        <w:spacing w:line="276" w:lineRule="auto"/>
        <w:jc w:val="both"/>
        <w:rPr>
          <w:rFonts w:ascii="Verdana" w:hAnsi="Verdana"/>
          <w:sz w:val="16"/>
          <w:szCs w:val="16"/>
        </w:rPr>
      </w:pPr>
    </w:p>
    <w:p w14:paraId="7B06E6D1" w14:textId="77777777" w:rsidR="00A04A27" w:rsidRDefault="00A04A27">
      <w:pPr>
        <w:spacing w:line="276" w:lineRule="auto"/>
        <w:jc w:val="both"/>
        <w:rPr>
          <w:rFonts w:ascii="Verdana" w:hAnsi="Verdana"/>
          <w:sz w:val="16"/>
          <w:szCs w:val="16"/>
        </w:rPr>
      </w:pPr>
    </w:p>
    <w:p w14:paraId="26F14BD2" w14:textId="77777777" w:rsidR="00742037" w:rsidRDefault="00742037">
      <w:pPr>
        <w:spacing w:line="276" w:lineRule="auto"/>
        <w:jc w:val="both"/>
        <w:rPr>
          <w:rFonts w:ascii="Verdana" w:hAnsi="Verdana"/>
          <w:sz w:val="16"/>
          <w:szCs w:val="16"/>
        </w:rPr>
      </w:pPr>
    </w:p>
    <w:p w14:paraId="11F67CC0" w14:textId="77777777" w:rsidR="00742037" w:rsidRDefault="00742037">
      <w:pPr>
        <w:spacing w:line="276" w:lineRule="auto"/>
        <w:jc w:val="both"/>
        <w:rPr>
          <w:rFonts w:ascii="Verdana" w:hAnsi="Verdana"/>
          <w:sz w:val="16"/>
          <w:szCs w:val="16"/>
        </w:rPr>
      </w:pPr>
    </w:p>
    <w:p w14:paraId="381C93D6" w14:textId="77777777" w:rsidR="00742037" w:rsidRDefault="00742037">
      <w:pPr>
        <w:spacing w:line="276" w:lineRule="auto"/>
        <w:jc w:val="both"/>
        <w:rPr>
          <w:rFonts w:ascii="Verdana" w:hAnsi="Verdana"/>
          <w:sz w:val="16"/>
          <w:szCs w:val="16"/>
        </w:rPr>
      </w:pPr>
    </w:p>
    <w:p w14:paraId="3B605A86" w14:textId="77777777" w:rsidR="00742037" w:rsidRDefault="00742037">
      <w:pPr>
        <w:spacing w:line="276" w:lineRule="auto"/>
        <w:jc w:val="both"/>
        <w:rPr>
          <w:rFonts w:ascii="Verdana" w:hAnsi="Verdana"/>
          <w:sz w:val="16"/>
          <w:szCs w:val="16"/>
        </w:rPr>
      </w:pPr>
    </w:p>
    <w:p w14:paraId="7A7DA217" w14:textId="77777777" w:rsidR="00742037" w:rsidRDefault="00742037">
      <w:pPr>
        <w:spacing w:line="276" w:lineRule="auto"/>
        <w:jc w:val="both"/>
        <w:rPr>
          <w:rFonts w:ascii="Verdana" w:hAnsi="Verdana"/>
          <w:sz w:val="16"/>
          <w:szCs w:val="16"/>
        </w:rPr>
      </w:pPr>
    </w:p>
    <w:p w14:paraId="5618E89D" w14:textId="77777777" w:rsidR="0025102B" w:rsidRDefault="0025102B">
      <w:pPr>
        <w:spacing w:line="276" w:lineRule="auto"/>
        <w:jc w:val="both"/>
        <w:rPr>
          <w:rFonts w:ascii="Verdana" w:hAnsi="Verdana"/>
          <w:sz w:val="16"/>
          <w:szCs w:val="16"/>
        </w:rPr>
      </w:pPr>
    </w:p>
    <w:p w14:paraId="14A0A8A7" w14:textId="77777777" w:rsidR="0025102B" w:rsidRDefault="0025102B">
      <w:pPr>
        <w:spacing w:line="276" w:lineRule="auto"/>
        <w:jc w:val="both"/>
        <w:rPr>
          <w:rFonts w:ascii="Verdana" w:hAnsi="Verdana"/>
          <w:sz w:val="16"/>
          <w:szCs w:val="16"/>
        </w:rPr>
      </w:pPr>
    </w:p>
    <w:p w14:paraId="40C03D46" w14:textId="77777777" w:rsidR="00742037" w:rsidRDefault="00742037">
      <w:pPr>
        <w:spacing w:line="276" w:lineRule="auto"/>
        <w:jc w:val="both"/>
        <w:rPr>
          <w:rFonts w:ascii="Verdana" w:hAnsi="Verdana"/>
          <w:sz w:val="16"/>
          <w:szCs w:val="16"/>
        </w:rPr>
      </w:pPr>
    </w:p>
    <w:p w14:paraId="29FB7615" w14:textId="77777777" w:rsidR="00742037" w:rsidRDefault="00742037">
      <w:pPr>
        <w:spacing w:line="276" w:lineRule="auto"/>
        <w:jc w:val="both"/>
        <w:rPr>
          <w:rFonts w:ascii="Verdana" w:hAnsi="Verdana"/>
          <w:sz w:val="16"/>
          <w:szCs w:val="16"/>
        </w:rPr>
      </w:pPr>
    </w:p>
    <w:p w14:paraId="2EEDBA54" w14:textId="77777777" w:rsidR="00742037" w:rsidRDefault="00742037">
      <w:pPr>
        <w:spacing w:line="276" w:lineRule="auto"/>
        <w:jc w:val="both"/>
        <w:rPr>
          <w:rFonts w:ascii="Verdana" w:hAnsi="Verdana"/>
          <w:sz w:val="16"/>
          <w:szCs w:val="16"/>
        </w:rPr>
      </w:pPr>
    </w:p>
    <w:p w14:paraId="2FB93E42" w14:textId="0D4655E7" w:rsidR="00344F23" w:rsidRPr="000F3CC0" w:rsidRDefault="00B842A7">
      <w:pPr>
        <w:pStyle w:val="Naslov3"/>
        <w:numPr>
          <w:ilvl w:val="0"/>
          <w:numId w:val="0"/>
        </w:numPr>
        <w:rPr>
          <w:color w:val="000000" w:themeColor="text1"/>
        </w:rPr>
      </w:pPr>
      <w:bookmarkStart w:id="53" w:name="_Toc11839965"/>
      <w:r w:rsidRPr="000F3CC0">
        <w:rPr>
          <w:color w:val="000000" w:themeColor="text1"/>
        </w:rPr>
        <w:t>OBRAZEC 1</w:t>
      </w:r>
      <w:r w:rsidR="009E6E6F">
        <w:rPr>
          <w:color w:val="000000" w:themeColor="text1"/>
        </w:rPr>
        <w:t>4</w:t>
      </w:r>
      <w:r w:rsidR="000F3CC0" w:rsidRPr="000F3CC0">
        <w:rPr>
          <w:color w:val="000000" w:themeColor="text1"/>
        </w:rPr>
        <w:t xml:space="preserve"> – Soglasje podizvajalca za neposredna plačila</w:t>
      </w:r>
      <w:bookmarkEnd w:id="53"/>
    </w:p>
    <w:p w14:paraId="31FE9450" w14:textId="77777777" w:rsidR="000F3CC0" w:rsidRDefault="000F3CC0">
      <w:pPr>
        <w:spacing w:line="276" w:lineRule="auto"/>
        <w:rPr>
          <w:rFonts w:ascii="Verdana" w:hAnsi="Verdana"/>
          <w:b/>
          <w:bCs/>
          <w:sz w:val="18"/>
          <w:szCs w:val="18"/>
        </w:rPr>
      </w:pPr>
    </w:p>
    <w:p w14:paraId="709634FA" w14:textId="77777777" w:rsidR="00B842A7" w:rsidRPr="00B842A7" w:rsidRDefault="00B842A7">
      <w:pPr>
        <w:spacing w:line="276" w:lineRule="auto"/>
        <w:rPr>
          <w:rFonts w:ascii="Verdana" w:hAnsi="Verdana"/>
          <w:b/>
          <w:bCs/>
          <w:sz w:val="18"/>
          <w:szCs w:val="18"/>
        </w:rPr>
      </w:pPr>
      <w:r w:rsidRPr="00B842A7">
        <w:rPr>
          <w:rFonts w:ascii="Verdana" w:hAnsi="Verdana"/>
          <w:b/>
          <w:bCs/>
          <w:sz w:val="18"/>
          <w:szCs w:val="18"/>
        </w:rPr>
        <w:t xml:space="preserve">PODIZVAJALEC:                                                                                                                     </w:t>
      </w:r>
    </w:p>
    <w:p w14:paraId="4D7B5434" w14:textId="77777777" w:rsidR="00B842A7" w:rsidRPr="00B842A7" w:rsidRDefault="00B842A7">
      <w:pPr>
        <w:spacing w:line="276" w:lineRule="auto"/>
        <w:rPr>
          <w:rFonts w:ascii="Verdana" w:hAnsi="Verdana"/>
          <w:sz w:val="18"/>
          <w:szCs w:val="18"/>
        </w:rPr>
      </w:pPr>
      <w:r w:rsidRPr="00B842A7">
        <w:rPr>
          <w:rFonts w:ascii="Verdana" w:hAnsi="Verdana"/>
          <w:sz w:val="18"/>
          <w:szCs w:val="18"/>
        </w:rPr>
        <w:t>_________________________</w:t>
      </w:r>
    </w:p>
    <w:p w14:paraId="0F5A32A0" w14:textId="77777777" w:rsidR="00B842A7" w:rsidRPr="00B842A7" w:rsidRDefault="00B842A7">
      <w:pPr>
        <w:spacing w:line="276" w:lineRule="auto"/>
        <w:rPr>
          <w:rFonts w:ascii="Verdana" w:hAnsi="Verdana"/>
          <w:sz w:val="18"/>
          <w:szCs w:val="18"/>
        </w:rPr>
      </w:pPr>
      <w:r w:rsidRPr="00B842A7">
        <w:rPr>
          <w:rFonts w:ascii="Verdana" w:hAnsi="Verdana"/>
          <w:sz w:val="18"/>
          <w:szCs w:val="18"/>
        </w:rPr>
        <w:t>_________________________</w:t>
      </w:r>
    </w:p>
    <w:p w14:paraId="1254CE8A" w14:textId="77777777" w:rsidR="00B842A7" w:rsidRPr="00B842A7" w:rsidRDefault="00B842A7">
      <w:pPr>
        <w:spacing w:line="276" w:lineRule="auto"/>
        <w:rPr>
          <w:rFonts w:ascii="Verdana" w:hAnsi="Verdana"/>
          <w:sz w:val="18"/>
          <w:szCs w:val="18"/>
        </w:rPr>
      </w:pPr>
      <w:r w:rsidRPr="00B842A7">
        <w:rPr>
          <w:rFonts w:ascii="Verdana" w:hAnsi="Verdana"/>
          <w:sz w:val="18"/>
          <w:szCs w:val="18"/>
        </w:rPr>
        <w:t>_________________________</w:t>
      </w:r>
    </w:p>
    <w:p w14:paraId="5A843044" w14:textId="77777777" w:rsidR="00B842A7" w:rsidRDefault="00B842A7">
      <w:pPr>
        <w:spacing w:line="276" w:lineRule="auto"/>
        <w:jc w:val="both"/>
        <w:rPr>
          <w:rFonts w:ascii="Verdana" w:hAnsi="Verdana"/>
        </w:rPr>
      </w:pPr>
    </w:p>
    <w:p w14:paraId="1C3C7A05" w14:textId="77777777" w:rsidR="00B842A7" w:rsidRDefault="00B842A7">
      <w:pPr>
        <w:spacing w:line="276" w:lineRule="auto"/>
        <w:jc w:val="both"/>
        <w:rPr>
          <w:rFonts w:ascii="Verdana" w:hAnsi="Verdana"/>
        </w:rPr>
      </w:pPr>
    </w:p>
    <w:p w14:paraId="5721D912" w14:textId="77777777" w:rsidR="00B842A7" w:rsidRPr="00D35A48" w:rsidRDefault="00B842A7">
      <w:pPr>
        <w:spacing w:line="276" w:lineRule="auto"/>
        <w:jc w:val="both"/>
        <w:rPr>
          <w:rFonts w:ascii="Verdana" w:hAnsi="Verdana"/>
        </w:rPr>
      </w:pPr>
    </w:p>
    <w:p w14:paraId="48917DC7" w14:textId="77777777" w:rsidR="00B842A7" w:rsidRPr="00D674B6" w:rsidRDefault="00B842A7">
      <w:pPr>
        <w:spacing w:line="276" w:lineRule="auto"/>
        <w:jc w:val="center"/>
        <w:rPr>
          <w:rFonts w:ascii="Verdana" w:hAnsi="Verdana"/>
          <w:b/>
        </w:rPr>
      </w:pPr>
      <w:r w:rsidRPr="00D674B6">
        <w:rPr>
          <w:rFonts w:ascii="Verdana" w:hAnsi="Verdana"/>
          <w:b/>
          <w:color w:val="1F497D" w:themeColor="text2"/>
        </w:rPr>
        <w:t>Soglasje podizvajalca za neposredna plačila</w:t>
      </w:r>
    </w:p>
    <w:p w14:paraId="109306E6" w14:textId="77777777" w:rsidR="00B842A7" w:rsidRDefault="00B842A7">
      <w:pPr>
        <w:spacing w:line="276" w:lineRule="auto"/>
        <w:jc w:val="both"/>
        <w:rPr>
          <w:rFonts w:ascii="Verdana" w:hAnsi="Verdana"/>
          <w:sz w:val="18"/>
          <w:szCs w:val="18"/>
        </w:rPr>
      </w:pPr>
    </w:p>
    <w:p w14:paraId="737C6398" w14:textId="77777777" w:rsidR="00B842A7" w:rsidRPr="00BA6A4A" w:rsidRDefault="00B842A7">
      <w:pPr>
        <w:spacing w:line="276" w:lineRule="auto"/>
        <w:jc w:val="both"/>
        <w:rPr>
          <w:rFonts w:ascii="Verdana" w:hAnsi="Verdana"/>
          <w:sz w:val="18"/>
          <w:szCs w:val="18"/>
        </w:rPr>
      </w:pPr>
    </w:p>
    <w:p w14:paraId="0605A759" w14:textId="35F50BF3" w:rsidR="00B842A7" w:rsidRPr="00B842A7" w:rsidRDefault="00B842A7">
      <w:pPr>
        <w:spacing w:line="276" w:lineRule="auto"/>
        <w:jc w:val="both"/>
        <w:rPr>
          <w:rFonts w:ascii="Verdana" w:hAnsi="Verdana"/>
          <w:sz w:val="18"/>
          <w:szCs w:val="18"/>
        </w:rPr>
      </w:pPr>
      <w:r w:rsidRPr="00B842A7">
        <w:rPr>
          <w:rFonts w:ascii="Verdana" w:hAnsi="Verdana"/>
          <w:sz w:val="18"/>
          <w:szCs w:val="18"/>
        </w:rPr>
        <w:t>Vezano na javno naročilo št. 430-</w:t>
      </w:r>
      <w:r w:rsidR="0025102B">
        <w:rPr>
          <w:rFonts w:ascii="Verdana" w:hAnsi="Verdana"/>
          <w:sz w:val="18"/>
          <w:szCs w:val="18"/>
        </w:rPr>
        <w:t>15</w:t>
      </w:r>
      <w:r w:rsidRPr="00B842A7">
        <w:rPr>
          <w:rFonts w:ascii="Verdana" w:hAnsi="Verdana"/>
          <w:sz w:val="18"/>
          <w:szCs w:val="18"/>
        </w:rPr>
        <w:t xml:space="preserve">/2019 za </w:t>
      </w:r>
      <w:r w:rsidR="006540F4">
        <w:rPr>
          <w:rFonts w:ascii="Verdana" w:hAnsi="Verdana"/>
          <w:sz w:val="18"/>
          <w:szCs w:val="18"/>
        </w:rPr>
        <w:t>zamenjavo</w:t>
      </w:r>
      <w:r w:rsidR="00721BA3">
        <w:rPr>
          <w:rFonts w:ascii="Verdana" w:hAnsi="Verdana"/>
          <w:sz w:val="18"/>
          <w:szCs w:val="18"/>
        </w:rPr>
        <w:t xml:space="preserve"> </w:t>
      </w:r>
      <w:r w:rsidR="0025102B">
        <w:rPr>
          <w:rFonts w:ascii="Verdana" w:hAnsi="Verdana"/>
          <w:sz w:val="18"/>
          <w:szCs w:val="18"/>
        </w:rPr>
        <w:t xml:space="preserve">treh osebnih dvigal </w:t>
      </w:r>
      <w:r w:rsidR="008A76C0">
        <w:rPr>
          <w:rFonts w:ascii="Verdana" w:hAnsi="Verdana"/>
          <w:sz w:val="18"/>
          <w:szCs w:val="18"/>
        </w:rPr>
        <w:t>in njihovo vzdrževanje v garancijski dobi</w:t>
      </w:r>
      <w:r w:rsidR="00125C1E">
        <w:rPr>
          <w:rFonts w:ascii="Verdana" w:hAnsi="Verdana"/>
          <w:sz w:val="18"/>
          <w:szCs w:val="18"/>
        </w:rPr>
        <w:t xml:space="preserve"> </w:t>
      </w:r>
      <w:r w:rsidRPr="00B842A7">
        <w:rPr>
          <w:rFonts w:ascii="Verdana" w:hAnsi="Verdana"/>
          <w:sz w:val="18"/>
          <w:szCs w:val="18"/>
        </w:rPr>
        <w:t xml:space="preserve">dajemo naročniku, Zavodu za pokojninsko in invalidsko zavarovanje Slovenije, Kolodvorska ulica 15, Ljubljana, </w:t>
      </w:r>
    </w:p>
    <w:p w14:paraId="21F1AED1" w14:textId="77777777" w:rsidR="00B842A7" w:rsidRPr="00D674B6" w:rsidRDefault="00B842A7">
      <w:pPr>
        <w:spacing w:line="276" w:lineRule="auto"/>
        <w:jc w:val="both"/>
        <w:rPr>
          <w:rFonts w:ascii="Verdana" w:hAnsi="Verdana"/>
        </w:rPr>
      </w:pPr>
    </w:p>
    <w:p w14:paraId="4FCC4537" w14:textId="77777777" w:rsidR="00B842A7" w:rsidRPr="00761C72" w:rsidRDefault="00B842A7">
      <w:pPr>
        <w:spacing w:line="276" w:lineRule="auto"/>
        <w:jc w:val="center"/>
        <w:rPr>
          <w:rFonts w:ascii="Verdana" w:hAnsi="Verdana"/>
          <w:sz w:val="18"/>
          <w:szCs w:val="18"/>
        </w:rPr>
      </w:pPr>
      <w:r w:rsidRPr="00761C72">
        <w:rPr>
          <w:rFonts w:ascii="Verdana" w:hAnsi="Verdana"/>
          <w:b/>
          <w:sz w:val="18"/>
          <w:szCs w:val="18"/>
        </w:rPr>
        <w:t>soglasje,</w:t>
      </w:r>
    </w:p>
    <w:p w14:paraId="6A883F25" w14:textId="77777777" w:rsidR="00B842A7" w:rsidRPr="00761C72" w:rsidRDefault="00B842A7">
      <w:pPr>
        <w:spacing w:line="276" w:lineRule="auto"/>
        <w:jc w:val="both"/>
        <w:rPr>
          <w:rFonts w:ascii="Verdana" w:hAnsi="Verdana"/>
          <w:sz w:val="18"/>
          <w:szCs w:val="18"/>
        </w:rPr>
      </w:pPr>
    </w:p>
    <w:p w14:paraId="07EB6B6D" w14:textId="77777777" w:rsidR="00B842A7" w:rsidRPr="00761C72" w:rsidRDefault="00B842A7">
      <w:pPr>
        <w:spacing w:line="276" w:lineRule="auto"/>
        <w:rPr>
          <w:rFonts w:ascii="Verdana" w:hAnsi="Verdana"/>
          <w:b/>
          <w:sz w:val="16"/>
          <w:szCs w:val="16"/>
        </w:rPr>
      </w:pPr>
      <w:r w:rsidRPr="00761C72">
        <w:rPr>
          <w:rFonts w:ascii="Verdana" w:hAnsi="Verdana"/>
          <w:sz w:val="18"/>
          <w:szCs w:val="18"/>
        </w:rPr>
        <w:t>na podlagi katerega bo naročnik namesto ponudnika __</w:t>
      </w:r>
      <w:r w:rsidR="00761C72">
        <w:rPr>
          <w:rFonts w:ascii="Verdana" w:hAnsi="Verdana"/>
          <w:sz w:val="18"/>
          <w:szCs w:val="18"/>
        </w:rPr>
        <w:t>_______</w:t>
      </w:r>
      <w:r w:rsidRPr="00761C72">
        <w:rPr>
          <w:rFonts w:ascii="Verdana" w:hAnsi="Verdana"/>
          <w:sz w:val="18"/>
          <w:szCs w:val="18"/>
        </w:rPr>
        <w:t>____________________________             __________________________</w:t>
      </w:r>
      <w:r w:rsidR="00761C72">
        <w:rPr>
          <w:rFonts w:ascii="Verdana" w:hAnsi="Verdana"/>
          <w:sz w:val="18"/>
          <w:szCs w:val="18"/>
        </w:rPr>
        <w:t>_______</w:t>
      </w:r>
      <w:r w:rsidRPr="00761C72">
        <w:rPr>
          <w:rFonts w:ascii="Verdana" w:hAnsi="Verdana"/>
          <w:sz w:val="18"/>
          <w:szCs w:val="18"/>
        </w:rPr>
        <w:t>______________________________________________</w:t>
      </w:r>
      <w:r w:rsidRPr="00761C72">
        <w:rPr>
          <w:rFonts w:ascii="Verdana" w:hAnsi="Verdana"/>
          <w:sz w:val="18"/>
          <w:szCs w:val="18"/>
        </w:rPr>
        <w:tab/>
      </w:r>
      <w:r w:rsidRPr="00761C72">
        <w:rPr>
          <w:rFonts w:ascii="Verdana" w:hAnsi="Verdana"/>
          <w:sz w:val="18"/>
          <w:szCs w:val="18"/>
        </w:rPr>
        <w:tab/>
        <w:t xml:space="preserve">                </w:t>
      </w:r>
      <w:r w:rsidRPr="004C0409">
        <w:rPr>
          <w:rFonts w:ascii="Verdana" w:hAnsi="Verdana"/>
          <w:sz w:val="14"/>
          <w:szCs w:val="14"/>
        </w:rPr>
        <w:t xml:space="preserve">             </w:t>
      </w:r>
      <w:r w:rsidRPr="004C0409">
        <w:rPr>
          <w:rFonts w:ascii="Verdana" w:hAnsi="Verdana"/>
          <w:b/>
          <w:sz w:val="14"/>
          <w:szCs w:val="14"/>
        </w:rPr>
        <w:t>(naziv in naslov ponudnika)</w:t>
      </w:r>
    </w:p>
    <w:p w14:paraId="6D84E72C" w14:textId="77777777" w:rsidR="00B842A7" w:rsidRPr="00761C72" w:rsidRDefault="00B842A7">
      <w:pPr>
        <w:spacing w:line="276" w:lineRule="auto"/>
        <w:jc w:val="both"/>
        <w:rPr>
          <w:rFonts w:ascii="Verdana" w:hAnsi="Verdana"/>
          <w:sz w:val="18"/>
          <w:szCs w:val="18"/>
        </w:rPr>
      </w:pPr>
    </w:p>
    <w:p w14:paraId="1EA57421" w14:textId="77777777" w:rsidR="00B842A7" w:rsidRPr="00761C72" w:rsidRDefault="00B842A7">
      <w:pPr>
        <w:spacing w:line="276" w:lineRule="auto"/>
        <w:jc w:val="both"/>
        <w:rPr>
          <w:rFonts w:ascii="Verdana" w:hAnsi="Verdana"/>
          <w:sz w:val="18"/>
          <w:szCs w:val="18"/>
        </w:rPr>
      </w:pPr>
      <w:r w:rsidRPr="00761C72">
        <w:rPr>
          <w:rFonts w:ascii="Verdana" w:hAnsi="Verdana"/>
          <w:sz w:val="18"/>
          <w:szCs w:val="18"/>
        </w:rPr>
        <w:t>poravnal našo terjatev do ponudnika neposredno nam.</w:t>
      </w:r>
    </w:p>
    <w:p w14:paraId="4C64D441" w14:textId="77777777" w:rsidR="00B842A7" w:rsidRPr="00761C72" w:rsidRDefault="00B842A7">
      <w:pPr>
        <w:spacing w:line="276" w:lineRule="auto"/>
        <w:jc w:val="both"/>
        <w:rPr>
          <w:rFonts w:ascii="Verdana" w:hAnsi="Verdana"/>
          <w:sz w:val="18"/>
          <w:szCs w:val="18"/>
        </w:rPr>
      </w:pPr>
    </w:p>
    <w:p w14:paraId="532F9947" w14:textId="77777777" w:rsidR="00B842A7" w:rsidRPr="00761C72" w:rsidRDefault="00B842A7">
      <w:pPr>
        <w:spacing w:line="276" w:lineRule="auto"/>
        <w:jc w:val="both"/>
        <w:rPr>
          <w:rFonts w:ascii="Verdana" w:hAnsi="Verdana"/>
          <w:sz w:val="18"/>
          <w:szCs w:val="18"/>
        </w:rPr>
      </w:pPr>
    </w:p>
    <w:p w14:paraId="64182690" w14:textId="77777777" w:rsidR="00B842A7" w:rsidRPr="00761C72" w:rsidRDefault="00B842A7">
      <w:pPr>
        <w:spacing w:line="276" w:lineRule="auto"/>
        <w:jc w:val="both"/>
        <w:rPr>
          <w:rFonts w:ascii="Verdana" w:hAnsi="Verdana"/>
          <w:sz w:val="18"/>
          <w:szCs w:val="18"/>
        </w:rPr>
      </w:pPr>
    </w:p>
    <w:p w14:paraId="0D8C4020" w14:textId="77777777" w:rsidR="00B842A7" w:rsidRPr="00761C72" w:rsidRDefault="00B842A7">
      <w:pPr>
        <w:spacing w:line="276" w:lineRule="auto"/>
        <w:jc w:val="both"/>
        <w:rPr>
          <w:rFonts w:ascii="Verdana" w:hAnsi="Verdana"/>
          <w:sz w:val="18"/>
          <w:szCs w:val="18"/>
        </w:rPr>
      </w:pPr>
    </w:p>
    <w:p w14:paraId="5884CEFC" w14:textId="77777777" w:rsidR="00B842A7" w:rsidRPr="00761C72" w:rsidRDefault="00B842A7">
      <w:pPr>
        <w:spacing w:line="276" w:lineRule="auto"/>
        <w:jc w:val="both"/>
        <w:rPr>
          <w:rFonts w:ascii="Verdana" w:hAnsi="Verdana"/>
          <w:sz w:val="18"/>
          <w:szCs w:val="18"/>
        </w:rPr>
      </w:pPr>
    </w:p>
    <w:p w14:paraId="7A057EB2" w14:textId="77777777" w:rsidR="00B842A7" w:rsidRPr="00761C72" w:rsidRDefault="00B842A7">
      <w:pPr>
        <w:spacing w:line="276" w:lineRule="auto"/>
        <w:jc w:val="both"/>
        <w:rPr>
          <w:rFonts w:ascii="Verdana" w:hAnsi="Verdana"/>
          <w:sz w:val="18"/>
          <w:szCs w:val="18"/>
        </w:rPr>
      </w:pPr>
    </w:p>
    <w:p w14:paraId="3FDA7B1C" w14:textId="77777777" w:rsidR="00B842A7" w:rsidRPr="00761C72" w:rsidRDefault="00B842A7">
      <w:pPr>
        <w:spacing w:line="276" w:lineRule="auto"/>
        <w:jc w:val="both"/>
        <w:rPr>
          <w:rFonts w:ascii="Verdana" w:hAnsi="Verdana"/>
          <w:sz w:val="18"/>
          <w:szCs w:val="18"/>
        </w:rPr>
      </w:pPr>
    </w:p>
    <w:p w14:paraId="3BB1B22C" w14:textId="77777777" w:rsidR="00B842A7" w:rsidRPr="00761C72" w:rsidRDefault="00B842A7">
      <w:pPr>
        <w:spacing w:line="276" w:lineRule="auto"/>
        <w:jc w:val="both"/>
        <w:rPr>
          <w:rFonts w:ascii="Verdana" w:hAnsi="Verdana"/>
          <w:sz w:val="18"/>
          <w:szCs w:val="18"/>
        </w:rPr>
      </w:pPr>
      <w:r w:rsidRPr="00761C72">
        <w:rPr>
          <w:rFonts w:ascii="Verdana" w:hAnsi="Verdana"/>
          <w:sz w:val="18"/>
          <w:szCs w:val="18"/>
        </w:rPr>
        <w:t>Kraj:_______________________</w:t>
      </w:r>
      <w:r w:rsidRPr="00761C72">
        <w:rPr>
          <w:rFonts w:ascii="Verdana" w:hAnsi="Verdana"/>
          <w:sz w:val="18"/>
          <w:szCs w:val="18"/>
        </w:rPr>
        <w:tab/>
      </w:r>
      <w:r w:rsidRPr="00761C72">
        <w:rPr>
          <w:rFonts w:ascii="Verdana" w:hAnsi="Verdana"/>
          <w:sz w:val="18"/>
          <w:szCs w:val="18"/>
        </w:rPr>
        <w:tab/>
      </w:r>
      <w:r w:rsidR="00761C72">
        <w:rPr>
          <w:rFonts w:ascii="Verdana" w:hAnsi="Verdana"/>
          <w:sz w:val="18"/>
          <w:szCs w:val="18"/>
        </w:rPr>
        <w:t xml:space="preserve">         </w:t>
      </w:r>
      <w:r w:rsidRPr="00761C72">
        <w:rPr>
          <w:rFonts w:ascii="Verdana" w:hAnsi="Verdana"/>
          <w:sz w:val="18"/>
          <w:szCs w:val="18"/>
        </w:rPr>
        <w:t>Ime in priimek odgovorne osebe podizvajalca:</w:t>
      </w:r>
    </w:p>
    <w:p w14:paraId="2B0D0306" w14:textId="77777777" w:rsidR="00B842A7" w:rsidRPr="00761C72" w:rsidRDefault="00B842A7">
      <w:pPr>
        <w:spacing w:line="276" w:lineRule="auto"/>
        <w:jc w:val="both"/>
        <w:rPr>
          <w:rFonts w:ascii="Verdana" w:hAnsi="Verdana"/>
          <w:sz w:val="18"/>
          <w:szCs w:val="18"/>
        </w:rPr>
      </w:pP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00761C72">
        <w:rPr>
          <w:rFonts w:ascii="Verdana" w:hAnsi="Verdana"/>
          <w:sz w:val="18"/>
          <w:szCs w:val="18"/>
        </w:rPr>
        <w:t xml:space="preserve">         </w:t>
      </w:r>
      <w:r w:rsidRPr="00761C72">
        <w:rPr>
          <w:rFonts w:ascii="Verdana" w:hAnsi="Verdana"/>
          <w:sz w:val="18"/>
          <w:szCs w:val="18"/>
        </w:rPr>
        <w:t>____________________________________</w:t>
      </w:r>
    </w:p>
    <w:p w14:paraId="2D39CA22" w14:textId="77777777" w:rsidR="00B842A7" w:rsidRPr="00761C72" w:rsidRDefault="00B842A7">
      <w:pPr>
        <w:spacing w:line="276" w:lineRule="auto"/>
        <w:jc w:val="both"/>
        <w:rPr>
          <w:rFonts w:ascii="Verdana" w:hAnsi="Verdana"/>
          <w:sz w:val="18"/>
          <w:szCs w:val="18"/>
        </w:rPr>
      </w:pPr>
      <w:r w:rsidRPr="00761C72">
        <w:rPr>
          <w:rFonts w:ascii="Verdana" w:hAnsi="Verdana"/>
          <w:sz w:val="18"/>
          <w:szCs w:val="18"/>
        </w:rPr>
        <w:t>Datum:_____________________</w:t>
      </w:r>
      <w:r w:rsidRPr="00761C72">
        <w:rPr>
          <w:rFonts w:ascii="Verdana" w:hAnsi="Verdana"/>
          <w:sz w:val="18"/>
          <w:szCs w:val="18"/>
        </w:rPr>
        <w:tab/>
        <w:t xml:space="preserve">        </w:t>
      </w:r>
      <w:r w:rsidR="00761C72">
        <w:rPr>
          <w:rFonts w:ascii="Verdana" w:hAnsi="Verdana"/>
          <w:sz w:val="18"/>
          <w:szCs w:val="18"/>
        </w:rPr>
        <w:t xml:space="preserve">                </w:t>
      </w:r>
      <w:r w:rsidRPr="00761C72">
        <w:rPr>
          <w:rFonts w:ascii="Verdana" w:hAnsi="Verdana"/>
          <w:sz w:val="18"/>
          <w:szCs w:val="18"/>
        </w:rPr>
        <w:t xml:space="preserve"> Podpis odgovorne osebe podizvajalca:</w:t>
      </w:r>
    </w:p>
    <w:p w14:paraId="1D0C42BC" w14:textId="77777777" w:rsidR="00B842A7" w:rsidRPr="00761C72" w:rsidRDefault="00B842A7">
      <w:pPr>
        <w:spacing w:line="276" w:lineRule="auto"/>
        <w:jc w:val="both"/>
        <w:rPr>
          <w:rFonts w:ascii="Verdana" w:hAnsi="Verdana"/>
          <w:sz w:val="18"/>
          <w:szCs w:val="18"/>
        </w:rPr>
      </w:pP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00761C72">
        <w:rPr>
          <w:rFonts w:ascii="Verdana" w:hAnsi="Verdana"/>
          <w:sz w:val="18"/>
          <w:szCs w:val="18"/>
        </w:rPr>
        <w:t xml:space="preserve">         </w:t>
      </w:r>
      <w:r w:rsidRPr="00761C72">
        <w:rPr>
          <w:rFonts w:ascii="Verdana" w:hAnsi="Verdana"/>
          <w:sz w:val="18"/>
          <w:szCs w:val="18"/>
        </w:rPr>
        <w:t>____________________________________</w:t>
      </w:r>
    </w:p>
    <w:p w14:paraId="7A68EB9A" w14:textId="77777777" w:rsidR="00B842A7" w:rsidRPr="00761C72" w:rsidRDefault="00B842A7">
      <w:pPr>
        <w:spacing w:line="276" w:lineRule="auto"/>
        <w:jc w:val="both"/>
        <w:rPr>
          <w:rFonts w:ascii="Verdana" w:hAnsi="Verdana"/>
          <w:sz w:val="18"/>
          <w:szCs w:val="18"/>
        </w:rPr>
      </w:pPr>
    </w:p>
    <w:p w14:paraId="262373D3" w14:textId="77777777" w:rsidR="00B842A7" w:rsidRPr="00761C72" w:rsidRDefault="00761C72">
      <w:pPr>
        <w:spacing w:line="276" w:lineRule="auto"/>
        <w:rPr>
          <w:rFonts w:ascii="Verdana" w:hAnsi="Verdana"/>
          <w:sz w:val="18"/>
          <w:szCs w:val="18"/>
        </w:rPr>
      </w:pPr>
      <w:r>
        <w:rPr>
          <w:rFonts w:ascii="Verdana" w:hAnsi="Verdana"/>
          <w:sz w:val="18"/>
          <w:szCs w:val="18"/>
        </w:rPr>
        <w:t xml:space="preserve">                                                                   </w:t>
      </w:r>
      <w:r w:rsidR="00B842A7" w:rsidRPr="00761C72">
        <w:rPr>
          <w:rFonts w:ascii="Verdana" w:hAnsi="Verdana"/>
          <w:sz w:val="18"/>
          <w:szCs w:val="18"/>
        </w:rPr>
        <w:t>Žig</w:t>
      </w:r>
    </w:p>
    <w:p w14:paraId="391F2950" w14:textId="77777777" w:rsidR="00B842A7" w:rsidRDefault="00B842A7" w:rsidP="002D219B">
      <w:pPr>
        <w:spacing w:line="276" w:lineRule="auto"/>
      </w:pPr>
    </w:p>
    <w:p w14:paraId="7B80BCB9" w14:textId="77777777" w:rsidR="00761C72" w:rsidRDefault="00761C72">
      <w:pPr>
        <w:spacing w:after="200" w:line="276" w:lineRule="auto"/>
      </w:pPr>
      <w:r>
        <w:br w:type="page"/>
      </w:r>
    </w:p>
    <w:p w14:paraId="14D4FD2C" w14:textId="433E1608" w:rsidR="00B842A7" w:rsidRPr="000F3CC0" w:rsidRDefault="00761C72">
      <w:pPr>
        <w:pStyle w:val="Naslov3"/>
        <w:numPr>
          <w:ilvl w:val="0"/>
          <w:numId w:val="0"/>
        </w:numPr>
        <w:rPr>
          <w:color w:val="000000" w:themeColor="text1"/>
        </w:rPr>
      </w:pPr>
      <w:bookmarkStart w:id="54" w:name="_Toc11839966"/>
      <w:r w:rsidRPr="000F3CC0">
        <w:rPr>
          <w:color w:val="000000" w:themeColor="text1"/>
        </w:rPr>
        <w:lastRenderedPageBreak/>
        <w:t>OBRAZEC 1</w:t>
      </w:r>
      <w:r w:rsidR="009E6E6F">
        <w:rPr>
          <w:color w:val="000000" w:themeColor="text1"/>
        </w:rPr>
        <w:t>5</w:t>
      </w:r>
      <w:r w:rsidR="000F3CC0" w:rsidRPr="000F3CC0">
        <w:rPr>
          <w:color w:val="000000" w:themeColor="text1"/>
        </w:rPr>
        <w:t xml:space="preserve"> – Izjava podizvajalca</w:t>
      </w:r>
      <w:bookmarkEnd w:id="54"/>
    </w:p>
    <w:p w14:paraId="6AFA57D3" w14:textId="77777777" w:rsidR="000F3CC0" w:rsidRDefault="000F3CC0">
      <w:pPr>
        <w:spacing w:line="276" w:lineRule="auto"/>
        <w:rPr>
          <w:rFonts w:ascii="Verdana" w:hAnsi="Verdana"/>
          <w:b/>
          <w:bCs/>
          <w:sz w:val="18"/>
          <w:szCs w:val="18"/>
        </w:rPr>
      </w:pPr>
    </w:p>
    <w:p w14:paraId="4A012D1E" w14:textId="77777777" w:rsidR="00761C72" w:rsidRPr="00761C72" w:rsidRDefault="00761C72">
      <w:pPr>
        <w:spacing w:line="276" w:lineRule="auto"/>
        <w:rPr>
          <w:rFonts w:ascii="Verdana" w:hAnsi="Verdana"/>
          <w:sz w:val="18"/>
          <w:szCs w:val="18"/>
        </w:rPr>
      </w:pPr>
      <w:r w:rsidRPr="00761C72">
        <w:rPr>
          <w:rFonts w:ascii="Verdana" w:hAnsi="Verdana"/>
          <w:b/>
          <w:bCs/>
          <w:sz w:val="18"/>
          <w:szCs w:val="18"/>
        </w:rPr>
        <w:t xml:space="preserve">PODIZVAJALEC:                                                                                                            </w:t>
      </w:r>
      <w:r w:rsidRPr="00761C72">
        <w:rPr>
          <w:rFonts w:ascii="Verdana" w:hAnsi="Verdana"/>
          <w:sz w:val="18"/>
          <w:szCs w:val="18"/>
        </w:rPr>
        <w:t>_________________________</w:t>
      </w:r>
    </w:p>
    <w:p w14:paraId="2A2CB137" w14:textId="77777777" w:rsidR="00761C72" w:rsidRPr="00761C72" w:rsidRDefault="00761C72">
      <w:pPr>
        <w:spacing w:line="276" w:lineRule="auto"/>
        <w:rPr>
          <w:rFonts w:ascii="Verdana" w:hAnsi="Verdana"/>
          <w:sz w:val="18"/>
          <w:szCs w:val="18"/>
        </w:rPr>
      </w:pPr>
      <w:r w:rsidRPr="00761C72">
        <w:rPr>
          <w:rFonts w:ascii="Verdana" w:hAnsi="Verdana"/>
          <w:sz w:val="18"/>
          <w:szCs w:val="18"/>
        </w:rPr>
        <w:t>_________________________</w:t>
      </w:r>
    </w:p>
    <w:p w14:paraId="0F97523E" w14:textId="77777777" w:rsidR="00761C72" w:rsidRPr="00761C72" w:rsidRDefault="00761C72" w:rsidP="002D219B">
      <w:pPr>
        <w:spacing w:line="276" w:lineRule="auto"/>
        <w:rPr>
          <w:sz w:val="18"/>
          <w:szCs w:val="18"/>
        </w:rPr>
      </w:pPr>
      <w:r w:rsidRPr="00761C72">
        <w:rPr>
          <w:rFonts w:ascii="Verdana" w:hAnsi="Verdana"/>
          <w:sz w:val="18"/>
          <w:szCs w:val="18"/>
        </w:rPr>
        <w:t>_________________________</w:t>
      </w:r>
    </w:p>
    <w:p w14:paraId="3B3ABE09" w14:textId="77777777" w:rsidR="00761C72" w:rsidRDefault="00761C72">
      <w:pPr>
        <w:spacing w:line="276" w:lineRule="auto"/>
        <w:ind w:right="-1"/>
        <w:rPr>
          <w:rFonts w:ascii="Verdana" w:hAnsi="Verdana"/>
        </w:rPr>
      </w:pPr>
    </w:p>
    <w:p w14:paraId="57992ADF" w14:textId="77777777" w:rsidR="00761C72" w:rsidRPr="004B4B63" w:rsidRDefault="00761C72">
      <w:pPr>
        <w:spacing w:line="276" w:lineRule="auto"/>
        <w:ind w:right="-1"/>
        <w:rPr>
          <w:rFonts w:ascii="Verdana" w:hAnsi="Verdana"/>
        </w:rPr>
      </w:pPr>
    </w:p>
    <w:p w14:paraId="2A0E916B" w14:textId="77777777" w:rsidR="00761C72" w:rsidRPr="00AA58DB" w:rsidRDefault="00761C72">
      <w:pPr>
        <w:spacing w:line="276" w:lineRule="auto"/>
        <w:ind w:right="-1"/>
        <w:jc w:val="center"/>
        <w:rPr>
          <w:rFonts w:ascii="Verdana" w:hAnsi="Verdana"/>
          <w:b/>
          <w:sz w:val="22"/>
          <w:szCs w:val="22"/>
        </w:rPr>
      </w:pPr>
      <w:r>
        <w:rPr>
          <w:rFonts w:ascii="Verdana" w:hAnsi="Verdana"/>
          <w:b/>
          <w:color w:val="1F497D" w:themeColor="text2"/>
          <w:sz w:val="22"/>
          <w:szCs w:val="22"/>
        </w:rPr>
        <w:t>Izjava podizvajalca</w:t>
      </w:r>
    </w:p>
    <w:p w14:paraId="0BED78A3" w14:textId="77777777" w:rsidR="00761C72" w:rsidRDefault="00761C72">
      <w:pPr>
        <w:spacing w:line="276" w:lineRule="auto"/>
        <w:ind w:right="-1"/>
        <w:rPr>
          <w:rFonts w:ascii="Verdana" w:hAnsi="Verdana"/>
          <w:b/>
        </w:rPr>
      </w:pPr>
    </w:p>
    <w:p w14:paraId="3039B29F" w14:textId="7B654741" w:rsidR="00761C72" w:rsidRPr="00761C72" w:rsidRDefault="00761C72">
      <w:pPr>
        <w:spacing w:line="276" w:lineRule="auto"/>
        <w:jc w:val="both"/>
        <w:rPr>
          <w:rFonts w:ascii="Verdana" w:hAnsi="Verdana"/>
          <w:sz w:val="18"/>
          <w:szCs w:val="18"/>
        </w:rPr>
      </w:pPr>
      <w:r w:rsidRPr="00761C72">
        <w:rPr>
          <w:rFonts w:ascii="Verdana" w:hAnsi="Verdana"/>
          <w:sz w:val="18"/>
          <w:szCs w:val="18"/>
        </w:rPr>
        <w:t>S podpisom te izjave pod kazensko in materialno odgovornostjo izjavljamo, da smo kot podizvajalec seznanjeni s pogoji, navodili, pogodbo in ostalimi zahtevami iz dokumentacije v zvezi z oddajo javnega naročila št. 430-</w:t>
      </w:r>
      <w:r w:rsidR="0025102B">
        <w:rPr>
          <w:rFonts w:ascii="Verdana" w:hAnsi="Verdana"/>
          <w:sz w:val="18"/>
          <w:szCs w:val="18"/>
        </w:rPr>
        <w:t>15</w:t>
      </w:r>
      <w:r w:rsidRPr="00761C72">
        <w:rPr>
          <w:rFonts w:ascii="Verdana" w:hAnsi="Verdana"/>
          <w:sz w:val="18"/>
          <w:szCs w:val="18"/>
        </w:rPr>
        <w:t>/201</w:t>
      </w:r>
      <w:r>
        <w:rPr>
          <w:rFonts w:ascii="Verdana" w:hAnsi="Verdana"/>
          <w:sz w:val="18"/>
          <w:szCs w:val="18"/>
        </w:rPr>
        <w:t>9</w:t>
      </w:r>
      <w:r w:rsidRPr="00761C72">
        <w:rPr>
          <w:rFonts w:ascii="Verdana" w:hAnsi="Verdana"/>
          <w:sz w:val="18"/>
          <w:szCs w:val="18"/>
        </w:rPr>
        <w:t xml:space="preserve"> </w:t>
      </w:r>
      <w:r w:rsidR="0090682E">
        <w:rPr>
          <w:rFonts w:ascii="Verdana" w:hAnsi="Verdana"/>
          <w:sz w:val="18"/>
          <w:szCs w:val="18"/>
        </w:rPr>
        <w:t xml:space="preserve"> </w:t>
      </w:r>
      <w:r w:rsidR="00125C1E">
        <w:rPr>
          <w:rFonts w:ascii="Verdana" w:hAnsi="Verdana"/>
          <w:sz w:val="18"/>
          <w:szCs w:val="18"/>
        </w:rPr>
        <w:t xml:space="preserve">za </w:t>
      </w:r>
      <w:r w:rsidR="0025102B">
        <w:rPr>
          <w:rFonts w:ascii="Verdana" w:hAnsi="Verdana"/>
          <w:sz w:val="18"/>
          <w:szCs w:val="18"/>
        </w:rPr>
        <w:t>zamenjavo</w:t>
      </w:r>
      <w:r w:rsidR="00721BA3">
        <w:rPr>
          <w:rFonts w:ascii="Verdana" w:hAnsi="Verdana"/>
          <w:sz w:val="18"/>
          <w:szCs w:val="18"/>
        </w:rPr>
        <w:t xml:space="preserve"> </w:t>
      </w:r>
      <w:r w:rsidR="0025102B">
        <w:rPr>
          <w:rFonts w:ascii="Verdana" w:hAnsi="Verdana"/>
          <w:sz w:val="18"/>
          <w:szCs w:val="18"/>
        </w:rPr>
        <w:t xml:space="preserve">treh osebnih dvigal </w:t>
      </w:r>
      <w:r w:rsidR="008A76C0">
        <w:rPr>
          <w:rFonts w:ascii="Verdana" w:hAnsi="Verdana"/>
          <w:sz w:val="18"/>
          <w:szCs w:val="18"/>
        </w:rPr>
        <w:t xml:space="preserve">in njihovo vzdrževanje v garancijski dobi </w:t>
      </w:r>
      <w:r w:rsidRPr="00761C72">
        <w:rPr>
          <w:rFonts w:ascii="Verdana" w:hAnsi="Verdana"/>
          <w:sz w:val="18"/>
          <w:szCs w:val="18"/>
        </w:rPr>
        <w:t xml:space="preserve">in z njimi v celoti soglašamo ter jih v celoti sprejemamo, ter da: </w:t>
      </w:r>
    </w:p>
    <w:p w14:paraId="30865A73" w14:textId="77777777" w:rsidR="00761C72" w:rsidRPr="00761C72" w:rsidRDefault="00761C72">
      <w:pPr>
        <w:spacing w:line="276" w:lineRule="auto"/>
        <w:rPr>
          <w:rFonts w:ascii="Verdana" w:hAnsi="Verdana"/>
          <w:sz w:val="18"/>
          <w:szCs w:val="18"/>
        </w:rPr>
      </w:pPr>
    </w:p>
    <w:p w14:paraId="2D48BBB4" w14:textId="77777777" w:rsidR="00761C72" w:rsidRPr="00761C72" w:rsidRDefault="00761C72">
      <w:pPr>
        <w:numPr>
          <w:ilvl w:val="0"/>
          <w:numId w:val="7"/>
        </w:numPr>
        <w:spacing w:line="276" w:lineRule="auto"/>
        <w:jc w:val="both"/>
        <w:rPr>
          <w:rFonts w:ascii="Verdana" w:hAnsi="Verdana"/>
          <w:sz w:val="18"/>
          <w:szCs w:val="18"/>
        </w:rPr>
      </w:pPr>
      <w:r w:rsidRPr="00761C72">
        <w:rPr>
          <w:rFonts w:ascii="Verdana" w:hAnsi="Verdana"/>
          <w:sz w:val="18"/>
          <w:szCs w:val="18"/>
        </w:rPr>
        <w:t>naši družbi ali osebam, ki so članice upravnega, vodstvenega ali nadzornega organa družbe ali osebam, ki imajo pooblastila za njeno zastopanje ali odločanje ali nadzor v njej, ni bila izrečena pravnomočna sodba, ki ima elemente kaznivih dejanj, ki so opredeljena v Kazenskem zakoniku (KZ-1; Ur. l. RS, št. 50/12 – uradno prečiščeno besedilo in 54/15) in navedena v prvem odstavku 75. člena Zakona o javnem naročanju (Uradni list RS, št. 91/15 in 14/18; v nadaljevanju ZJN-3);</w:t>
      </w:r>
    </w:p>
    <w:p w14:paraId="5A55BEA2" w14:textId="77777777" w:rsidR="00761C72" w:rsidRPr="00761C72" w:rsidRDefault="00761C72">
      <w:pPr>
        <w:spacing w:line="276" w:lineRule="auto"/>
        <w:rPr>
          <w:rFonts w:ascii="Verdana" w:hAnsi="Verdana"/>
          <w:sz w:val="18"/>
          <w:szCs w:val="18"/>
        </w:rPr>
      </w:pPr>
    </w:p>
    <w:p w14:paraId="267F2951" w14:textId="77777777" w:rsidR="00761C72" w:rsidRPr="00761C72" w:rsidRDefault="00761C72">
      <w:pPr>
        <w:numPr>
          <w:ilvl w:val="0"/>
          <w:numId w:val="7"/>
        </w:numPr>
        <w:spacing w:line="276" w:lineRule="auto"/>
        <w:jc w:val="both"/>
        <w:rPr>
          <w:rFonts w:ascii="Verdana" w:hAnsi="Verdana"/>
          <w:sz w:val="18"/>
          <w:szCs w:val="18"/>
        </w:rPr>
      </w:pPr>
      <w:r w:rsidRPr="00761C72">
        <w:rPr>
          <w:rFonts w:ascii="Verdana" w:hAnsi="Verdana"/>
          <w:sz w:val="18"/>
          <w:szCs w:val="18"/>
        </w:rPr>
        <w:t>imamo na dan oddaje ponudbe/</w:t>
      </w:r>
      <w:r w:rsidRPr="00761C72">
        <w:rPr>
          <w:rFonts w:ascii="Verdana" w:hAnsi="Verdana"/>
          <w:i/>
          <w:sz w:val="18"/>
          <w:szCs w:val="18"/>
        </w:rPr>
        <w:t>na dan</w:t>
      </w:r>
      <w:r w:rsidRPr="00761C72">
        <w:rPr>
          <w:rFonts w:ascii="Verdana" w:hAnsi="Verdana"/>
          <w:sz w:val="18"/>
          <w:szCs w:val="18"/>
        </w:rPr>
        <w:t xml:space="preserve"> </w:t>
      </w:r>
      <w:r w:rsidRPr="00761C72">
        <w:rPr>
          <w:rFonts w:ascii="Verdana" w:hAnsi="Verdana"/>
          <w:i/>
          <w:sz w:val="18"/>
          <w:szCs w:val="18"/>
        </w:rPr>
        <w:t>posredovanja obvestila izvajalca naročniku o nominaciji novega podizvajalca</w:t>
      </w:r>
      <w:r w:rsidRPr="00761C72">
        <w:rPr>
          <w:rFonts w:ascii="Verdana" w:hAnsi="Verdana"/>
          <w:sz w:val="18"/>
          <w:szCs w:val="18"/>
        </w:rPr>
        <w:t>* izpolnjene obvezne dajatve in druge denarne nedavčne obveznosti v skladu z zakonom, ki ureja finančno upravo, ki jih pobira davčni organ v skladu s predpisi države, v kateri ima sedež, ali predpisi države naročnika, oziroma vrednost neplačanih zapadlih obveznosti na dan oddaje ponudbe/</w:t>
      </w:r>
      <w:r w:rsidRPr="00761C72">
        <w:rPr>
          <w:rFonts w:ascii="Verdana" w:hAnsi="Verdana"/>
          <w:i/>
          <w:sz w:val="18"/>
          <w:szCs w:val="18"/>
        </w:rPr>
        <w:t xml:space="preserve"> na dan posredovanja obvestila izvajalca naročniku o nominaciji novega podizvajalca*</w:t>
      </w:r>
      <w:r w:rsidRPr="00761C72">
        <w:rPr>
          <w:rFonts w:ascii="Verdana" w:hAnsi="Verdana"/>
          <w:sz w:val="18"/>
          <w:szCs w:val="18"/>
        </w:rPr>
        <w:t xml:space="preserve"> ne znaša 50 EUR ali več. Na dan oddaje ponudbe/</w:t>
      </w:r>
      <w:r w:rsidRPr="00761C72">
        <w:rPr>
          <w:rFonts w:ascii="Verdana" w:hAnsi="Verdana"/>
          <w:i/>
          <w:sz w:val="18"/>
          <w:szCs w:val="18"/>
        </w:rPr>
        <w:t xml:space="preserve"> na dan posredovanja obvestila izvajalca naročniku o nominaciji novega podizvajalca*</w:t>
      </w:r>
      <w:r w:rsidRPr="00761C72">
        <w:rPr>
          <w:rFonts w:ascii="Verdana" w:hAnsi="Verdana"/>
          <w:sz w:val="18"/>
          <w:szCs w:val="18"/>
        </w:rPr>
        <w:t xml:space="preserve">  imamo predložene vse obračune davčnih odtegljajev za dohodke iz delovnega razmerja za obdobje zadnjih petih let do dne oddaje ponudbe;</w:t>
      </w:r>
    </w:p>
    <w:p w14:paraId="7760C171" w14:textId="77777777" w:rsidR="00761C72" w:rsidRPr="00761C72" w:rsidRDefault="00761C72">
      <w:pPr>
        <w:spacing w:line="276" w:lineRule="auto"/>
        <w:rPr>
          <w:rFonts w:ascii="Verdana" w:hAnsi="Verdana"/>
          <w:sz w:val="18"/>
          <w:szCs w:val="18"/>
        </w:rPr>
      </w:pPr>
    </w:p>
    <w:p w14:paraId="55EA1505" w14:textId="77777777" w:rsidR="00761C72" w:rsidRPr="00761C72" w:rsidRDefault="00761C72">
      <w:pPr>
        <w:numPr>
          <w:ilvl w:val="0"/>
          <w:numId w:val="7"/>
        </w:numPr>
        <w:spacing w:line="276" w:lineRule="auto"/>
        <w:jc w:val="both"/>
        <w:rPr>
          <w:rFonts w:ascii="Verdana" w:hAnsi="Verdana"/>
          <w:sz w:val="18"/>
          <w:szCs w:val="18"/>
        </w:rPr>
      </w:pPr>
      <w:r w:rsidRPr="00761C72">
        <w:rPr>
          <w:rFonts w:ascii="Verdana" w:hAnsi="Verdana"/>
          <w:sz w:val="18"/>
          <w:szCs w:val="18"/>
        </w:rPr>
        <w:t>naša družba na dan, ko poteče rok za oddajo ponudb/</w:t>
      </w:r>
      <w:r w:rsidRPr="00761C72">
        <w:rPr>
          <w:rFonts w:ascii="Verdana" w:hAnsi="Verdana"/>
          <w:i/>
          <w:sz w:val="18"/>
          <w:szCs w:val="18"/>
        </w:rPr>
        <w:t>na dan, ko je izvajalec naročniku posredoval obvestilo o nominaciji novega podizvajalca*,</w:t>
      </w:r>
      <w:r w:rsidRPr="00761C72">
        <w:rPr>
          <w:rFonts w:ascii="Verdana" w:hAnsi="Verdana"/>
          <w:sz w:val="18"/>
          <w:szCs w:val="18"/>
        </w:rPr>
        <w:t xml:space="preserve"> ni izločena iz postopkov oddaje javnih naročil zaradi uvrstitve v evidenco gospodarskih subjektov z negativnimi referencami iz a točke četrtega odstavka 75. člena ZJN-3;</w:t>
      </w:r>
    </w:p>
    <w:p w14:paraId="10353C28" w14:textId="77777777" w:rsidR="00761C72" w:rsidRPr="00761C72" w:rsidRDefault="00761C72">
      <w:pPr>
        <w:spacing w:line="276" w:lineRule="auto"/>
        <w:jc w:val="both"/>
        <w:rPr>
          <w:rFonts w:ascii="Verdana" w:hAnsi="Verdana"/>
          <w:sz w:val="18"/>
          <w:szCs w:val="18"/>
        </w:rPr>
      </w:pPr>
    </w:p>
    <w:p w14:paraId="65518E1D" w14:textId="77777777" w:rsidR="00761C72" w:rsidRDefault="00761C72">
      <w:pPr>
        <w:pStyle w:val="Odstavekseznama"/>
        <w:numPr>
          <w:ilvl w:val="0"/>
          <w:numId w:val="7"/>
        </w:numPr>
        <w:spacing w:line="276" w:lineRule="auto"/>
        <w:jc w:val="both"/>
        <w:rPr>
          <w:rFonts w:ascii="Verdana" w:hAnsi="Verdana"/>
          <w:sz w:val="18"/>
          <w:szCs w:val="18"/>
        </w:rPr>
      </w:pPr>
      <w:r w:rsidRPr="00761C72">
        <w:rPr>
          <w:rFonts w:ascii="Verdana" w:hAnsi="Verdana"/>
          <w:sz w:val="18"/>
          <w:szCs w:val="18"/>
        </w:rPr>
        <w:t>pristojni organ Republike Slovenije ali druge države članice ali tretje države v zadnjih treh letih pred potekom roka za oddajo ponudb/</w:t>
      </w:r>
      <w:r w:rsidRPr="00761C72">
        <w:rPr>
          <w:rFonts w:ascii="Verdana" w:hAnsi="Verdana"/>
          <w:i/>
          <w:sz w:val="18"/>
          <w:szCs w:val="18"/>
        </w:rPr>
        <w:t>pred posredovanjem obvestila izvajalca naročniku o nominaciji novega podizvajalca*</w:t>
      </w:r>
      <w:r w:rsidRPr="00761C72">
        <w:rPr>
          <w:rFonts w:ascii="Verdana" w:hAnsi="Verdana"/>
          <w:sz w:val="18"/>
          <w:szCs w:val="18"/>
        </w:rPr>
        <w:t xml:space="preserve"> pri naši družbi ni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r>
        <w:rPr>
          <w:rFonts w:ascii="Verdana" w:hAnsi="Verdana"/>
          <w:sz w:val="18"/>
          <w:szCs w:val="18"/>
        </w:rPr>
        <w:t>;</w:t>
      </w:r>
    </w:p>
    <w:p w14:paraId="04C5E899" w14:textId="77777777" w:rsidR="00761C72" w:rsidRPr="00761C72" w:rsidRDefault="00761C72">
      <w:pPr>
        <w:spacing w:line="276" w:lineRule="auto"/>
        <w:jc w:val="both"/>
        <w:rPr>
          <w:rFonts w:ascii="Verdana" w:hAnsi="Verdana"/>
          <w:sz w:val="18"/>
          <w:szCs w:val="18"/>
        </w:rPr>
      </w:pPr>
    </w:p>
    <w:p w14:paraId="3778E4F0" w14:textId="77777777" w:rsidR="00761C72" w:rsidRPr="00761C72" w:rsidRDefault="00761C72">
      <w:pPr>
        <w:numPr>
          <w:ilvl w:val="0"/>
          <w:numId w:val="7"/>
        </w:numPr>
        <w:spacing w:line="276" w:lineRule="auto"/>
        <w:jc w:val="both"/>
        <w:rPr>
          <w:rFonts w:ascii="Verdana" w:hAnsi="Verdana"/>
          <w:sz w:val="18"/>
          <w:szCs w:val="18"/>
        </w:rPr>
      </w:pPr>
      <w:r w:rsidRPr="00761C72">
        <w:rPr>
          <w:rFonts w:ascii="Verdana" w:hAnsi="Verdana"/>
          <w:sz w:val="18"/>
          <w:szCs w:val="18"/>
        </w:rPr>
        <w:t xml:space="preserve">se nad našo družbo ni začel postopek zaradi insolventnosti ali prisilnega prenehanja po zakonu, ki ureja postopek zaradi insolventnosti in prisilnega prenehanja, ali postopek likvidacije po zakonu, ki ureja gospodarske družbe, njena sredstva ali poslovanje ne upravlja upravitelj ali sodišče, njene poslovne dejavnosti niso začasno ustavljene, v skladu </w:t>
      </w:r>
      <w:r w:rsidRPr="00761C72">
        <w:rPr>
          <w:rFonts w:ascii="Verdana" w:hAnsi="Verdana"/>
          <w:sz w:val="18"/>
          <w:szCs w:val="18"/>
        </w:rPr>
        <w:lastRenderedPageBreak/>
        <w:t>s predpisi druge države se nad njo ni začel postopek ali nastal položaj z enakimi pravnimi posledicami;</w:t>
      </w:r>
    </w:p>
    <w:p w14:paraId="33F39D3C" w14:textId="77777777" w:rsidR="00761C72" w:rsidRPr="00761C72" w:rsidRDefault="00761C72">
      <w:pPr>
        <w:numPr>
          <w:ilvl w:val="0"/>
          <w:numId w:val="7"/>
        </w:numPr>
        <w:spacing w:line="276" w:lineRule="auto"/>
        <w:jc w:val="both"/>
        <w:rPr>
          <w:rFonts w:ascii="Verdana" w:hAnsi="Verdana"/>
          <w:sz w:val="18"/>
          <w:szCs w:val="18"/>
        </w:rPr>
      </w:pPr>
      <w:r w:rsidRPr="00761C72">
        <w:rPr>
          <w:rFonts w:ascii="Verdana" w:hAnsi="Verdana"/>
          <w:sz w:val="18"/>
          <w:szCs w:val="18"/>
        </w:rPr>
        <w:t>naša družba ni uvrščena v evidenco poslovnih subjektov iz 35. člena Zakona o integriteti in preprečevanju korupcije (Uradni list RS, št. 69/11-UPB-2) in nam ni na podlagi tega člena prepovedano poslovanje z naročnikom;</w:t>
      </w:r>
    </w:p>
    <w:p w14:paraId="23E3DCAB" w14:textId="77777777" w:rsidR="00761C72" w:rsidRPr="00761C72" w:rsidRDefault="00761C72">
      <w:pPr>
        <w:pStyle w:val="Odstavekseznama"/>
        <w:spacing w:line="276" w:lineRule="auto"/>
        <w:rPr>
          <w:rFonts w:ascii="Verdana" w:hAnsi="Verdana"/>
          <w:sz w:val="18"/>
          <w:szCs w:val="18"/>
        </w:rPr>
      </w:pPr>
    </w:p>
    <w:p w14:paraId="779545BD" w14:textId="77777777" w:rsidR="00761C72" w:rsidRPr="00761C72" w:rsidRDefault="00761C72">
      <w:pPr>
        <w:numPr>
          <w:ilvl w:val="0"/>
          <w:numId w:val="7"/>
        </w:numPr>
        <w:spacing w:line="276" w:lineRule="auto"/>
        <w:jc w:val="both"/>
        <w:rPr>
          <w:rFonts w:ascii="Verdana" w:hAnsi="Verdana"/>
          <w:sz w:val="18"/>
          <w:szCs w:val="18"/>
        </w:rPr>
      </w:pPr>
      <w:r w:rsidRPr="00761C72">
        <w:rPr>
          <w:rFonts w:ascii="Verdana" w:hAnsi="Verdana"/>
          <w:sz w:val="18"/>
          <w:szCs w:val="18"/>
        </w:rPr>
        <w:t xml:space="preserve">izpolnjujemo vse naročnikove zahteve in pogoje, vezane na dela, ki jih bomo izvajali kot podizvajalci, </w:t>
      </w:r>
    </w:p>
    <w:p w14:paraId="34A157A6" w14:textId="77777777" w:rsidR="00761C72" w:rsidRPr="00761C72" w:rsidRDefault="00761C72">
      <w:pPr>
        <w:spacing w:line="276" w:lineRule="auto"/>
        <w:rPr>
          <w:rFonts w:ascii="Verdana" w:hAnsi="Verdana"/>
          <w:sz w:val="18"/>
          <w:szCs w:val="18"/>
        </w:rPr>
      </w:pPr>
    </w:p>
    <w:p w14:paraId="2CAC5C0A" w14:textId="77777777" w:rsidR="00761C72" w:rsidRPr="00761C72" w:rsidRDefault="00761C72">
      <w:pPr>
        <w:numPr>
          <w:ilvl w:val="0"/>
          <w:numId w:val="7"/>
        </w:numPr>
        <w:spacing w:line="276" w:lineRule="auto"/>
        <w:jc w:val="both"/>
        <w:rPr>
          <w:rFonts w:ascii="Verdana" w:hAnsi="Verdana"/>
          <w:sz w:val="18"/>
          <w:szCs w:val="18"/>
        </w:rPr>
      </w:pPr>
      <w:r w:rsidRPr="00761C72">
        <w:rPr>
          <w:rFonts w:ascii="Verdana" w:hAnsi="Verdana"/>
          <w:sz w:val="18"/>
          <w:szCs w:val="18"/>
        </w:rPr>
        <w:t>bomo na zahtevo naročnika predložili vsa potrebna dokazila, ki izkazujejo izpolnjevanje zahtevanih pogojev, morebiti potrebna pooblastila za preveritev izpolnjevanja zahtevanih pogojev oziroma podatkov, podatke o naslovih, kjer je mogoče preveriti izpolnjevanje pogojev oziroma vse potrebno za pregled in preveritev ponudb;</w:t>
      </w:r>
    </w:p>
    <w:p w14:paraId="6B53B237" w14:textId="77777777" w:rsidR="00761C72" w:rsidRPr="00761C72" w:rsidRDefault="00761C72">
      <w:pPr>
        <w:pStyle w:val="Odstavekseznama"/>
        <w:spacing w:line="276" w:lineRule="auto"/>
        <w:rPr>
          <w:rFonts w:ascii="Verdana" w:hAnsi="Verdana"/>
          <w:sz w:val="18"/>
          <w:szCs w:val="18"/>
        </w:rPr>
      </w:pPr>
    </w:p>
    <w:p w14:paraId="04E8C5DF" w14:textId="77777777" w:rsidR="00761C72" w:rsidRPr="00761C72" w:rsidRDefault="00761C72">
      <w:pPr>
        <w:numPr>
          <w:ilvl w:val="0"/>
          <w:numId w:val="7"/>
        </w:numPr>
        <w:spacing w:line="276" w:lineRule="auto"/>
        <w:jc w:val="both"/>
        <w:rPr>
          <w:rFonts w:ascii="Verdana" w:hAnsi="Verdana"/>
          <w:sz w:val="18"/>
          <w:szCs w:val="18"/>
        </w:rPr>
      </w:pPr>
      <w:r w:rsidRPr="00761C72">
        <w:rPr>
          <w:rFonts w:ascii="Verdana" w:hAnsi="Verdana"/>
          <w:sz w:val="18"/>
          <w:szCs w:val="18"/>
        </w:rPr>
        <w:t xml:space="preserve">dajemo uradno soglasje, da naročnik v zvezi z našo vključitvijo v izvedbo predmetnega javnega naročila pridobi podatke za preveritev neobstoja razlogov za izključitev iz 75. člena ZJN-3 in preveritev izpolnjevanja pogojev za sodelovanje v enotnem informacijskem sistemu – </w:t>
      </w:r>
      <w:proofErr w:type="spellStart"/>
      <w:r w:rsidRPr="00761C72">
        <w:rPr>
          <w:rFonts w:ascii="Verdana" w:hAnsi="Verdana"/>
          <w:sz w:val="18"/>
          <w:szCs w:val="18"/>
        </w:rPr>
        <w:t>eDosje</w:t>
      </w:r>
      <w:proofErr w:type="spellEnd"/>
      <w:r w:rsidRPr="00761C72">
        <w:rPr>
          <w:rFonts w:ascii="Verdana" w:hAnsi="Verdana"/>
          <w:sz w:val="18"/>
          <w:szCs w:val="18"/>
        </w:rPr>
        <w:t xml:space="preserve"> iz devetega odstavka 77. člena ZJN-3 in po potrebi tudi iz drugih uradnih evidenc.</w:t>
      </w:r>
    </w:p>
    <w:p w14:paraId="70FBA00D" w14:textId="77777777" w:rsidR="00761C72" w:rsidRPr="00E24B82" w:rsidRDefault="00761C72">
      <w:pPr>
        <w:spacing w:line="276" w:lineRule="auto"/>
        <w:rPr>
          <w:rFonts w:ascii="Verdana" w:hAnsi="Verdana"/>
        </w:rPr>
      </w:pPr>
    </w:p>
    <w:p w14:paraId="0037FABA" w14:textId="77777777" w:rsidR="00761C72" w:rsidRDefault="00761C72">
      <w:pPr>
        <w:spacing w:line="276" w:lineRule="auto"/>
        <w:ind w:right="-1"/>
        <w:jc w:val="both"/>
        <w:rPr>
          <w:rFonts w:ascii="Verdana" w:hAnsi="Verdana"/>
          <w:b/>
        </w:rPr>
      </w:pPr>
      <w:r w:rsidRPr="00E24B82">
        <w:rPr>
          <w:rFonts w:ascii="Verdana" w:hAnsi="Verdana"/>
          <w:sz w:val="16"/>
          <w:szCs w:val="16"/>
        </w:rPr>
        <w:t>* poševno označeno besedilo se uporabi v fazi izvajanja pogodbe, v kolikor pride v času trajanja pogodbe do nominacije novega podizvajalca</w:t>
      </w:r>
    </w:p>
    <w:p w14:paraId="7E9A698A" w14:textId="77777777" w:rsidR="00761C72" w:rsidRDefault="00761C72">
      <w:pPr>
        <w:spacing w:line="276" w:lineRule="auto"/>
        <w:ind w:right="-1"/>
        <w:jc w:val="right"/>
        <w:rPr>
          <w:rFonts w:ascii="Verdana" w:hAnsi="Verdana"/>
          <w:b/>
        </w:rPr>
      </w:pPr>
    </w:p>
    <w:p w14:paraId="04CFC747" w14:textId="77777777" w:rsidR="00761C72" w:rsidRDefault="00761C72">
      <w:pPr>
        <w:spacing w:line="276" w:lineRule="auto"/>
        <w:ind w:right="-1"/>
        <w:jc w:val="right"/>
        <w:rPr>
          <w:rFonts w:ascii="Verdana" w:hAnsi="Verdana"/>
          <w:b/>
        </w:rPr>
      </w:pPr>
    </w:p>
    <w:p w14:paraId="321C9F1F" w14:textId="77777777" w:rsidR="00761C72" w:rsidRDefault="00761C72">
      <w:pPr>
        <w:spacing w:line="276" w:lineRule="auto"/>
        <w:ind w:right="-1"/>
        <w:jc w:val="right"/>
        <w:rPr>
          <w:rFonts w:ascii="Verdana" w:hAnsi="Verdana"/>
          <w:b/>
        </w:rPr>
      </w:pPr>
    </w:p>
    <w:p w14:paraId="0F11482C" w14:textId="77777777" w:rsidR="00761C72" w:rsidRDefault="00761C72">
      <w:pPr>
        <w:spacing w:line="276" w:lineRule="auto"/>
        <w:ind w:right="-1"/>
        <w:jc w:val="right"/>
        <w:rPr>
          <w:rFonts w:ascii="Verdana" w:hAnsi="Verdana"/>
          <w:b/>
        </w:rPr>
      </w:pPr>
    </w:p>
    <w:p w14:paraId="250A86A5" w14:textId="77777777" w:rsidR="00761C72" w:rsidRDefault="00761C72">
      <w:pPr>
        <w:spacing w:line="276" w:lineRule="auto"/>
        <w:ind w:right="-1"/>
        <w:jc w:val="right"/>
        <w:rPr>
          <w:rFonts w:ascii="Verdana" w:hAnsi="Verdana"/>
          <w:b/>
        </w:rPr>
      </w:pPr>
    </w:p>
    <w:p w14:paraId="1FDC266F" w14:textId="77777777" w:rsidR="00761C72" w:rsidRDefault="00761C72">
      <w:pPr>
        <w:spacing w:line="276" w:lineRule="auto"/>
        <w:ind w:right="-1"/>
        <w:jc w:val="right"/>
        <w:rPr>
          <w:rFonts w:ascii="Verdana" w:hAnsi="Verdana"/>
          <w:b/>
        </w:rPr>
      </w:pPr>
    </w:p>
    <w:p w14:paraId="5BBB3688" w14:textId="77777777" w:rsidR="00761C72" w:rsidRDefault="00761C72">
      <w:pPr>
        <w:spacing w:line="276" w:lineRule="auto"/>
        <w:ind w:right="-1"/>
        <w:jc w:val="right"/>
        <w:rPr>
          <w:rFonts w:ascii="Verdana" w:hAnsi="Verdana"/>
          <w:b/>
        </w:rPr>
      </w:pPr>
    </w:p>
    <w:p w14:paraId="3827E0D0" w14:textId="77777777" w:rsidR="00761C72" w:rsidRDefault="00761C72">
      <w:pPr>
        <w:spacing w:line="276" w:lineRule="auto"/>
        <w:ind w:right="-1"/>
        <w:jc w:val="right"/>
        <w:rPr>
          <w:rFonts w:ascii="Verdana" w:hAnsi="Verdana"/>
          <w:b/>
        </w:rPr>
      </w:pPr>
    </w:p>
    <w:p w14:paraId="6CE86A7F" w14:textId="77777777" w:rsidR="00761C72" w:rsidRPr="00761C72" w:rsidRDefault="00761C72">
      <w:pPr>
        <w:spacing w:line="276" w:lineRule="auto"/>
        <w:jc w:val="both"/>
        <w:rPr>
          <w:rFonts w:ascii="Verdana" w:hAnsi="Verdana"/>
          <w:sz w:val="18"/>
          <w:szCs w:val="18"/>
        </w:rPr>
      </w:pPr>
      <w:r w:rsidRPr="00761C72">
        <w:rPr>
          <w:rFonts w:ascii="Verdana" w:hAnsi="Verdana"/>
          <w:sz w:val="18"/>
          <w:szCs w:val="18"/>
        </w:rPr>
        <w:t>Kraj:_______________________</w:t>
      </w:r>
      <w:r w:rsidRPr="00761C72">
        <w:rPr>
          <w:rFonts w:ascii="Verdana" w:hAnsi="Verdana"/>
          <w:sz w:val="18"/>
          <w:szCs w:val="18"/>
        </w:rPr>
        <w:tab/>
      </w:r>
      <w:r w:rsidRPr="00761C72">
        <w:rPr>
          <w:rFonts w:ascii="Verdana" w:hAnsi="Verdana"/>
          <w:sz w:val="18"/>
          <w:szCs w:val="18"/>
        </w:rPr>
        <w:tab/>
      </w:r>
      <w:r>
        <w:rPr>
          <w:rFonts w:ascii="Verdana" w:hAnsi="Verdana"/>
          <w:sz w:val="18"/>
          <w:szCs w:val="18"/>
        </w:rPr>
        <w:t xml:space="preserve">         </w:t>
      </w:r>
      <w:r w:rsidRPr="00761C72">
        <w:rPr>
          <w:rFonts w:ascii="Verdana" w:hAnsi="Verdana"/>
          <w:sz w:val="18"/>
          <w:szCs w:val="18"/>
        </w:rPr>
        <w:t>Ime in priimek odgovorne osebe podizvajalca:</w:t>
      </w:r>
    </w:p>
    <w:p w14:paraId="2B4A694C" w14:textId="77777777" w:rsidR="00761C72" w:rsidRPr="00761C72" w:rsidRDefault="00761C72">
      <w:pPr>
        <w:spacing w:line="276" w:lineRule="auto"/>
        <w:jc w:val="both"/>
        <w:rPr>
          <w:rFonts w:ascii="Verdana" w:hAnsi="Verdana"/>
          <w:sz w:val="18"/>
          <w:szCs w:val="18"/>
        </w:rPr>
      </w:pP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Pr>
          <w:rFonts w:ascii="Verdana" w:hAnsi="Verdana"/>
          <w:sz w:val="18"/>
          <w:szCs w:val="18"/>
        </w:rPr>
        <w:t xml:space="preserve">         </w:t>
      </w:r>
      <w:r w:rsidRPr="00761C72">
        <w:rPr>
          <w:rFonts w:ascii="Verdana" w:hAnsi="Verdana"/>
          <w:sz w:val="18"/>
          <w:szCs w:val="18"/>
        </w:rPr>
        <w:t>____________________________________</w:t>
      </w:r>
    </w:p>
    <w:p w14:paraId="60B65675" w14:textId="77777777" w:rsidR="00761C72" w:rsidRPr="00761C72" w:rsidRDefault="00761C72">
      <w:pPr>
        <w:spacing w:line="276" w:lineRule="auto"/>
        <w:jc w:val="both"/>
        <w:rPr>
          <w:rFonts w:ascii="Verdana" w:hAnsi="Verdana"/>
          <w:sz w:val="18"/>
          <w:szCs w:val="18"/>
        </w:rPr>
      </w:pPr>
      <w:r w:rsidRPr="00761C72">
        <w:rPr>
          <w:rFonts w:ascii="Verdana" w:hAnsi="Verdana"/>
          <w:sz w:val="18"/>
          <w:szCs w:val="18"/>
        </w:rPr>
        <w:t>Datum:_____________________</w:t>
      </w:r>
      <w:r w:rsidRPr="00761C72">
        <w:rPr>
          <w:rFonts w:ascii="Verdana" w:hAnsi="Verdana"/>
          <w:sz w:val="18"/>
          <w:szCs w:val="18"/>
        </w:rPr>
        <w:tab/>
        <w:t xml:space="preserve">        </w:t>
      </w:r>
      <w:r>
        <w:rPr>
          <w:rFonts w:ascii="Verdana" w:hAnsi="Verdana"/>
          <w:sz w:val="18"/>
          <w:szCs w:val="18"/>
        </w:rPr>
        <w:t xml:space="preserve">                </w:t>
      </w:r>
      <w:r w:rsidRPr="00761C72">
        <w:rPr>
          <w:rFonts w:ascii="Verdana" w:hAnsi="Verdana"/>
          <w:sz w:val="18"/>
          <w:szCs w:val="18"/>
        </w:rPr>
        <w:t xml:space="preserve"> Podpis odgovorne osebe podizvajalca:</w:t>
      </w:r>
    </w:p>
    <w:p w14:paraId="4E1FBC24" w14:textId="77777777" w:rsidR="00761C72" w:rsidRPr="00761C72" w:rsidRDefault="00761C72">
      <w:pPr>
        <w:spacing w:line="276" w:lineRule="auto"/>
        <w:jc w:val="both"/>
        <w:rPr>
          <w:rFonts w:ascii="Verdana" w:hAnsi="Verdana"/>
          <w:sz w:val="18"/>
          <w:szCs w:val="18"/>
        </w:rPr>
      </w:pP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sidRPr="00761C72">
        <w:rPr>
          <w:rFonts w:ascii="Verdana" w:hAnsi="Verdana"/>
          <w:sz w:val="18"/>
          <w:szCs w:val="18"/>
        </w:rPr>
        <w:tab/>
      </w:r>
      <w:r>
        <w:rPr>
          <w:rFonts w:ascii="Verdana" w:hAnsi="Verdana"/>
          <w:sz w:val="18"/>
          <w:szCs w:val="18"/>
        </w:rPr>
        <w:t xml:space="preserve">         </w:t>
      </w:r>
      <w:r w:rsidRPr="00761C72">
        <w:rPr>
          <w:rFonts w:ascii="Verdana" w:hAnsi="Verdana"/>
          <w:sz w:val="18"/>
          <w:szCs w:val="18"/>
        </w:rPr>
        <w:t>____________________________________</w:t>
      </w:r>
    </w:p>
    <w:p w14:paraId="328191A9" w14:textId="77777777" w:rsidR="00761C72" w:rsidRPr="00761C72" w:rsidRDefault="00761C72">
      <w:pPr>
        <w:spacing w:line="276" w:lineRule="auto"/>
        <w:jc w:val="both"/>
        <w:rPr>
          <w:rFonts w:ascii="Verdana" w:hAnsi="Verdana"/>
          <w:sz w:val="18"/>
          <w:szCs w:val="18"/>
        </w:rPr>
      </w:pPr>
    </w:p>
    <w:p w14:paraId="2FBDDF68" w14:textId="77777777" w:rsidR="00761C72" w:rsidRPr="00761C72" w:rsidRDefault="00761C72">
      <w:pPr>
        <w:spacing w:line="276" w:lineRule="auto"/>
        <w:rPr>
          <w:rFonts w:ascii="Verdana" w:hAnsi="Verdana"/>
          <w:sz w:val="18"/>
          <w:szCs w:val="18"/>
        </w:rPr>
      </w:pPr>
      <w:r>
        <w:rPr>
          <w:rFonts w:ascii="Verdana" w:hAnsi="Verdana"/>
          <w:sz w:val="18"/>
          <w:szCs w:val="18"/>
        </w:rPr>
        <w:t xml:space="preserve">                                                                   </w:t>
      </w:r>
      <w:r w:rsidRPr="00761C72">
        <w:rPr>
          <w:rFonts w:ascii="Verdana" w:hAnsi="Verdana"/>
          <w:sz w:val="18"/>
          <w:szCs w:val="18"/>
        </w:rPr>
        <w:t>Žig</w:t>
      </w:r>
    </w:p>
    <w:p w14:paraId="2230588C" w14:textId="77777777" w:rsidR="00761C72" w:rsidRDefault="00761C72">
      <w:pPr>
        <w:spacing w:line="276" w:lineRule="auto"/>
        <w:ind w:right="-1"/>
        <w:jc w:val="right"/>
        <w:rPr>
          <w:rFonts w:ascii="Verdana" w:hAnsi="Verdana"/>
          <w:b/>
        </w:rPr>
      </w:pPr>
    </w:p>
    <w:p w14:paraId="33C1BC71" w14:textId="77777777" w:rsidR="00761C72" w:rsidRDefault="00761C72">
      <w:pPr>
        <w:spacing w:after="200" w:line="276" w:lineRule="auto"/>
      </w:pPr>
    </w:p>
    <w:p w14:paraId="2A66FCC4" w14:textId="77777777" w:rsidR="009D491B" w:rsidRDefault="009D491B">
      <w:pPr>
        <w:spacing w:after="200" w:line="276" w:lineRule="auto"/>
      </w:pPr>
    </w:p>
    <w:p w14:paraId="4BFBAA24" w14:textId="77777777" w:rsidR="009D491B" w:rsidRDefault="009D491B">
      <w:pPr>
        <w:spacing w:after="200" w:line="276" w:lineRule="auto"/>
      </w:pPr>
    </w:p>
    <w:p w14:paraId="10BB1719" w14:textId="77777777" w:rsidR="009D491B" w:rsidRDefault="009D491B">
      <w:pPr>
        <w:spacing w:after="200" w:line="276" w:lineRule="auto"/>
      </w:pPr>
    </w:p>
    <w:p w14:paraId="7471E2C2" w14:textId="77777777" w:rsidR="009D491B" w:rsidRDefault="009D491B">
      <w:pPr>
        <w:spacing w:after="200" w:line="276" w:lineRule="auto"/>
      </w:pPr>
    </w:p>
    <w:p w14:paraId="50153405" w14:textId="77777777" w:rsidR="009D491B" w:rsidRDefault="009D491B">
      <w:pPr>
        <w:spacing w:after="200" w:line="276" w:lineRule="auto"/>
      </w:pPr>
    </w:p>
    <w:p w14:paraId="58799448" w14:textId="77777777" w:rsidR="009D491B" w:rsidRDefault="009D491B">
      <w:pPr>
        <w:spacing w:after="200" w:line="276" w:lineRule="auto"/>
      </w:pPr>
    </w:p>
    <w:p w14:paraId="1E6628C3" w14:textId="33B8462C" w:rsidR="009D491B" w:rsidRPr="00EB5F77" w:rsidRDefault="009D491B">
      <w:pPr>
        <w:pStyle w:val="Naslov3"/>
        <w:numPr>
          <w:ilvl w:val="0"/>
          <w:numId w:val="0"/>
        </w:numPr>
        <w:rPr>
          <w:color w:val="000000" w:themeColor="text1"/>
          <w:sz w:val="18"/>
          <w:szCs w:val="18"/>
        </w:rPr>
      </w:pPr>
      <w:bookmarkStart w:id="55" w:name="_Toc11839967"/>
      <w:r w:rsidRPr="00EB5F77">
        <w:rPr>
          <w:color w:val="000000" w:themeColor="text1"/>
          <w:sz w:val="18"/>
          <w:szCs w:val="18"/>
        </w:rPr>
        <w:lastRenderedPageBreak/>
        <w:t xml:space="preserve">VZOREC </w:t>
      </w:r>
      <w:r w:rsidR="00125C1E" w:rsidRPr="00EB5F77">
        <w:rPr>
          <w:color w:val="000000" w:themeColor="text1"/>
          <w:sz w:val="18"/>
          <w:szCs w:val="18"/>
        </w:rPr>
        <w:t>1</w:t>
      </w:r>
      <w:r w:rsidR="000F3CC0" w:rsidRPr="00EB5F77">
        <w:rPr>
          <w:color w:val="000000" w:themeColor="text1"/>
          <w:sz w:val="18"/>
          <w:szCs w:val="18"/>
        </w:rPr>
        <w:t xml:space="preserve"> – Vzorec finančnega zavarovanja za odpravo napak v garancijskem roku</w:t>
      </w:r>
      <w:bookmarkEnd w:id="55"/>
    </w:p>
    <w:p w14:paraId="50368D1E" w14:textId="47F399BE" w:rsidR="00125C1E" w:rsidRPr="000F3CC0" w:rsidRDefault="00125C1E">
      <w:pPr>
        <w:spacing w:line="276" w:lineRule="auto"/>
        <w:jc w:val="both"/>
        <w:rPr>
          <w:rFonts w:ascii="Verdana" w:hAnsi="Verdana"/>
          <w:sz w:val="16"/>
          <w:szCs w:val="16"/>
        </w:rPr>
      </w:pPr>
      <w:r w:rsidRPr="000F3CC0">
        <w:rPr>
          <w:rFonts w:ascii="Verdana" w:hAnsi="Verdana"/>
          <w:sz w:val="16"/>
          <w:szCs w:val="16"/>
        </w:rPr>
        <w:t>(v pomoč izbranemu ponudniku) – NI SESTAVNI DEL PONUDBENE DOKUMENTACIJE!</w:t>
      </w:r>
    </w:p>
    <w:p w14:paraId="57D08E4A" w14:textId="77777777" w:rsidR="00125C1E" w:rsidRPr="000F3CC0" w:rsidRDefault="00125C1E">
      <w:pPr>
        <w:spacing w:line="276" w:lineRule="auto"/>
        <w:jc w:val="both"/>
        <w:rPr>
          <w:rFonts w:ascii="Verdana" w:hAnsi="Verdana"/>
          <w:sz w:val="16"/>
          <w:szCs w:val="16"/>
        </w:rPr>
      </w:pPr>
    </w:p>
    <w:p w14:paraId="76EF9747" w14:textId="77777777" w:rsidR="005002F1" w:rsidRPr="000F3CC0" w:rsidRDefault="005002F1" w:rsidP="002D219B">
      <w:pPr>
        <w:keepNext/>
        <w:spacing w:line="276" w:lineRule="auto"/>
        <w:jc w:val="center"/>
        <w:rPr>
          <w:rFonts w:ascii="Verdana" w:hAnsi="Verdana" w:cs="Arial"/>
          <w:sz w:val="16"/>
          <w:szCs w:val="16"/>
          <w:lang w:eastAsia="en-US"/>
        </w:rPr>
      </w:pPr>
      <w:r w:rsidRPr="000F3CC0">
        <w:rPr>
          <w:rFonts w:ascii="Verdana" w:hAnsi="Verdana" w:cs="Arial"/>
          <w:b/>
          <w:sz w:val="16"/>
          <w:szCs w:val="16"/>
          <w:lang w:eastAsia="en-US"/>
        </w:rPr>
        <w:t xml:space="preserve">Vzorec finančnega zavarovanja za odpravo napak v garancijskem roku </w:t>
      </w:r>
    </w:p>
    <w:p w14:paraId="608B7C4C" w14:textId="77777777" w:rsidR="005002F1" w:rsidRPr="000F3CC0" w:rsidRDefault="005002F1" w:rsidP="002D21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Verdana" w:hAnsi="Verdana" w:cs="Arial"/>
          <w:i/>
          <w:sz w:val="16"/>
          <w:szCs w:val="16"/>
          <w:lang w:eastAsia="en-US"/>
        </w:rPr>
      </w:pPr>
    </w:p>
    <w:p w14:paraId="622C530A" w14:textId="77777777" w:rsidR="005002F1" w:rsidRPr="000F3CC0" w:rsidRDefault="005002F1" w:rsidP="002D21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Verdana" w:hAnsi="Verdana" w:cs="Arial"/>
          <w:i/>
          <w:sz w:val="16"/>
          <w:szCs w:val="16"/>
          <w:lang w:eastAsia="en-US"/>
        </w:rPr>
      </w:pPr>
      <w:r w:rsidRPr="000F3CC0">
        <w:rPr>
          <w:rFonts w:ascii="Verdana" w:hAnsi="Verdana" w:cs="Arial"/>
          <w:i/>
          <w:sz w:val="16"/>
          <w:szCs w:val="16"/>
          <w:lang w:eastAsia="en-US"/>
        </w:rPr>
        <w:t>Glava s podatki o garantu (zavarovalnici/banki) ali SWIFT ključ</w:t>
      </w:r>
    </w:p>
    <w:p w14:paraId="4BD6112C" w14:textId="77777777" w:rsidR="005002F1" w:rsidRPr="000F3CC0" w:rsidRDefault="005002F1" w:rsidP="002D219B">
      <w:pPr>
        <w:keepNext/>
        <w:spacing w:line="276" w:lineRule="auto"/>
        <w:jc w:val="both"/>
        <w:rPr>
          <w:rFonts w:ascii="Verdana" w:hAnsi="Verdana" w:cs="Arial"/>
          <w:sz w:val="16"/>
          <w:szCs w:val="16"/>
          <w:lang w:eastAsia="en-US"/>
        </w:rPr>
      </w:pPr>
      <w:r w:rsidRPr="000F3CC0">
        <w:rPr>
          <w:rFonts w:ascii="Verdana" w:hAnsi="Verdana" w:cs="Arial"/>
          <w:sz w:val="16"/>
          <w:szCs w:val="16"/>
          <w:lang w:eastAsia="en-US"/>
        </w:rPr>
        <w:t xml:space="preserve">Za: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i/>
          <w:sz w:val="16"/>
          <w:szCs w:val="16"/>
          <w:lang w:eastAsia="en-US"/>
        </w:rPr>
        <w:t xml:space="preserve"> (vpiše se upravičenca tj. naročnika javnega naročila)</w:t>
      </w:r>
    </w:p>
    <w:p w14:paraId="6E5D9CCC" w14:textId="77777777" w:rsidR="005002F1" w:rsidRPr="000F3CC0" w:rsidRDefault="005002F1" w:rsidP="002D219B">
      <w:pPr>
        <w:keepNext/>
        <w:spacing w:line="276" w:lineRule="auto"/>
        <w:jc w:val="both"/>
        <w:rPr>
          <w:rFonts w:ascii="Verdana" w:hAnsi="Verdana" w:cs="Arial"/>
          <w:i/>
          <w:sz w:val="16"/>
          <w:szCs w:val="16"/>
          <w:lang w:eastAsia="en-US"/>
        </w:rPr>
      </w:pPr>
      <w:r w:rsidRPr="000F3CC0">
        <w:rPr>
          <w:rFonts w:ascii="Verdana" w:hAnsi="Verdana" w:cs="Arial"/>
          <w:sz w:val="16"/>
          <w:szCs w:val="16"/>
          <w:lang w:eastAsia="en-US"/>
        </w:rPr>
        <w:t xml:space="preserve">Datum: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w:t>
      </w:r>
      <w:r w:rsidRPr="000F3CC0">
        <w:rPr>
          <w:rFonts w:ascii="Verdana" w:hAnsi="Verdana" w:cs="Arial"/>
          <w:i/>
          <w:sz w:val="16"/>
          <w:szCs w:val="16"/>
          <w:lang w:eastAsia="en-US"/>
        </w:rPr>
        <w:t>(vpiše se datum izdaje)</w:t>
      </w:r>
    </w:p>
    <w:p w14:paraId="185539D2" w14:textId="77777777" w:rsidR="005002F1" w:rsidRPr="000F3CC0" w:rsidRDefault="005002F1" w:rsidP="002D219B">
      <w:pPr>
        <w:keepNext/>
        <w:spacing w:line="276" w:lineRule="auto"/>
        <w:jc w:val="both"/>
        <w:rPr>
          <w:rFonts w:ascii="Verdana" w:hAnsi="Verdana" w:cs="Arial"/>
          <w:sz w:val="16"/>
          <w:szCs w:val="16"/>
          <w:lang w:eastAsia="en-US"/>
        </w:rPr>
      </w:pPr>
    </w:p>
    <w:p w14:paraId="1897DC92" w14:textId="77777777" w:rsidR="005002F1" w:rsidRPr="000F3CC0" w:rsidRDefault="005002F1" w:rsidP="002D219B">
      <w:pPr>
        <w:keepNext/>
        <w:spacing w:line="276" w:lineRule="auto"/>
        <w:jc w:val="both"/>
        <w:rPr>
          <w:rFonts w:ascii="Verdana" w:hAnsi="Verdana" w:cs="Arial"/>
          <w:i/>
          <w:sz w:val="16"/>
          <w:szCs w:val="16"/>
          <w:lang w:eastAsia="en-US"/>
        </w:rPr>
      </w:pPr>
      <w:r w:rsidRPr="000F3CC0">
        <w:rPr>
          <w:rFonts w:ascii="Verdana" w:hAnsi="Verdana" w:cs="Arial"/>
          <w:b/>
          <w:sz w:val="16"/>
          <w:szCs w:val="16"/>
          <w:lang w:eastAsia="en-US"/>
        </w:rPr>
        <w:t>VRSTA:</w:t>
      </w:r>
      <w:r w:rsidRPr="000F3CC0">
        <w:rPr>
          <w:rFonts w:ascii="Verdana" w:hAnsi="Verdana" w:cs="Arial"/>
          <w:sz w:val="16"/>
          <w:szCs w:val="16"/>
          <w:lang w:eastAsia="en-US"/>
        </w:rPr>
        <w:t xml:space="preserve">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i/>
          <w:sz w:val="16"/>
          <w:szCs w:val="16"/>
          <w:lang w:eastAsia="en-US"/>
        </w:rPr>
        <w:t xml:space="preserve"> vpiše se vrsta zavarovanja: kavcijsko zavarovanje/bančna garancija)</w:t>
      </w:r>
    </w:p>
    <w:p w14:paraId="14F5981F" w14:textId="77777777" w:rsidR="005002F1" w:rsidRPr="000F3CC0" w:rsidRDefault="005002F1" w:rsidP="002D219B">
      <w:pPr>
        <w:keepNext/>
        <w:spacing w:line="276" w:lineRule="auto"/>
        <w:jc w:val="both"/>
        <w:rPr>
          <w:rFonts w:ascii="Verdana" w:hAnsi="Verdana" w:cs="Arial"/>
          <w:sz w:val="16"/>
          <w:szCs w:val="16"/>
          <w:lang w:eastAsia="en-US"/>
        </w:rPr>
      </w:pPr>
    </w:p>
    <w:p w14:paraId="2CD990E4" w14:textId="77777777" w:rsidR="005002F1" w:rsidRPr="000F3CC0" w:rsidRDefault="005002F1" w:rsidP="002D219B">
      <w:pPr>
        <w:keepNext/>
        <w:spacing w:line="276" w:lineRule="auto"/>
        <w:jc w:val="both"/>
        <w:rPr>
          <w:rFonts w:ascii="Verdana" w:hAnsi="Verdana" w:cs="Arial"/>
          <w:sz w:val="16"/>
          <w:szCs w:val="16"/>
          <w:lang w:eastAsia="en-US"/>
        </w:rPr>
      </w:pPr>
      <w:r w:rsidRPr="000F3CC0">
        <w:rPr>
          <w:rFonts w:ascii="Verdana" w:hAnsi="Verdana" w:cs="Arial"/>
          <w:b/>
          <w:sz w:val="16"/>
          <w:szCs w:val="16"/>
          <w:lang w:eastAsia="en-US"/>
        </w:rPr>
        <w:t xml:space="preserve">ŠTEVILKA: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w:t>
      </w:r>
      <w:r w:rsidRPr="000F3CC0">
        <w:rPr>
          <w:rFonts w:ascii="Verdana" w:hAnsi="Verdana" w:cs="Arial"/>
          <w:i/>
          <w:sz w:val="16"/>
          <w:szCs w:val="16"/>
          <w:lang w:eastAsia="en-US"/>
        </w:rPr>
        <w:t>(vpiše se številka zavarovanja)</w:t>
      </w:r>
    </w:p>
    <w:p w14:paraId="31983413" w14:textId="77777777" w:rsidR="005002F1" w:rsidRPr="000F3CC0" w:rsidRDefault="005002F1" w:rsidP="002D219B">
      <w:pPr>
        <w:keepNext/>
        <w:spacing w:line="276" w:lineRule="auto"/>
        <w:jc w:val="both"/>
        <w:rPr>
          <w:rFonts w:ascii="Verdana" w:hAnsi="Verdana" w:cs="Arial"/>
          <w:sz w:val="16"/>
          <w:szCs w:val="16"/>
          <w:lang w:eastAsia="en-US"/>
        </w:rPr>
      </w:pPr>
    </w:p>
    <w:p w14:paraId="37128E0D" w14:textId="77777777" w:rsidR="005002F1" w:rsidRPr="000F3CC0" w:rsidRDefault="005002F1" w:rsidP="002D219B">
      <w:pPr>
        <w:keepNext/>
        <w:spacing w:line="276" w:lineRule="auto"/>
        <w:jc w:val="both"/>
        <w:rPr>
          <w:rFonts w:ascii="Verdana" w:hAnsi="Verdana" w:cs="Arial"/>
          <w:i/>
          <w:sz w:val="16"/>
          <w:szCs w:val="16"/>
          <w:lang w:eastAsia="en-US"/>
        </w:rPr>
      </w:pPr>
      <w:r w:rsidRPr="000F3CC0">
        <w:rPr>
          <w:rFonts w:ascii="Verdana" w:hAnsi="Verdana" w:cs="Arial"/>
          <w:b/>
          <w:sz w:val="16"/>
          <w:szCs w:val="16"/>
          <w:lang w:eastAsia="en-US"/>
        </w:rPr>
        <w:t>GARANT:</w:t>
      </w:r>
      <w:r w:rsidRPr="000F3CC0">
        <w:rPr>
          <w:rFonts w:ascii="Verdana" w:hAnsi="Verdana" w:cs="Arial"/>
          <w:sz w:val="16"/>
          <w:szCs w:val="16"/>
          <w:lang w:eastAsia="en-US"/>
        </w:rPr>
        <w:t xml:space="preserve">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w:t>
      </w:r>
      <w:r w:rsidRPr="000F3CC0">
        <w:rPr>
          <w:rFonts w:ascii="Verdana" w:hAnsi="Verdana" w:cs="Arial"/>
          <w:i/>
          <w:sz w:val="16"/>
          <w:szCs w:val="16"/>
          <w:lang w:eastAsia="en-US"/>
        </w:rPr>
        <w:t>(vpišeta se ime in naslov zavarovalnice/banke v kraju izdaje)</w:t>
      </w:r>
    </w:p>
    <w:p w14:paraId="5DE057B2" w14:textId="77777777" w:rsidR="005002F1" w:rsidRPr="000F3CC0" w:rsidRDefault="005002F1" w:rsidP="002D219B">
      <w:pPr>
        <w:keepNext/>
        <w:spacing w:line="276" w:lineRule="auto"/>
        <w:jc w:val="both"/>
        <w:rPr>
          <w:rFonts w:ascii="Verdana" w:hAnsi="Verdana" w:cs="Arial"/>
          <w:sz w:val="16"/>
          <w:szCs w:val="16"/>
          <w:lang w:eastAsia="en-US"/>
        </w:rPr>
      </w:pPr>
    </w:p>
    <w:p w14:paraId="029132BE" w14:textId="77777777" w:rsidR="005002F1" w:rsidRPr="000F3CC0" w:rsidRDefault="005002F1" w:rsidP="002D219B">
      <w:pPr>
        <w:keepNext/>
        <w:spacing w:line="276" w:lineRule="auto"/>
        <w:jc w:val="both"/>
        <w:rPr>
          <w:rFonts w:ascii="Verdana" w:hAnsi="Verdana" w:cs="Arial"/>
          <w:sz w:val="16"/>
          <w:szCs w:val="16"/>
          <w:lang w:eastAsia="en-US"/>
        </w:rPr>
      </w:pPr>
      <w:r w:rsidRPr="000F3CC0">
        <w:rPr>
          <w:rFonts w:ascii="Verdana" w:hAnsi="Verdana" w:cs="Arial"/>
          <w:b/>
          <w:sz w:val="16"/>
          <w:szCs w:val="16"/>
          <w:lang w:eastAsia="en-US"/>
        </w:rPr>
        <w:t xml:space="preserve">NAROČNIK: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w:t>
      </w:r>
      <w:r w:rsidRPr="000F3CC0">
        <w:rPr>
          <w:rFonts w:ascii="Verdana" w:hAnsi="Verdana" w:cs="Arial"/>
          <w:i/>
          <w:sz w:val="16"/>
          <w:szCs w:val="16"/>
          <w:lang w:eastAsia="en-US"/>
        </w:rPr>
        <w:t>(vpiše se ime in naslov naročnika zavarovanja, tj. v postopku javnega naročanja izbranega ponudnika)</w:t>
      </w:r>
    </w:p>
    <w:p w14:paraId="175445CB" w14:textId="77777777" w:rsidR="005002F1" w:rsidRPr="000F3CC0" w:rsidRDefault="005002F1" w:rsidP="002D219B">
      <w:pPr>
        <w:keepNext/>
        <w:spacing w:line="276" w:lineRule="auto"/>
        <w:jc w:val="both"/>
        <w:rPr>
          <w:rFonts w:ascii="Verdana" w:hAnsi="Verdana" w:cs="Arial"/>
          <w:sz w:val="16"/>
          <w:szCs w:val="16"/>
          <w:lang w:eastAsia="en-US"/>
        </w:rPr>
      </w:pPr>
    </w:p>
    <w:p w14:paraId="17063B04" w14:textId="77777777" w:rsidR="005002F1" w:rsidRPr="000F3CC0" w:rsidRDefault="005002F1" w:rsidP="002D219B">
      <w:pPr>
        <w:keepNext/>
        <w:spacing w:line="276" w:lineRule="auto"/>
        <w:jc w:val="both"/>
        <w:rPr>
          <w:rFonts w:ascii="Verdana" w:hAnsi="Verdana" w:cs="Arial"/>
          <w:sz w:val="16"/>
          <w:szCs w:val="16"/>
          <w:lang w:eastAsia="en-US"/>
        </w:rPr>
      </w:pPr>
      <w:r w:rsidRPr="000F3CC0">
        <w:rPr>
          <w:rFonts w:ascii="Verdana" w:hAnsi="Verdana" w:cs="Arial"/>
          <w:b/>
          <w:sz w:val="16"/>
          <w:szCs w:val="16"/>
          <w:lang w:eastAsia="en-US"/>
        </w:rPr>
        <w:t>UPRAVIČENEC:</w:t>
      </w:r>
      <w:r w:rsidRPr="000F3CC0">
        <w:rPr>
          <w:rFonts w:ascii="Verdana" w:hAnsi="Verdana" w:cs="Arial"/>
          <w:sz w:val="16"/>
          <w:szCs w:val="16"/>
          <w:lang w:eastAsia="en-US"/>
        </w:rPr>
        <w:t xml:space="preserve">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i/>
          <w:sz w:val="16"/>
          <w:szCs w:val="16"/>
          <w:lang w:eastAsia="en-US"/>
        </w:rPr>
        <w:t xml:space="preserve"> (vpiše se naročnik javnega naročila)</w:t>
      </w:r>
    </w:p>
    <w:p w14:paraId="6512D0C2" w14:textId="77777777" w:rsidR="005002F1" w:rsidRPr="000F3CC0" w:rsidRDefault="005002F1" w:rsidP="002D219B">
      <w:pPr>
        <w:keepNext/>
        <w:spacing w:line="276" w:lineRule="auto"/>
        <w:jc w:val="both"/>
        <w:rPr>
          <w:rFonts w:ascii="Verdana" w:hAnsi="Verdana" w:cs="Arial"/>
          <w:sz w:val="16"/>
          <w:szCs w:val="16"/>
          <w:lang w:eastAsia="en-US"/>
        </w:rPr>
      </w:pPr>
    </w:p>
    <w:p w14:paraId="1DDF872F" w14:textId="77777777" w:rsidR="005002F1" w:rsidRPr="000F3CC0" w:rsidRDefault="005002F1" w:rsidP="002D219B">
      <w:pPr>
        <w:keepNext/>
        <w:spacing w:line="276" w:lineRule="auto"/>
        <w:jc w:val="both"/>
        <w:rPr>
          <w:rFonts w:ascii="Verdana" w:hAnsi="Verdana" w:cs="Arial"/>
          <w:i/>
          <w:sz w:val="16"/>
          <w:szCs w:val="16"/>
          <w:lang w:eastAsia="en-US"/>
        </w:rPr>
      </w:pPr>
      <w:r w:rsidRPr="000F3CC0">
        <w:rPr>
          <w:rFonts w:ascii="Verdana" w:hAnsi="Verdana" w:cs="Arial"/>
          <w:b/>
          <w:sz w:val="16"/>
          <w:szCs w:val="16"/>
          <w:lang w:eastAsia="en-US"/>
        </w:rPr>
        <w:t xml:space="preserve">OSNOVNI POSEL: </w:t>
      </w:r>
      <w:r w:rsidRPr="000F3CC0">
        <w:rPr>
          <w:rFonts w:ascii="Verdana" w:hAnsi="Verdana" w:cs="Arial"/>
          <w:sz w:val="16"/>
          <w:szCs w:val="16"/>
          <w:lang w:eastAsia="en-US"/>
        </w:rPr>
        <w:t xml:space="preserve">obveznost naročnika zavarovanja za odpravo napak v garancijskem roku, ki izhaja iz pogodbe št.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z dne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w:t>
      </w:r>
      <w:r w:rsidRPr="000F3CC0">
        <w:rPr>
          <w:rFonts w:ascii="Verdana" w:hAnsi="Verdana" w:cs="Arial"/>
          <w:i/>
          <w:sz w:val="16"/>
          <w:szCs w:val="16"/>
          <w:lang w:eastAsia="en-US"/>
        </w:rPr>
        <w:t xml:space="preserve">(vpiše se pogodbo o izvedbi javnega naročila), </w:t>
      </w:r>
      <w:r w:rsidRPr="000F3CC0">
        <w:rPr>
          <w:rFonts w:ascii="Verdana" w:hAnsi="Verdana" w:cs="Arial"/>
          <w:sz w:val="16"/>
          <w:szCs w:val="16"/>
          <w:lang w:eastAsia="en-US"/>
        </w:rPr>
        <w:t xml:space="preserve">katere predmet je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w:t>
      </w:r>
      <w:r w:rsidRPr="000F3CC0">
        <w:rPr>
          <w:rFonts w:ascii="Verdana" w:hAnsi="Verdana" w:cs="Arial"/>
          <w:i/>
          <w:sz w:val="16"/>
          <w:szCs w:val="16"/>
          <w:lang w:eastAsia="en-US"/>
        </w:rPr>
        <w:t>(vpiše se predmet javnega naročila).</w:t>
      </w:r>
    </w:p>
    <w:p w14:paraId="2351CE59" w14:textId="77777777" w:rsidR="005002F1" w:rsidRPr="000F3CC0" w:rsidRDefault="005002F1" w:rsidP="002D219B">
      <w:pPr>
        <w:keepNext/>
        <w:spacing w:line="276" w:lineRule="auto"/>
        <w:jc w:val="both"/>
        <w:rPr>
          <w:rFonts w:ascii="Verdana" w:hAnsi="Verdana" w:cs="Arial"/>
          <w:sz w:val="16"/>
          <w:szCs w:val="16"/>
          <w:lang w:eastAsia="en-US"/>
        </w:rPr>
      </w:pPr>
    </w:p>
    <w:p w14:paraId="1465EF9F" w14:textId="77777777" w:rsidR="005002F1" w:rsidRPr="000F3CC0" w:rsidRDefault="005002F1" w:rsidP="002D219B">
      <w:pPr>
        <w:keepNext/>
        <w:spacing w:line="276" w:lineRule="auto"/>
        <w:jc w:val="both"/>
        <w:rPr>
          <w:rFonts w:ascii="Verdana" w:hAnsi="Verdana" w:cs="Arial"/>
          <w:sz w:val="16"/>
          <w:szCs w:val="16"/>
          <w:lang w:eastAsia="en-US"/>
        </w:rPr>
      </w:pPr>
      <w:r w:rsidRPr="000F3CC0">
        <w:rPr>
          <w:rFonts w:ascii="Verdana" w:hAnsi="Verdana" w:cs="Arial"/>
          <w:b/>
          <w:sz w:val="16"/>
          <w:szCs w:val="16"/>
          <w:lang w:eastAsia="en-US"/>
        </w:rPr>
        <w:t xml:space="preserve">ZNESEK V EUR: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w:t>
      </w:r>
      <w:r w:rsidRPr="000F3CC0">
        <w:rPr>
          <w:rFonts w:ascii="Verdana" w:hAnsi="Verdana" w:cs="Arial"/>
          <w:i/>
          <w:sz w:val="16"/>
          <w:szCs w:val="16"/>
          <w:lang w:eastAsia="en-US"/>
        </w:rPr>
        <w:t>(vpiše se najvišji znesek s številko in besedo)</w:t>
      </w:r>
    </w:p>
    <w:p w14:paraId="25A65E96" w14:textId="77777777" w:rsidR="005002F1" w:rsidRPr="000F3CC0" w:rsidRDefault="005002F1" w:rsidP="002D219B">
      <w:pPr>
        <w:keepNext/>
        <w:spacing w:line="276" w:lineRule="auto"/>
        <w:jc w:val="both"/>
        <w:rPr>
          <w:rFonts w:ascii="Verdana" w:hAnsi="Verdana" w:cs="Arial"/>
          <w:sz w:val="16"/>
          <w:szCs w:val="16"/>
          <w:lang w:eastAsia="en-US"/>
        </w:rPr>
      </w:pPr>
    </w:p>
    <w:p w14:paraId="7A876054" w14:textId="77777777" w:rsidR="005002F1" w:rsidRPr="000F3CC0" w:rsidRDefault="005002F1" w:rsidP="002D219B">
      <w:pPr>
        <w:keepNext/>
        <w:spacing w:line="276" w:lineRule="auto"/>
        <w:jc w:val="both"/>
        <w:rPr>
          <w:rFonts w:ascii="Verdana" w:hAnsi="Verdana" w:cs="Arial"/>
          <w:sz w:val="16"/>
          <w:szCs w:val="16"/>
          <w:lang w:eastAsia="en-US"/>
        </w:rPr>
      </w:pPr>
      <w:r w:rsidRPr="000F3CC0">
        <w:rPr>
          <w:rFonts w:ascii="Verdana" w:hAnsi="Verdana" w:cs="Arial"/>
          <w:b/>
          <w:sz w:val="16"/>
          <w:szCs w:val="16"/>
          <w:lang w:eastAsia="en-US"/>
        </w:rPr>
        <w:t xml:space="preserve">LISTINE, KI JIH JE POLEG IZJAVE TREBA PRILOŽITI ZAHTEVI ZA PLAČILO IN SE IZRECNO ZAHTEVAJO V SPODNJEM BESEDILU: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i/>
          <w:sz w:val="16"/>
          <w:szCs w:val="16"/>
          <w:lang w:eastAsia="en-US"/>
        </w:rPr>
        <w:t xml:space="preserve"> (nobena/navede se listina)</w:t>
      </w:r>
    </w:p>
    <w:p w14:paraId="36876D6D" w14:textId="77777777" w:rsidR="005002F1" w:rsidRPr="000F3CC0" w:rsidRDefault="005002F1" w:rsidP="002D219B">
      <w:pPr>
        <w:keepNext/>
        <w:spacing w:line="276" w:lineRule="auto"/>
        <w:jc w:val="both"/>
        <w:rPr>
          <w:rFonts w:ascii="Verdana" w:hAnsi="Verdana" w:cs="Arial"/>
          <w:sz w:val="16"/>
          <w:szCs w:val="16"/>
          <w:lang w:eastAsia="en-US"/>
        </w:rPr>
      </w:pPr>
    </w:p>
    <w:p w14:paraId="047DD2A2" w14:textId="77777777" w:rsidR="005002F1" w:rsidRPr="000F3CC0" w:rsidRDefault="005002F1" w:rsidP="002D219B">
      <w:pPr>
        <w:keepNext/>
        <w:spacing w:line="276" w:lineRule="auto"/>
        <w:jc w:val="both"/>
        <w:rPr>
          <w:rFonts w:ascii="Verdana" w:hAnsi="Verdana" w:cs="Arial"/>
          <w:sz w:val="16"/>
          <w:szCs w:val="16"/>
          <w:lang w:eastAsia="en-US"/>
        </w:rPr>
      </w:pPr>
      <w:r w:rsidRPr="000F3CC0">
        <w:rPr>
          <w:rFonts w:ascii="Verdana" w:hAnsi="Verdana" w:cs="Arial"/>
          <w:b/>
          <w:sz w:val="16"/>
          <w:szCs w:val="16"/>
          <w:lang w:eastAsia="en-US"/>
        </w:rPr>
        <w:t>JEZIK V ZAHTEVANIH LISTINAH:</w:t>
      </w:r>
      <w:r w:rsidRPr="000F3CC0">
        <w:rPr>
          <w:rFonts w:ascii="Verdana" w:hAnsi="Verdana" w:cs="Arial"/>
          <w:sz w:val="16"/>
          <w:szCs w:val="16"/>
          <w:lang w:eastAsia="en-US"/>
        </w:rPr>
        <w:t xml:space="preserve"> slovenski</w:t>
      </w:r>
    </w:p>
    <w:p w14:paraId="6A0630C5" w14:textId="77777777" w:rsidR="005002F1" w:rsidRPr="000F3CC0" w:rsidRDefault="005002F1" w:rsidP="002D219B">
      <w:pPr>
        <w:keepNext/>
        <w:spacing w:line="276" w:lineRule="auto"/>
        <w:jc w:val="both"/>
        <w:rPr>
          <w:rFonts w:ascii="Verdana" w:hAnsi="Verdana" w:cs="Arial"/>
          <w:sz w:val="16"/>
          <w:szCs w:val="16"/>
          <w:lang w:eastAsia="en-US"/>
        </w:rPr>
      </w:pPr>
    </w:p>
    <w:p w14:paraId="0A89DDF2" w14:textId="77777777" w:rsidR="005002F1" w:rsidRPr="000F3CC0" w:rsidRDefault="005002F1" w:rsidP="002D219B">
      <w:pPr>
        <w:keepNext/>
        <w:spacing w:line="276" w:lineRule="auto"/>
        <w:jc w:val="both"/>
        <w:rPr>
          <w:rFonts w:ascii="Verdana" w:hAnsi="Verdana" w:cs="Arial"/>
          <w:sz w:val="16"/>
          <w:szCs w:val="16"/>
          <w:lang w:eastAsia="en-US"/>
        </w:rPr>
      </w:pPr>
      <w:r w:rsidRPr="000F3CC0">
        <w:rPr>
          <w:rFonts w:ascii="Verdana" w:hAnsi="Verdana" w:cs="Arial"/>
          <w:b/>
          <w:sz w:val="16"/>
          <w:szCs w:val="16"/>
          <w:lang w:eastAsia="en-US"/>
        </w:rPr>
        <w:t>OBLIKA PREDLOŽITVE:</w:t>
      </w:r>
      <w:r w:rsidRPr="000F3CC0">
        <w:rPr>
          <w:rFonts w:ascii="Verdana" w:hAnsi="Verdana" w:cs="Arial"/>
          <w:sz w:val="16"/>
          <w:szCs w:val="16"/>
          <w:lang w:eastAsia="en-US"/>
        </w:rPr>
        <w:t xml:space="preserve"> v papirni obliki s priporočeno pošto ali katerokoli obliko hitre pošte ali osebno ali v elektronski obliki po SWIFT sistemu na naslov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w:t>
      </w:r>
      <w:r w:rsidRPr="000F3CC0">
        <w:rPr>
          <w:rFonts w:ascii="Verdana" w:hAnsi="Verdana" w:cs="Arial"/>
          <w:i/>
          <w:sz w:val="16"/>
          <w:szCs w:val="16"/>
          <w:lang w:eastAsia="en-US"/>
        </w:rPr>
        <w:t>(navede se SWIFT naslova garanta)</w:t>
      </w:r>
    </w:p>
    <w:p w14:paraId="6614415D" w14:textId="77777777" w:rsidR="005002F1" w:rsidRPr="000F3CC0" w:rsidRDefault="005002F1" w:rsidP="002D219B">
      <w:pPr>
        <w:keepNext/>
        <w:spacing w:line="276" w:lineRule="auto"/>
        <w:jc w:val="both"/>
        <w:rPr>
          <w:rFonts w:ascii="Verdana" w:hAnsi="Verdana" w:cs="Arial"/>
          <w:sz w:val="16"/>
          <w:szCs w:val="16"/>
          <w:lang w:eastAsia="en-US"/>
        </w:rPr>
      </w:pPr>
    </w:p>
    <w:p w14:paraId="321C6C52" w14:textId="77777777" w:rsidR="005002F1" w:rsidRPr="000F3CC0" w:rsidRDefault="005002F1" w:rsidP="002D21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Verdana" w:hAnsi="Verdana" w:cs="Arial"/>
          <w:i/>
          <w:sz w:val="16"/>
          <w:szCs w:val="16"/>
          <w:lang w:eastAsia="en-US"/>
        </w:rPr>
      </w:pPr>
      <w:r w:rsidRPr="000F3CC0">
        <w:rPr>
          <w:rFonts w:ascii="Verdana" w:hAnsi="Verdana" w:cs="Arial"/>
          <w:b/>
          <w:sz w:val="16"/>
          <w:szCs w:val="16"/>
          <w:lang w:eastAsia="en-US"/>
        </w:rPr>
        <w:t>KRAJ PREDLOŽITVE:</w:t>
      </w:r>
      <w:r w:rsidRPr="000F3CC0">
        <w:rPr>
          <w:rFonts w:ascii="Verdana" w:hAnsi="Verdana" w:cs="Arial"/>
          <w:sz w:val="16"/>
          <w:szCs w:val="16"/>
          <w:lang w:eastAsia="en-US"/>
        </w:rPr>
        <w:t xml:space="preserve">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i/>
          <w:sz w:val="16"/>
          <w:szCs w:val="16"/>
          <w:lang w:eastAsia="en-US"/>
        </w:rPr>
        <w:t xml:space="preserve"> (garant vpiše naslov podružnice, kjer se opravi predložitev papirnih listin, ali elektronski naslov za predložitev v elektronski obliki, kot na primer garantov SWIFT naslov)</w:t>
      </w:r>
    </w:p>
    <w:p w14:paraId="07744FF9" w14:textId="77777777" w:rsidR="005002F1" w:rsidRPr="000F3CC0" w:rsidRDefault="005002F1" w:rsidP="002D21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Verdana" w:hAnsi="Verdana" w:cs="Arial"/>
          <w:sz w:val="16"/>
          <w:szCs w:val="16"/>
          <w:lang w:eastAsia="en-US"/>
        </w:rPr>
      </w:pPr>
    </w:p>
    <w:p w14:paraId="142CB031" w14:textId="77777777" w:rsidR="005002F1" w:rsidRPr="000F3CC0" w:rsidRDefault="005002F1" w:rsidP="002D219B">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Verdana" w:hAnsi="Verdana" w:cs="Arial"/>
          <w:sz w:val="16"/>
          <w:szCs w:val="16"/>
          <w:lang w:eastAsia="en-US"/>
        </w:rPr>
      </w:pPr>
      <w:r w:rsidRPr="000F3CC0">
        <w:rPr>
          <w:rFonts w:ascii="Verdana" w:hAnsi="Verdana" w:cs="Arial"/>
          <w:sz w:val="16"/>
          <w:szCs w:val="16"/>
          <w:lang w:eastAsia="en-US"/>
        </w:rPr>
        <w:t>Ne glede na naslov podružnice, ki jo je vpisal garant, se predložitev papirnih listin lahko opravi v katerikoli podružnici garanta na območju Republike Slovenije.</w:t>
      </w:r>
      <w:r w:rsidRPr="000F3CC0" w:rsidDel="00D4087F">
        <w:rPr>
          <w:rFonts w:ascii="Verdana" w:hAnsi="Verdana" w:cs="Arial"/>
          <w:sz w:val="16"/>
          <w:szCs w:val="16"/>
          <w:lang w:eastAsia="en-US"/>
        </w:rPr>
        <w:t xml:space="preserve"> </w:t>
      </w:r>
    </w:p>
    <w:p w14:paraId="11700C23" w14:textId="77777777" w:rsidR="005002F1" w:rsidRPr="000F3CC0" w:rsidRDefault="005002F1" w:rsidP="002D219B">
      <w:pPr>
        <w:keepNext/>
        <w:spacing w:line="276" w:lineRule="auto"/>
        <w:jc w:val="both"/>
        <w:rPr>
          <w:rFonts w:ascii="Verdana" w:hAnsi="Verdana" w:cs="Arial"/>
          <w:sz w:val="16"/>
          <w:szCs w:val="16"/>
          <w:lang w:eastAsia="en-US"/>
        </w:rPr>
      </w:pPr>
    </w:p>
    <w:p w14:paraId="128E675F" w14:textId="77777777" w:rsidR="005002F1" w:rsidRPr="000F3CC0" w:rsidRDefault="005002F1" w:rsidP="002D219B">
      <w:pPr>
        <w:keepNext/>
        <w:spacing w:line="276" w:lineRule="auto"/>
        <w:jc w:val="both"/>
        <w:rPr>
          <w:rFonts w:ascii="Verdana" w:hAnsi="Verdana" w:cs="Arial"/>
          <w:sz w:val="16"/>
          <w:szCs w:val="16"/>
          <w:lang w:eastAsia="en-US"/>
        </w:rPr>
      </w:pPr>
      <w:r w:rsidRPr="000F3CC0">
        <w:rPr>
          <w:rFonts w:ascii="Verdana" w:hAnsi="Verdana" w:cs="Arial"/>
          <w:b/>
          <w:sz w:val="16"/>
          <w:szCs w:val="16"/>
          <w:lang w:eastAsia="en-US"/>
        </w:rPr>
        <w:t xml:space="preserve">DATUM VELJAVNOSTI: </w:t>
      </w:r>
      <w:r w:rsidRPr="000F3CC0">
        <w:rPr>
          <w:rFonts w:ascii="Verdana" w:hAnsi="Verdana" w:cs="Arial"/>
          <w:sz w:val="16"/>
          <w:szCs w:val="16"/>
          <w:lang w:eastAsia="en-US"/>
        </w:rPr>
        <w:fldChar w:fldCharType="begin">
          <w:ffData>
            <w:name w:val="Besedilo2"/>
            <w:enabled/>
            <w:calcOnExit w:val="0"/>
            <w:textInput>
              <w:default w:val="DD. MM. LLLL"/>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DD. MM. LLLL</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w:t>
      </w:r>
      <w:r w:rsidRPr="000F3CC0">
        <w:rPr>
          <w:rFonts w:ascii="Verdana" w:hAnsi="Verdana" w:cs="Arial"/>
          <w:i/>
          <w:sz w:val="16"/>
          <w:szCs w:val="16"/>
          <w:lang w:eastAsia="en-US"/>
        </w:rPr>
        <w:t>(vpiše se datum zapadlosti zavarovanja)</w:t>
      </w:r>
    </w:p>
    <w:p w14:paraId="7C205404" w14:textId="77777777" w:rsidR="005002F1" w:rsidRPr="000F3CC0" w:rsidRDefault="005002F1" w:rsidP="002D219B">
      <w:pPr>
        <w:keepNext/>
        <w:spacing w:line="276" w:lineRule="auto"/>
        <w:jc w:val="both"/>
        <w:rPr>
          <w:rFonts w:ascii="Verdana" w:hAnsi="Verdana" w:cs="Arial"/>
          <w:sz w:val="16"/>
          <w:szCs w:val="16"/>
          <w:lang w:eastAsia="en-US"/>
        </w:rPr>
      </w:pPr>
    </w:p>
    <w:p w14:paraId="7F44199B" w14:textId="77777777" w:rsidR="005002F1" w:rsidRPr="000F3CC0" w:rsidRDefault="005002F1" w:rsidP="002D219B">
      <w:pPr>
        <w:keepNext/>
        <w:spacing w:line="276" w:lineRule="auto"/>
        <w:jc w:val="both"/>
        <w:rPr>
          <w:rFonts w:ascii="Verdana" w:hAnsi="Verdana" w:cs="Arial"/>
          <w:sz w:val="16"/>
          <w:szCs w:val="16"/>
          <w:lang w:eastAsia="en-US"/>
        </w:rPr>
      </w:pPr>
      <w:r w:rsidRPr="000F3CC0">
        <w:rPr>
          <w:rFonts w:ascii="Verdana" w:hAnsi="Verdana" w:cs="Arial"/>
          <w:b/>
          <w:sz w:val="16"/>
          <w:szCs w:val="16"/>
          <w:lang w:eastAsia="en-US"/>
        </w:rPr>
        <w:t>STRANKA, KI JE DOLŽNA PLAČATI STROŠKE:</w:t>
      </w:r>
      <w:r w:rsidRPr="000F3CC0">
        <w:rPr>
          <w:rFonts w:ascii="Verdana" w:hAnsi="Verdana" w:cs="Arial"/>
          <w:sz w:val="16"/>
          <w:szCs w:val="16"/>
          <w:lang w:eastAsia="en-US"/>
        </w:rPr>
        <w:t xml:space="preserve"> </w:t>
      </w:r>
      <w:r w:rsidRPr="000F3CC0">
        <w:rPr>
          <w:rFonts w:ascii="Verdana" w:hAnsi="Verdana" w:cs="Arial"/>
          <w:sz w:val="16"/>
          <w:szCs w:val="16"/>
          <w:lang w:eastAsia="en-US"/>
        </w:rPr>
        <w:fldChar w:fldCharType="begin">
          <w:ffData>
            <w:name w:val="Besedilo2"/>
            <w:enabled/>
            <w:calcOnExit w:val="0"/>
            <w:textInput/>
          </w:ffData>
        </w:fldChar>
      </w:r>
      <w:r w:rsidRPr="000F3CC0">
        <w:rPr>
          <w:rFonts w:ascii="Verdana" w:hAnsi="Verdana" w:cs="Arial"/>
          <w:sz w:val="16"/>
          <w:szCs w:val="16"/>
          <w:lang w:eastAsia="en-US"/>
        </w:rPr>
        <w:instrText xml:space="preserve"> FORMTEXT </w:instrText>
      </w:r>
      <w:r w:rsidRPr="000F3CC0">
        <w:rPr>
          <w:rFonts w:ascii="Verdana" w:hAnsi="Verdana" w:cs="Arial"/>
          <w:sz w:val="16"/>
          <w:szCs w:val="16"/>
          <w:lang w:eastAsia="en-US"/>
        </w:rPr>
      </w:r>
      <w:r w:rsidRPr="000F3CC0">
        <w:rPr>
          <w:rFonts w:ascii="Verdana" w:hAnsi="Verdana" w:cs="Arial"/>
          <w:sz w:val="16"/>
          <w:szCs w:val="16"/>
          <w:lang w:eastAsia="en-US"/>
        </w:rPr>
        <w:fldChar w:fldCharType="separate"/>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t> </w:t>
      </w:r>
      <w:r w:rsidRPr="000F3CC0">
        <w:rPr>
          <w:rFonts w:ascii="Verdana" w:hAnsi="Verdana" w:cs="Arial"/>
          <w:sz w:val="16"/>
          <w:szCs w:val="16"/>
          <w:lang w:eastAsia="en-US"/>
        </w:rPr>
        <w:fldChar w:fldCharType="end"/>
      </w:r>
      <w:r w:rsidRPr="000F3CC0">
        <w:rPr>
          <w:rFonts w:ascii="Verdana" w:hAnsi="Verdana" w:cs="Arial"/>
          <w:sz w:val="16"/>
          <w:szCs w:val="16"/>
          <w:lang w:eastAsia="en-US"/>
        </w:rPr>
        <w:t xml:space="preserve"> </w:t>
      </w:r>
      <w:r w:rsidRPr="000F3CC0">
        <w:rPr>
          <w:rFonts w:ascii="Verdana" w:hAnsi="Verdana" w:cs="Arial"/>
          <w:i/>
          <w:sz w:val="16"/>
          <w:szCs w:val="16"/>
          <w:lang w:eastAsia="en-US"/>
        </w:rPr>
        <w:t>(vpiše se ime naročnika zavarovanja, tj. v postopku javnega naročanja izbranega ponudnika)</w:t>
      </w:r>
    </w:p>
    <w:p w14:paraId="72974EC2" w14:textId="77777777" w:rsidR="005002F1" w:rsidRPr="000F3CC0" w:rsidRDefault="005002F1" w:rsidP="002D219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76" w:lineRule="auto"/>
        <w:jc w:val="both"/>
        <w:rPr>
          <w:rFonts w:ascii="Verdana" w:hAnsi="Verdana" w:cs="Arial"/>
          <w:sz w:val="16"/>
          <w:szCs w:val="16"/>
          <w:lang w:eastAsia="en-US"/>
        </w:rPr>
      </w:pPr>
    </w:p>
    <w:p w14:paraId="31B567A2" w14:textId="77777777" w:rsidR="005002F1" w:rsidRPr="000F3CC0" w:rsidRDefault="005002F1" w:rsidP="002D219B">
      <w:pPr>
        <w:spacing w:line="276" w:lineRule="auto"/>
        <w:jc w:val="both"/>
        <w:rPr>
          <w:rFonts w:ascii="Verdana" w:hAnsi="Verdana" w:cs="Arial"/>
          <w:sz w:val="16"/>
          <w:szCs w:val="16"/>
          <w:lang w:eastAsia="en-US"/>
        </w:rPr>
      </w:pPr>
      <w:r w:rsidRPr="000F3CC0">
        <w:rPr>
          <w:rFonts w:ascii="Verdana" w:hAnsi="Verdana" w:cs="Arial"/>
          <w:sz w:val="16"/>
          <w:szCs w:val="16"/>
          <w:lang w:eastAsia="en-US"/>
        </w:rPr>
        <w:t>Kot garant se s tem zavarovanjem nepreklicno zavezujemo, da bomo upravičencu izplačali katerikoli znesek do višine zneska zavarovanja, ko upravičenec predloži ustrezno zahtevo za plačilo v zgoraj navedeni obliki predložitve, podpisano s strani pooblaščenega (-ih) podpisnika (-</w:t>
      </w:r>
      <w:proofErr w:type="spellStart"/>
      <w:r w:rsidRPr="000F3CC0">
        <w:rPr>
          <w:rFonts w:ascii="Verdana" w:hAnsi="Verdana" w:cs="Arial"/>
          <w:sz w:val="16"/>
          <w:szCs w:val="16"/>
          <w:lang w:eastAsia="en-US"/>
        </w:rPr>
        <w:t>ov</w:t>
      </w:r>
      <w:proofErr w:type="spellEnd"/>
      <w:r w:rsidRPr="000F3CC0">
        <w:rPr>
          <w:rFonts w:ascii="Verdana" w:hAnsi="Verdana" w:cs="Arial"/>
          <w:sz w:val="16"/>
          <w:szCs w:val="16"/>
          <w:lang w:eastAsia="en-US"/>
        </w:rPr>
        <w:t xml:space="preserve">),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svojih pogodbenih obveznosti iz naslova odprave napak v garancijski dobi ni izpolnil v skladu z določili iz osnovnega posla. </w:t>
      </w:r>
    </w:p>
    <w:p w14:paraId="17556EC5" w14:textId="77777777" w:rsidR="005002F1" w:rsidRPr="000F3CC0" w:rsidRDefault="005002F1" w:rsidP="002D219B">
      <w:pPr>
        <w:spacing w:line="276" w:lineRule="auto"/>
        <w:jc w:val="both"/>
        <w:rPr>
          <w:rFonts w:ascii="Verdana" w:hAnsi="Verdana" w:cs="Arial"/>
          <w:sz w:val="16"/>
          <w:szCs w:val="16"/>
          <w:lang w:eastAsia="en-US"/>
        </w:rPr>
      </w:pPr>
    </w:p>
    <w:p w14:paraId="438748E4" w14:textId="77777777" w:rsidR="005002F1" w:rsidRPr="000F3CC0" w:rsidRDefault="005002F1" w:rsidP="002D219B">
      <w:pPr>
        <w:spacing w:line="276" w:lineRule="auto"/>
        <w:jc w:val="both"/>
        <w:rPr>
          <w:rFonts w:ascii="Verdana" w:hAnsi="Verdana" w:cs="Arial"/>
          <w:sz w:val="16"/>
          <w:szCs w:val="16"/>
          <w:lang w:eastAsia="en-US"/>
        </w:rPr>
      </w:pPr>
      <w:r w:rsidRPr="000F3CC0">
        <w:rPr>
          <w:rFonts w:ascii="Verdana" w:hAnsi="Verdana" w:cs="Arial"/>
          <w:sz w:val="16"/>
          <w:szCs w:val="16"/>
          <w:lang w:eastAsia="en-US"/>
        </w:rPr>
        <w:t>Katerokoli zahtevo za plačilo po tem zavarovanju moramo prejeti na datum veljavnosti zavarovanja ali pred njim v zgoraj navedenem kraju predložitve.</w:t>
      </w:r>
    </w:p>
    <w:p w14:paraId="38043E0D" w14:textId="77777777" w:rsidR="005002F1" w:rsidRPr="000F3CC0" w:rsidRDefault="005002F1" w:rsidP="002D219B">
      <w:pPr>
        <w:spacing w:line="276" w:lineRule="auto"/>
        <w:jc w:val="both"/>
        <w:rPr>
          <w:rFonts w:ascii="Verdana" w:hAnsi="Verdana" w:cs="Arial"/>
          <w:sz w:val="16"/>
          <w:szCs w:val="16"/>
          <w:lang w:eastAsia="en-US"/>
        </w:rPr>
      </w:pPr>
    </w:p>
    <w:p w14:paraId="15CD4FCB" w14:textId="77777777" w:rsidR="005002F1" w:rsidRPr="000F3CC0" w:rsidRDefault="005002F1" w:rsidP="002D219B">
      <w:pPr>
        <w:spacing w:line="276" w:lineRule="auto"/>
        <w:jc w:val="both"/>
        <w:rPr>
          <w:rFonts w:ascii="Verdana" w:hAnsi="Verdana" w:cs="Arial"/>
          <w:sz w:val="16"/>
          <w:szCs w:val="16"/>
          <w:lang w:eastAsia="en-US"/>
        </w:rPr>
      </w:pPr>
      <w:r w:rsidRPr="000F3CC0">
        <w:rPr>
          <w:rFonts w:ascii="Verdana" w:hAnsi="Verdana" w:cs="Arial"/>
          <w:sz w:val="16"/>
          <w:szCs w:val="16"/>
          <w:lang w:eastAsia="en-US"/>
        </w:rPr>
        <w:lastRenderedPageBreak/>
        <w:t>Morebitne spore v zvezi s tem zavarovanjem rešuje stvarno pristojno sodišče v Ljubljani po slovenskem pravu.</w:t>
      </w:r>
    </w:p>
    <w:p w14:paraId="007AD4C6" w14:textId="77777777" w:rsidR="005002F1" w:rsidRPr="000F3CC0" w:rsidRDefault="005002F1" w:rsidP="002D219B">
      <w:pPr>
        <w:spacing w:line="276" w:lineRule="auto"/>
        <w:jc w:val="both"/>
        <w:rPr>
          <w:rFonts w:ascii="Verdana" w:hAnsi="Verdana" w:cs="Arial"/>
          <w:sz w:val="16"/>
          <w:szCs w:val="16"/>
          <w:lang w:eastAsia="en-US"/>
        </w:rPr>
      </w:pPr>
    </w:p>
    <w:p w14:paraId="2B734656" w14:textId="77777777" w:rsidR="006567A1" w:rsidRDefault="005002F1" w:rsidP="002D219B">
      <w:pPr>
        <w:spacing w:line="276" w:lineRule="auto"/>
        <w:jc w:val="both"/>
        <w:rPr>
          <w:rFonts w:ascii="Verdana" w:hAnsi="Verdana" w:cs="Arial"/>
          <w:sz w:val="16"/>
          <w:szCs w:val="16"/>
          <w:lang w:eastAsia="en-US"/>
        </w:rPr>
      </w:pPr>
      <w:r w:rsidRPr="000F3CC0">
        <w:rPr>
          <w:rFonts w:ascii="Verdana" w:hAnsi="Verdana" w:cs="Arial"/>
          <w:sz w:val="16"/>
          <w:szCs w:val="16"/>
          <w:lang w:eastAsia="en-US"/>
        </w:rPr>
        <w:t>Za to zavarovanje veljajo Enotna pravila za garancije na poziv (EPGP) revizija iz leta 2010, izdana pri MTZ pod št. 758.</w:t>
      </w:r>
      <w:r w:rsidRPr="000F3CC0">
        <w:rPr>
          <w:rFonts w:ascii="Verdana" w:hAnsi="Verdana" w:cs="Arial"/>
          <w:sz w:val="16"/>
          <w:szCs w:val="16"/>
          <w:lang w:eastAsia="en-US"/>
        </w:rPr>
        <w:tab/>
      </w:r>
      <w:r w:rsidRPr="000F3CC0">
        <w:rPr>
          <w:rFonts w:ascii="Verdana" w:hAnsi="Verdana" w:cs="Arial"/>
          <w:sz w:val="16"/>
          <w:szCs w:val="16"/>
          <w:lang w:eastAsia="en-US"/>
        </w:rPr>
        <w:tab/>
      </w:r>
      <w:r w:rsidRPr="000F3CC0">
        <w:rPr>
          <w:rFonts w:ascii="Verdana" w:hAnsi="Verdana" w:cs="Arial"/>
          <w:sz w:val="16"/>
          <w:szCs w:val="16"/>
          <w:lang w:eastAsia="en-US"/>
        </w:rPr>
        <w:tab/>
      </w:r>
      <w:r w:rsidRPr="000F3CC0">
        <w:rPr>
          <w:rFonts w:ascii="Verdana" w:hAnsi="Verdana" w:cs="Arial"/>
          <w:sz w:val="16"/>
          <w:szCs w:val="16"/>
          <w:lang w:eastAsia="en-US"/>
        </w:rPr>
        <w:tab/>
      </w:r>
      <w:r w:rsidRPr="000F3CC0">
        <w:rPr>
          <w:rFonts w:ascii="Verdana" w:hAnsi="Verdana" w:cs="Arial"/>
          <w:sz w:val="16"/>
          <w:szCs w:val="16"/>
          <w:lang w:eastAsia="en-US"/>
        </w:rPr>
        <w:tab/>
      </w:r>
      <w:r w:rsidRPr="000F3CC0">
        <w:rPr>
          <w:rFonts w:ascii="Verdana" w:hAnsi="Verdana" w:cs="Arial"/>
          <w:sz w:val="16"/>
          <w:szCs w:val="16"/>
          <w:lang w:eastAsia="en-US"/>
        </w:rPr>
        <w:tab/>
      </w:r>
      <w:r w:rsidRPr="000F3CC0">
        <w:rPr>
          <w:rFonts w:ascii="Verdana" w:hAnsi="Verdana" w:cs="Arial"/>
          <w:sz w:val="16"/>
          <w:szCs w:val="16"/>
          <w:lang w:eastAsia="en-US"/>
        </w:rPr>
        <w:tab/>
        <w:t xml:space="preserve">   </w:t>
      </w:r>
    </w:p>
    <w:p w14:paraId="3167B8E1" w14:textId="56DFEBE3" w:rsidR="000F3CC0" w:rsidRPr="000F3CC0" w:rsidRDefault="005002F1" w:rsidP="002D219B">
      <w:pPr>
        <w:spacing w:line="276" w:lineRule="auto"/>
        <w:ind w:left="3545" w:firstLine="709"/>
        <w:jc w:val="both"/>
        <w:rPr>
          <w:rFonts w:ascii="Verdana" w:hAnsi="Verdana"/>
          <w:sz w:val="16"/>
          <w:szCs w:val="16"/>
        </w:rPr>
      </w:pPr>
      <w:r w:rsidRPr="000F3CC0">
        <w:rPr>
          <w:rFonts w:ascii="Verdana" w:hAnsi="Verdana" w:cs="Arial"/>
          <w:sz w:val="16"/>
          <w:szCs w:val="16"/>
          <w:lang w:eastAsia="en-US"/>
        </w:rPr>
        <w:t>garant</w:t>
      </w:r>
      <w:r w:rsidRPr="000F3CC0">
        <w:rPr>
          <w:rFonts w:ascii="Verdana" w:hAnsi="Verdana" w:cs="Arial"/>
          <w:sz w:val="16"/>
          <w:szCs w:val="16"/>
          <w:lang w:eastAsia="en-US"/>
        </w:rPr>
        <w:tab/>
      </w:r>
      <w:r w:rsidR="006567A1">
        <w:rPr>
          <w:rFonts w:ascii="Verdana" w:hAnsi="Verdana" w:cs="Arial"/>
          <w:sz w:val="16"/>
          <w:szCs w:val="16"/>
          <w:lang w:eastAsia="en-US"/>
        </w:rPr>
        <w:t>(</w:t>
      </w:r>
      <w:r w:rsidRPr="000F3CC0">
        <w:rPr>
          <w:rFonts w:ascii="Verdana" w:hAnsi="Verdana" w:cs="Arial"/>
          <w:sz w:val="16"/>
          <w:szCs w:val="16"/>
          <w:lang w:eastAsia="en-US"/>
        </w:rPr>
        <w:t>žig in podpis)</w:t>
      </w:r>
      <w:r w:rsidRPr="000F3CC0">
        <w:rPr>
          <w:rFonts w:ascii="Verdana" w:hAnsi="Verdana" w:cs="Arial"/>
          <w:sz w:val="16"/>
          <w:szCs w:val="16"/>
          <w:lang w:eastAsia="en-US"/>
        </w:rPr>
        <w:tab/>
      </w:r>
      <w:r w:rsidRPr="000F3CC0">
        <w:rPr>
          <w:rFonts w:ascii="Verdana" w:hAnsi="Verdana" w:cs="Arial"/>
          <w:sz w:val="16"/>
          <w:szCs w:val="16"/>
          <w:lang w:eastAsia="en-US"/>
        </w:rPr>
        <w:tab/>
      </w:r>
      <w:r w:rsidRPr="000F3CC0">
        <w:rPr>
          <w:rFonts w:ascii="Verdana" w:hAnsi="Verdana" w:cs="Arial"/>
          <w:sz w:val="16"/>
          <w:szCs w:val="16"/>
          <w:lang w:eastAsia="en-US"/>
        </w:rPr>
        <w:tab/>
      </w:r>
      <w:r w:rsidRPr="000F3CC0">
        <w:rPr>
          <w:rFonts w:ascii="Verdana" w:hAnsi="Verdana" w:cs="Arial"/>
          <w:sz w:val="16"/>
          <w:szCs w:val="16"/>
          <w:lang w:eastAsia="en-US"/>
        </w:rPr>
        <w:tab/>
      </w:r>
      <w:r w:rsidRPr="000F3CC0">
        <w:rPr>
          <w:rFonts w:ascii="Verdana" w:hAnsi="Verdana" w:cs="Arial"/>
          <w:sz w:val="16"/>
          <w:szCs w:val="16"/>
          <w:lang w:eastAsia="en-US"/>
        </w:rPr>
        <w:tab/>
      </w:r>
      <w:r w:rsidRPr="000F3CC0">
        <w:rPr>
          <w:rFonts w:ascii="Verdana" w:hAnsi="Verdana" w:cs="Arial"/>
          <w:sz w:val="16"/>
          <w:szCs w:val="16"/>
          <w:lang w:eastAsia="en-US"/>
        </w:rPr>
        <w:tab/>
      </w:r>
      <w:r w:rsidRPr="000F3CC0">
        <w:rPr>
          <w:rFonts w:ascii="Verdana" w:hAnsi="Verdana" w:cs="Arial"/>
          <w:sz w:val="16"/>
          <w:szCs w:val="16"/>
          <w:lang w:eastAsia="en-US"/>
        </w:rPr>
        <w:tab/>
      </w:r>
    </w:p>
    <w:sectPr w:rsidR="000F3CC0" w:rsidRPr="000F3CC0" w:rsidSect="00F041AA">
      <w:headerReference w:type="default" r:id="rId2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A3E794" w14:textId="77777777" w:rsidR="002D219B" w:rsidRDefault="002D219B" w:rsidP="00F041AA">
      <w:r>
        <w:separator/>
      </w:r>
    </w:p>
  </w:endnote>
  <w:endnote w:type="continuationSeparator" w:id="0">
    <w:p w14:paraId="7DDB9BBD" w14:textId="77777777" w:rsidR="002D219B" w:rsidRDefault="002D219B" w:rsidP="00F04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entury Schoolbook">
    <w:panose1 w:val="020406040505050203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39D4B2" w14:textId="77777777" w:rsidR="002D219B" w:rsidRDefault="002D219B">
    <w:pPr>
      <w:framePr w:wrap="around" w:vAnchor="text" w:hAnchor="margin" w:xAlign="center" w:y="1"/>
      <w:rPr>
        <w:sz w:val="21"/>
      </w:rPr>
    </w:pPr>
    <w:r>
      <w:rPr>
        <w:sz w:val="21"/>
      </w:rPr>
      <w:fldChar w:fldCharType="begin"/>
    </w:r>
    <w:r>
      <w:rPr>
        <w:sz w:val="21"/>
      </w:rPr>
      <w:instrText xml:space="preserve">PAGE  </w:instrText>
    </w:r>
    <w:r>
      <w:rPr>
        <w:sz w:val="21"/>
      </w:rPr>
      <w:fldChar w:fldCharType="end"/>
    </w:r>
  </w:p>
  <w:p w14:paraId="61A186D4" w14:textId="77777777" w:rsidR="002D219B" w:rsidRDefault="002D219B">
    <w:pPr>
      <w:rPr>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6371"/>
      <w:docPartObj>
        <w:docPartGallery w:val="Page Numbers (Bottom of Page)"/>
        <w:docPartUnique/>
      </w:docPartObj>
    </w:sdtPr>
    <w:sdtEndPr>
      <w:rPr>
        <w:sz w:val="16"/>
        <w:szCs w:val="16"/>
      </w:rPr>
    </w:sdtEndPr>
    <w:sdtContent>
      <w:p w14:paraId="00B04485" w14:textId="5A565657" w:rsidR="002D219B" w:rsidRPr="00F041AA" w:rsidRDefault="002D219B" w:rsidP="0037273E">
        <w:pPr>
          <w:tabs>
            <w:tab w:val="center" w:pos="4536"/>
          </w:tabs>
          <w:jc w:val="both"/>
        </w:pPr>
        <w:r w:rsidRPr="0091120F">
          <w:rPr>
            <w:rFonts w:ascii="Verdana" w:hAnsi="Verdana"/>
            <w:sz w:val="16"/>
            <w:szCs w:val="16"/>
            <w:u w:val="single"/>
          </w:rPr>
          <w:t>______________________________________________________________________________</w:t>
        </w:r>
        <w:r>
          <w:rPr>
            <w:rFonts w:ascii="Verdana" w:hAnsi="Verdana"/>
            <w:sz w:val="16"/>
            <w:szCs w:val="16"/>
            <w:u w:val="single"/>
          </w:rPr>
          <w:t>___________</w:t>
        </w:r>
      </w:p>
      <w:p w14:paraId="05415E30" w14:textId="0C597B9D" w:rsidR="002D219B" w:rsidRPr="00550402" w:rsidRDefault="002D219B" w:rsidP="0037273E">
        <w:pPr>
          <w:ind w:right="-142"/>
          <w:jc w:val="both"/>
          <w:rPr>
            <w:rFonts w:ascii="Verdana" w:hAnsi="Verdana"/>
            <w:sz w:val="16"/>
            <w:szCs w:val="16"/>
          </w:rPr>
        </w:pPr>
        <w:r w:rsidRPr="00550402">
          <w:rPr>
            <w:rFonts w:ascii="Verdana" w:hAnsi="Verdana"/>
            <w:sz w:val="16"/>
            <w:szCs w:val="16"/>
          </w:rPr>
          <w:t>Razpisna dokumentacija št. 430-</w:t>
        </w:r>
        <w:r>
          <w:rPr>
            <w:rFonts w:ascii="Verdana" w:hAnsi="Verdana"/>
            <w:sz w:val="16"/>
            <w:szCs w:val="16"/>
          </w:rPr>
          <w:t>15</w:t>
        </w:r>
        <w:r w:rsidRPr="00550402">
          <w:rPr>
            <w:rFonts w:ascii="Verdana" w:hAnsi="Verdana"/>
            <w:sz w:val="16"/>
            <w:szCs w:val="16"/>
          </w:rPr>
          <w:t>/201</w:t>
        </w:r>
        <w:r>
          <w:rPr>
            <w:rFonts w:ascii="Verdana" w:hAnsi="Verdana"/>
            <w:sz w:val="16"/>
            <w:szCs w:val="16"/>
          </w:rPr>
          <w:t>9</w:t>
        </w:r>
        <w:r w:rsidRPr="00550402">
          <w:rPr>
            <w:rFonts w:ascii="Verdana" w:hAnsi="Verdana"/>
            <w:sz w:val="16"/>
            <w:szCs w:val="16"/>
          </w:rPr>
          <w:t xml:space="preserve"> – </w:t>
        </w:r>
        <w:r>
          <w:rPr>
            <w:rFonts w:ascii="Verdana" w:hAnsi="Verdana"/>
            <w:sz w:val="16"/>
            <w:szCs w:val="16"/>
          </w:rPr>
          <w:t>Zamenjava treh osebnih dvigal in njihovo vzdrževanje v garancijski dobi</w:t>
        </w:r>
      </w:p>
      <w:p w14:paraId="37C70FEF" w14:textId="77777777" w:rsidR="002D219B" w:rsidRDefault="002D219B" w:rsidP="0037273E">
        <w:pPr>
          <w:tabs>
            <w:tab w:val="center" w:pos="4536"/>
          </w:tabs>
          <w:jc w:val="both"/>
        </w:pPr>
        <w:r>
          <w:tab/>
        </w:r>
        <w:r>
          <w:tab/>
        </w:r>
        <w:r>
          <w:tab/>
        </w:r>
      </w:p>
      <w:p w14:paraId="28E7A575" w14:textId="4E573700" w:rsidR="002D219B" w:rsidRDefault="002D219B" w:rsidP="00DF227D">
        <w:pPr>
          <w:pStyle w:val="Noga"/>
          <w:jc w:val="center"/>
        </w:pPr>
        <w:r w:rsidRPr="00F041AA">
          <w:rPr>
            <w:rFonts w:ascii="Verdana" w:hAnsi="Verdana"/>
            <w:sz w:val="16"/>
            <w:szCs w:val="16"/>
          </w:rPr>
          <w:fldChar w:fldCharType="begin"/>
        </w:r>
        <w:r w:rsidRPr="00F041AA">
          <w:rPr>
            <w:rFonts w:ascii="Verdana" w:hAnsi="Verdana"/>
            <w:sz w:val="16"/>
            <w:szCs w:val="16"/>
          </w:rPr>
          <w:instrText>PAGE   \* MERGEFORMAT</w:instrText>
        </w:r>
        <w:r w:rsidRPr="00F041AA">
          <w:rPr>
            <w:rFonts w:ascii="Verdana" w:hAnsi="Verdana"/>
            <w:sz w:val="16"/>
            <w:szCs w:val="16"/>
          </w:rPr>
          <w:fldChar w:fldCharType="separate"/>
        </w:r>
        <w:r w:rsidR="00DF227D">
          <w:rPr>
            <w:rFonts w:ascii="Verdana" w:hAnsi="Verdana"/>
            <w:noProof/>
            <w:sz w:val="16"/>
            <w:szCs w:val="16"/>
          </w:rPr>
          <w:t>50</w:t>
        </w:r>
        <w:r w:rsidRPr="00F041AA">
          <w:rPr>
            <w:rFonts w:ascii="Verdana" w:hAnsi="Verdana"/>
            <w:sz w:val="16"/>
            <w:szCs w:val="16"/>
          </w:rPr>
          <w:fldChar w:fldCharType="end"/>
        </w:r>
        <w:r>
          <w:rPr>
            <w:rFonts w:ascii="Verdana" w:hAnsi="Verdana"/>
            <w:sz w:val="16"/>
            <w:szCs w:val="16"/>
          </w:rPr>
          <w:t xml:space="preserve"> / </w:t>
        </w:r>
        <w:r w:rsidR="006A27B5">
          <w:rPr>
            <w:rFonts w:ascii="Verdana" w:hAnsi="Verdana"/>
            <w:sz w:val="16"/>
            <w:szCs w:val="16"/>
          </w:rPr>
          <w:t>66</w:t>
        </w:r>
      </w:p>
      <w:p w14:paraId="59C33D50" w14:textId="77777777" w:rsidR="002D219B" w:rsidRPr="00B66C7E" w:rsidRDefault="00DF227D">
        <w:pPr>
          <w:jc w:val="right"/>
          <w:rPr>
            <w:sz w:val="16"/>
            <w:szCs w:val="16"/>
          </w:rPr>
        </w:pPr>
      </w:p>
    </w:sdtContent>
  </w:sdt>
  <w:p w14:paraId="32140EAA" w14:textId="77777777" w:rsidR="002D219B" w:rsidRPr="00623AC7" w:rsidRDefault="002D219B" w:rsidP="00FE5C00">
    <w:pPr>
      <w:tabs>
        <w:tab w:val="center" w:pos="4536"/>
      </w:tabs>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14244"/>
      <w:docPartObj>
        <w:docPartGallery w:val="Page Numbers (Bottom of Page)"/>
        <w:docPartUnique/>
      </w:docPartObj>
    </w:sdtPr>
    <w:sdtEndPr>
      <w:rPr>
        <w:sz w:val="16"/>
        <w:szCs w:val="16"/>
      </w:rPr>
    </w:sdtEndPr>
    <w:sdtContent>
      <w:p w14:paraId="3680FE6E" w14:textId="77777777" w:rsidR="002D219B" w:rsidRDefault="002D219B" w:rsidP="00FE5C00">
        <w:pPr>
          <w:tabs>
            <w:tab w:val="center" w:pos="4536"/>
          </w:tabs>
          <w:jc w:val="both"/>
        </w:pPr>
      </w:p>
      <w:p w14:paraId="0DAD943C" w14:textId="77777777" w:rsidR="002D219B" w:rsidRDefault="002D219B" w:rsidP="00FE5C00"/>
      <w:p w14:paraId="571C8635" w14:textId="77777777" w:rsidR="002D219B" w:rsidRPr="00B66C7E" w:rsidRDefault="00DF227D">
        <w:pPr>
          <w:jc w:val="right"/>
          <w:rPr>
            <w:sz w:val="16"/>
            <w:szCs w:val="16"/>
          </w:rPr>
        </w:pPr>
      </w:p>
    </w:sdtContent>
  </w:sdt>
  <w:p w14:paraId="7C5572DF" w14:textId="77777777" w:rsidR="002D219B" w:rsidRDefault="002D219B"/>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921272"/>
      <w:docPartObj>
        <w:docPartGallery w:val="Page Numbers (Bottom of Page)"/>
        <w:docPartUnique/>
      </w:docPartObj>
    </w:sdtPr>
    <w:sdtEndPr>
      <w:rPr>
        <w:rFonts w:ascii="Verdana" w:hAnsi="Verdana"/>
        <w:sz w:val="16"/>
        <w:szCs w:val="16"/>
      </w:rPr>
    </w:sdtEndPr>
    <w:sdtContent>
      <w:p w14:paraId="1C25B916" w14:textId="77777777" w:rsidR="002D219B" w:rsidRPr="00F041AA" w:rsidRDefault="002D219B" w:rsidP="00F041AA">
        <w:pPr>
          <w:tabs>
            <w:tab w:val="center" w:pos="4536"/>
          </w:tabs>
          <w:jc w:val="both"/>
        </w:pPr>
        <w:r w:rsidRPr="0091120F">
          <w:rPr>
            <w:rFonts w:ascii="Verdana" w:hAnsi="Verdana"/>
            <w:sz w:val="16"/>
            <w:szCs w:val="16"/>
            <w:u w:val="single"/>
          </w:rPr>
          <w:t>______________________________________________________________________________</w:t>
        </w:r>
        <w:r>
          <w:rPr>
            <w:rFonts w:ascii="Verdana" w:hAnsi="Verdana"/>
            <w:sz w:val="16"/>
            <w:szCs w:val="16"/>
            <w:u w:val="single"/>
          </w:rPr>
          <w:t>___________</w:t>
        </w:r>
      </w:p>
      <w:p w14:paraId="6E3A3657" w14:textId="2A04E289" w:rsidR="002D219B" w:rsidRPr="00550402" w:rsidRDefault="002D219B" w:rsidP="00F041AA">
        <w:pPr>
          <w:ind w:right="-142"/>
          <w:jc w:val="both"/>
          <w:rPr>
            <w:rFonts w:ascii="Verdana" w:hAnsi="Verdana"/>
            <w:sz w:val="16"/>
            <w:szCs w:val="16"/>
          </w:rPr>
        </w:pPr>
        <w:r w:rsidRPr="00550402">
          <w:rPr>
            <w:rFonts w:ascii="Verdana" w:hAnsi="Verdana"/>
            <w:sz w:val="16"/>
            <w:szCs w:val="16"/>
          </w:rPr>
          <w:t>Razpisna dokumentacija št. 430-</w:t>
        </w:r>
        <w:r>
          <w:rPr>
            <w:rFonts w:ascii="Verdana" w:hAnsi="Verdana"/>
            <w:sz w:val="16"/>
            <w:szCs w:val="16"/>
          </w:rPr>
          <w:t>15</w:t>
        </w:r>
        <w:r w:rsidRPr="00550402">
          <w:rPr>
            <w:rFonts w:ascii="Verdana" w:hAnsi="Verdana"/>
            <w:sz w:val="16"/>
            <w:szCs w:val="16"/>
          </w:rPr>
          <w:t>/201</w:t>
        </w:r>
        <w:r>
          <w:rPr>
            <w:rFonts w:ascii="Verdana" w:hAnsi="Verdana"/>
            <w:sz w:val="16"/>
            <w:szCs w:val="16"/>
          </w:rPr>
          <w:t>9</w:t>
        </w:r>
        <w:r w:rsidRPr="00550402">
          <w:rPr>
            <w:rFonts w:ascii="Verdana" w:hAnsi="Verdana"/>
            <w:sz w:val="16"/>
            <w:szCs w:val="16"/>
          </w:rPr>
          <w:t xml:space="preserve"> – </w:t>
        </w:r>
        <w:r>
          <w:rPr>
            <w:rFonts w:ascii="Verdana" w:hAnsi="Verdana"/>
            <w:sz w:val="16"/>
            <w:szCs w:val="16"/>
          </w:rPr>
          <w:t>Zamenjava treh osebnih dvigal in njihovo vzdrževanje v garancijski dobi</w:t>
        </w:r>
      </w:p>
      <w:p w14:paraId="4A438E08" w14:textId="77777777" w:rsidR="002D219B" w:rsidRDefault="002D219B" w:rsidP="00F041AA">
        <w:pPr>
          <w:pStyle w:val="Noga"/>
          <w:tabs>
            <w:tab w:val="clear" w:pos="9072"/>
            <w:tab w:val="left" w:pos="4956"/>
          </w:tabs>
        </w:pPr>
        <w:r>
          <w:tab/>
        </w:r>
        <w:r>
          <w:tab/>
        </w:r>
        <w:r>
          <w:tab/>
        </w:r>
      </w:p>
      <w:p w14:paraId="1CACAE70" w14:textId="3839EBAF" w:rsidR="002D219B" w:rsidRDefault="002D219B">
        <w:pPr>
          <w:pStyle w:val="Noga"/>
          <w:jc w:val="center"/>
        </w:pPr>
        <w:r w:rsidRPr="00F041AA">
          <w:rPr>
            <w:rFonts w:ascii="Verdana" w:hAnsi="Verdana"/>
            <w:sz w:val="16"/>
            <w:szCs w:val="16"/>
          </w:rPr>
          <w:fldChar w:fldCharType="begin"/>
        </w:r>
        <w:r w:rsidRPr="00F041AA">
          <w:rPr>
            <w:rFonts w:ascii="Verdana" w:hAnsi="Verdana"/>
            <w:sz w:val="16"/>
            <w:szCs w:val="16"/>
          </w:rPr>
          <w:instrText>PAGE   \* MERGEFORMAT</w:instrText>
        </w:r>
        <w:r w:rsidRPr="00F041AA">
          <w:rPr>
            <w:rFonts w:ascii="Verdana" w:hAnsi="Verdana"/>
            <w:sz w:val="16"/>
            <w:szCs w:val="16"/>
          </w:rPr>
          <w:fldChar w:fldCharType="separate"/>
        </w:r>
        <w:r w:rsidR="00DF227D">
          <w:rPr>
            <w:rFonts w:ascii="Verdana" w:hAnsi="Verdana"/>
            <w:noProof/>
            <w:sz w:val="16"/>
            <w:szCs w:val="16"/>
          </w:rPr>
          <w:t>35</w:t>
        </w:r>
        <w:r w:rsidRPr="00F041AA">
          <w:rPr>
            <w:rFonts w:ascii="Verdana" w:hAnsi="Verdana"/>
            <w:sz w:val="16"/>
            <w:szCs w:val="16"/>
          </w:rPr>
          <w:fldChar w:fldCharType="end"/>
        </w:r>
        <w:r>
          <w:rPr>
            <w:rFonts w:ascii="Verdana" w:hAnsi="Verdana"/>
            <w:sz w:val="16"/>
            <w:szCs w:val="16"/>
          </w:rPr>
          <w:t xml:space="preserve"> / </w:t>
        </w:r>
        <w:r w:rsidR="006A27B5">
          <w:rPr>
            <w:rFonts w:ascii="Verdana" w:hAnsi="Verdana"/>
            <w:sz w:val="16"/>
            <w:szCs w:val="16"/>
          </w:rPr>
          <w:t>66</w:t>
        </w:r>
      </w:p>
    </w:sdtContent>
  </w:sdt>
  <w:p w14:paraId="27ACB6E3" w14:textId="77777777" w:rsidR="002D219B" w:rsidRDefault="002D219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884299" w14:textId="77777777" w:rsidR="002D219B" w:rsidRDefault="002D219B" w:rsidP="00F041AA">
      <w:r>
        <w:separator/>
      </w:r>
    </w:p>
  </w:footnote>
  <w:footnote w:type="continuationSeparator" w:id="0">
    <w:p w14:paraId="34A11ACE" w14:textId="77777777" w:rsidR="002D219B" w:rsidRDefault="002D219B" w:rsidP="00F041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43957F" w14:textId="77777777" w:rsidR="002D219B" w:rsidRDefault="002D219B" w:rsidP="00FE5C00">
    <w:pPr>
      <w:framePr w:wrap="around" w:vAnchor="text" w:hAnchor="margin" w:xAlign="center" w:y="1"/>
      <w:rPr>
        <w:sz w:val="23"/>
      </w:rPr>
    </w:pPr>
    <w:r>
      <w:rPr>
        <w:sz w:val="23"/>
      </w:rPr>
      <w:fldChar w:fldCharType="begin"/>
    </w:r>
    <w:r>
      <w:rPr>
        <w:sz w:val="23"/>
      </w:rPr>
      <w:instrText xml:space="preserve">PAGE  </w:instrText>
    </w:r>
    <w:r>
      <w:rPr>
        <w:sz w:val="23"/>
      </w:rPr>
      <w:fldChar w:fldCharType="end"/>
    </w:r>
  </w:p>
  <w:p w14:paraId="7CCAF470" w14:textId="77777777" w:rsidR="002D219B" w:rsidRDefault="002D219B">
    <w:pPr>
      <w:rPr>
        <w:sz w:val="2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963660" w14:textId="77777777" w:rsidR="002D219B" w:rsidRDefault="002D219B" w:rsidP="00FE5C00">
    <w:pPr>
      <w:framePr w:wrap="around" w:vAnchor="text" w:hAnchor="page" w:x="2679" w:y="-194"/>
    </w:pPr>
  </w:p>
  <w:p w14:paraId="0CB0D326" w14:textId="77777777" w:rsidR="002D219B" w:rsidRDefault="002D219B" w:rsidP="00FE5C00">
    <w:pPr>
      <w:tabs>
        <w:tab w:val="left" w:pos="5145"/>
      </w:tabs>
    </w:pPr>
    <w:r>
      <w:rPr>
        <w:noProof/>
      </w:rPr>
      <w:drawing>
        <wp:inline distT="0" distB="0" distL="0" distR="0" wp14:anchorId="0BBA17DE" wp14:editId="7D324F39">
          <wp:extent cx="3165475" cy="467995"/>
          <wp:effectExtent l="0" t="0" r="0" b="8255"/>
          <wp:docPr id="6" name="Slika 6"/>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5475" cy="467995"/>
                  </a:xfrm>
                  <a:prstGeom prst="rect">
                    <a:avLst/>
                  </a:prstGeom>
                </pic:spPr>
              </pic:pic>
            </a:graphicData>
          </a:graphic>
        </wp:inline>
      </w:drawing>
    </w:r>
    <w:r>
      <w:tab/>
    </w:r>
    <w:r>
      <w:tab/>
    </w:r>
  </w:p>
  <w:p w14:paraId="76A11D36" w14:textId="77777777" w:rsidR="002D219B" w:rsidRDefault="002D219B" w:rsidP="00FE5C00">
    <w:pPr>
      <w:tabs>
        <w:tab w:val="left" w:pos="5145"/>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FE80B5" w14:textId="77777777" w:rsidR="002D219B" w:rsidRDefault="002D219B" w:rsidP="00FE5C00">
    <w:pPr>
      <w:pStyle w:val="Glava"/>
    </w:pPr>
    <w:r>
      <w:rPr>
        <w:noProof/>
      </w:rPr>
      <w:drawing>
        <wp:inline distT="0" distB="0" distL="0" distR="0" wp14:anchorId="0E164B06" wp14:editId="0848EED7">
          <wp:extent cx="3165475" cy="467995"/>
          <wp:effectExtent l="0" t="0" r="0" b="8255"/>
          <wp:docPr id="5" name="Slika 5"/>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5475" cy="467995"/>
                  </a:xfrm>
                  <a:prstGeom prst="rect">
                    <a:avLst/>
                  </a:prstGeom>
                </pic:spPr>
              </pic:pic>
            </a:graphicData>
          </a:graphic>
        </wp:inline>
      </w:drawing>
    </w:r>
  </w:p>
  <w:p w14:paraId="399C6B0F" w14:textId="77777777" w:rsidR="002D219B" w:rsidRDefault="002D219B" w:rsidP="00FE5C00">
    <w:pPr>
      <w:pStyle w:val="Glava"/>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6B03DF" w14:textId="77777777" w:rsidR="002D219B" w:rsidRDefault="002D219B">
    <w:pPr>
      <w:pStyle w:val="Glava"/>
    </w:pPr>
    <w:r>
      <w:rPr>
        <w:noProof/>
      </w:rPr>
      <w:drawing>
        <wp:inline distT="0" distB="0" distL="0" distR="0" wp14:anchorId="70FF506C" wp14:editId="0DBD206B">
          <wp:extent cx="3165475" cy="467995"/>
          <wp:effectExtent l="0" t="0" r="0" b="8255"/>
          <wp:docPr id="8" name="Slika 8"/>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5475" cy="467995"/>
                  </a:xfrm>
                  <a:prstGeom prst="rect">
                    <a:avLst/>
                  </a:prstGeom>
                </pic:spPr>
              </pic:pic>
            </a:graphicData>
          </a:graphic>
        </wp:inline>
      </w:drawing>
    </w:r>
  </w:p>
  <w:p w14:paraId="6780382F" w14:textId="77777777" w:rsidR="002D219B" w:rsidRDefault="002D219B">
    <w:pPr>
      <w:pStyle w:val="Glava"/>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9F80F6" w14:textId="77777777" w:rsidR="002D219B" w:rsidRDefault="002D219B" w:rsidP="00AD2E90">
    <w:pPr>
      <w:framePr w:wrap="around" w:vAnchor="text" w:hAnchor="page" w:x="2679" w:y="-194"/>
    </w:pPr>
  </w:p>
  <w:p w14:paraId="28234332" w14:textId="77777777" w:rsidR="002D219B" w:rsidRPr="00AC6185" w:rsidRDefault="002D219B" w:rsidP="00AD2E90">
    <w:pPr>
      <w:tabs>
        <w:tab w:val="left" w:pos="5145"/>
      </w:tabs>
    </w:pPr>
    <w:r w:rsidRPr="00AC6185">
      <w:tab/>
    </w:r>
    <w:r w:rsidRPr="00AC6185">
      <w:tab/>
    </w:r>
  </w:p>
  <w:p w14:paraId="6BD5A93B" w14:textId="77777777" w:rsidR="002D219B" w:rsidRDefault="002D219B" w:rsidP="00AD2E90">
    <w:pPr>
      <w:tabs>
        <w:tab w:val="left" w:pos="5145"/>
      </w:tabs>
    </w:pPr>
    <w:r>
      <w:rPr>
        <w:noProof/>
      </w:rPr>
      <w:drawing>
        <wp:inline distT="0" distB="0" distL="0" distR="0" wp14:anchorId="2B9172FA" wp14:editId="05F4ACF4">
          <wp:extent cx="3165475" cy="467995"/>
          <wp:effectExtent l="0" t="0" r="0" b="8255"/>
          <wp:docPr id="1" name="Slika 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65475" cy="467995"/>
                  </a:xfrm>
                  <a:prstGeom prst="rect">
                    <a:avLst/>
                  </a:prstGeom>
                </pic:spPr>
              </pic:pic>
            </a:graphicData>
          </a:graphic>
        </wp:inline>
      </w:drawing>
    </w:r>
  </w:p>
  <w:p w14:paraId="7ECA34FD" w14:textId="77777777" w:rsidR="002D219B" w:rsidRDefault="002D219B" w:rsidP="00AD2E90">
    <w:pPr>
      <w:tabs>
        <w:tab w:val="left" w:pos="514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5E8A"/>
    <w:multiLevelType w:val="hybridMultilevel"/>
    <w:tmpl w:val="E5382612"/>
    <w:lvl w:ilvl="0" w:tplc="B2028BF6">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E2A06C8"/>
    <w:multiLevelType w:val="hybridMultilevel"/>
    <w:tmpl w:val="DE8C1EE8"/>
    <w:lvl w:ilvl="0" w:tplc="1B4819D4">
      <w:numFmt w:val="bullet"/>
      <w:lvlText w:val="-"/>
      <w:lvlJc w:val="left"/>
      <w:pPr>
        <w:tabs>
          <w:tab w:val="num" w:pos="1080"/>
        </w:tabs>
        <w:ind w:left="1080" w:hanging="360"/>
      </w:pPr>
      <w:rPr>
        <w:rFonts w:ascii="Times New Roman" w:eastAsia="Times New Roman" w:hAnsi="Times New Roman" w:cs="Times New Roman" w:hint="default"/>
        <w:sz w:val="24"/>
        <w:szCs w:val="24"/>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
    <w:nsid w:val="11021A49"/>
    <w:multiLevelType w:val="hybridMultilevel"/>
    <w:tmpl w:val="4EEC45DE"/>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0B4926"/>
    <w:multiLevelType w:val="hybridMultilevel"/>
    <w:tmpl w:val="DF6CC342"/>
    <w:lvl w:ilvl="0" w:tplc="3C98033C">
      <w:start w:val="5"/>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nsid w:val="180A5B50"/>
    <w:multiLevelType w:val="hybridMultilevel"/>
    <w:tmpl w:val="3DA09B92"/>
    <w:lvl w:ilvl="0" w:tplc="80908B5E">
      <w:start w:val="1"/>
      <w:numFmt w:val="upperRoman"/>
      <w:pStyle w:val="Podnaslov"/>
      <w:lvlText w:val="%1"/>
      <w:lvlJc w:val="center"/>
      <w:pPr>
        <w:ind w:left="3413" w:hanging="436"/>
      </w:pPr>
      <w:rPr>
        <w:rFonts w:hint="default"/>
        <w:b/>
        <w:bCs w:val="0"/>
        <w:i w:val="0"/>
        <w:iCs w:val="0"/>
        <w:caps w:val="0"/>
        <w:strike w:val="0"/>
        <w:dstrike w:val="0"/>
        <w:vanish w:val="0"/>
        <w:color w:val="auto"/>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19601AF6"/>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1E7B7B3D"/>
    <w:multiLevelType w:val="hybridMultilevel"/>
    <w:tmpl w:val="6CEAE74E"/>
    <w:lvl w:ilvl="0" w:tplc="1B4819D4">
      <w:numFmt w:val="bullet"/>
      <w:lvlText w:val="-"/>
      <w:lvlJc w:val="left"/>
      <w:pPr>
        <w:ind w:left="720" w:hanging="360"/>
      </w:pPr>
      <w:rPr>
        <w:rFonts w:ascii="Times New Roman" w:eastAsia="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1F152AFE"/>
    <w:multiLevelType w:val="multilevel"/>
    <w:tmpl w:val="59D262D0"/>
    <w:lvl w:ilvl="0">
      <w:start w:val="1"/>
      <w:numFmt w:val="decimal"/>
      <w:pStyle w:val="Naslov1"/>
      <w:lvlText w:val="%1"/>
      <w:lvlJc w:val="left"/>
      <w:pPr>
        <w:ind w:left="432" w:hanging="432"/>
      </w:pPr>
      <w:rPr>
        <w:rFonts w:hint="default"/>
      </w:rPr>
    </w:lvl>
    <w:lvl w:ilvl="1">
      <w:start w:val="1"/>
      <w:numFmt w:val="decimal"/>
      <w:pStyle w:val="Naslov2"/>
      <w:lvlText w:val="%1.%2"/>
      <w:lvlJc w:val="left"/>
      <w:pPr>
        <w:ind w:left="576" w:hanging="576"/>
      </w:pPr>
      <w:rPr>
        <w:rFonts w:hint="default"/>
      </w:rPr>
    </w:lvl>
    <w:lvl w:ilvl="2">
      <w:start w:val="1"/>
      <w:numFmt w:val="decimal"/>
      <w:pStyle w:val="Naslov3"/>
      <w:lvlText w:val="%1.%2.%3"/>
      <w:lvlJc w:val="left"/>
      <w:pPr>
        <w:ind w:left="862" w:hanging="720"/>
      </w:pPr>
      <w:rPr>
        <w:rFonts w:ascii="Verdana" w:hAnsi="Verdana" w:cs="Times New Roman" w:hint="default"/>
        <w:b/>
        <w:bCs w:val="0"/>
        <w:i w:val="0"/>
        <w:iCs w:val="0"/>
        <w:caps w:val="0"/>
        <w:smallCaps w:val="0"/>
        <w:strike w:val="0"/>
        <w:dstrike w:val="0"/>
        <w:noProof w:val="0"/>
        <w:vanish w:val="0"/>
        <w:color w:val="4F81BD" w:themeColor="accen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lvlText w:val="%1.%2.%3.%4"/>
      <w:lvlJc w:val="left"/>
      <w:pPr>
        <w:ind w:left="1290" w:hanging="864"/>
      </w:pPr>
      <w:rPr>
        <w:rFonts w:hint="default"/>
      </w:rPr>
    </w:lvl>
    <w:lvl w:ilvl="4">
      <w:start w:val="1"/>
      <w:numFmt w:val="decimal"/>
      <w:pStyle w:val="Naslov5"/>
      <w:lvlText w:val="%1.%2.%3.%4.%5"/>
      <w:lvlJc w:val="left"/>
      <w:pPr>
        <w:ind w:left="1008" w:hanging="1008"/>
      </w:pPr>
      <w:rPr>
        <w:rFonts w:hint="default"/>
        <w:b w:val="0"/>
      </w:rPr>
    </w:lvl>
    <w:lvl w:ilvl="5">
      <w:start w:val="1"/>
      <w:numFmt w:val="decimal"/>
      <w:lvlText w:val="%1.%2.%3.%4.%5.%6"/>
      <w:lvlJc w:val="left"/>
      <w:pPr>
        <w:ind w:left="1152" w:hanging="1152"/>
      </w:pPr>
      <w:rPr>
        <w:rFonts w:hint="default"/>
      </w:rPr>
    </w:lvl>
    <w:lvl w:ilvl="6">
      <w:start w:val="1"/>
      <w:numFmt w:val="decimal"/>
      <w:pStyle w:val="Naslov7"/>
      <w:lvlText w:val="%1.%2.%3.%4.%5.%6.%7"/>
      <w:lvlJc w:val="left"/>
      <w:pPr>
        <w:ind w:left="1296" w:hanging="1296"/>
      </w:pPr>
      <w:rPr>
        <w:rFonts w:hint="default"/>
      </w:rPr>
    </w:lvl>
    <w:lvl w:ilvl="7">
      <w:start w:val="1"/>
      <w:numFmt w:val="decimal"/>
      <w:pStyle w:val="Naslov8"/>
      <w:lvlText w:val="%1.%2.%3.%4.%5.%6.%7.%8"/>
      <w:lvlJc w:val="left"/>
      <w:pPr>
        <w:ind w:left="1440" w:hanging="1440"/>
      </w:pPr>
      <w:rPr>
        <w:rFonts w:hint="default"/>
      </w:rPr>
    </w:lvl>
    <w:lvl w:ilvl="8">
      <w:start w:val="1"/>
      <w:numFmt w:val="decimal"/>
      <w:pStyle w:val="Naslov9"/>
      <w:lvlText w:val="%1.%2.%3.%4.%5.%6.%7.%8.%9"/>
      <w:lvlJc w:val="left"/>
      <w:pPr>
        <w:ind w:left="1584" w:hanging="1584"/>
      </w:pPr>
      <w:rPr>
        <w:rFonts w:hint="default"/>
      </w:rPr>
    </w:lvl>
  </w:abstractNum>
  <w:abstractNum w:abstractNumId="8">
    <w:nsid w:val="211317E8"/>
    <w:multiLevelType w:val="multilevel"/>
    <w:tmpl w:val="7DDE2DB6"/>
    <w:lvl w:ilvl="0">
      <w:start w:val="3"/>
      <w:numFmt w:val="decimal"/>
      <w:lvlText w:val="%1."/>
      <w:lvlJc w:val="left"/>
      <w:pPr>
        <w:ind w:left="720" w:hanging="360"/>
      </w:pPr>
      <w:rPr>
        <w:rFonts w:hint="default"/>
      </w:rPr>
    </w:lvl>
    <w:lvl w:ilvl="1">
      <w:start w:val="1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9">
    <w:nsid w:val="263E546F"/>
    <w:multiLevelType w:val="hybridMultilevel"/>
    <w:tmpl w:val="EEA26EB8"/>
    <w:lvl w:ilvl="0" w:tplc="3C98033C">
      <w:start w:val="5"/>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2CA56A21"/>
    <w:multiLevelType w:val="hybridMultilevel"/>
    <w:tmpl w:val="66CC1548"/>
    <w:lvl w:ilvl="0" w:tplc="3C98033C">
      <w:start w:val="5"/>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34706CA9"/>
    <w:multiLevelType w:val="hybridMultilevel"/>
    <w:tmpl w:val="26388F3C"/>
    <w:lvl w:ilvl="0" w:tplc="04240001">
      <w:start w:val="1"/>
      <w:numFmt w:val="bullet"/>
      <w:lvlText w:val=""/>
      <w:lvlJc w:val="left"/>
      <w:pPr>
        <w:tabs>
          <w:tab w:val="num" w:pos="720"/>
        </w:tabs>
        <w:ind w:left="720" w:hanging="360"/>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2">
    <w:nsid w:val="35596245"/>
    <w:multiLevelType w:val="multilevel"/>
    <w:tmpl w:val="184A1E48"/>
    <w:lvl w:ilvl="0">
      <w:start w:val="1000"/>
      <w:numFmt w:val="bullet"/>
      <w:lvlText w:val="-"/>
      <w:lvlJc w:val="left"/>
      <w:pPr>
        <w:ind w:left="720" w:hanging="360"/>
      </w:pPr>
      <w:rPr>
        <w:rFonts w:ascii="Times New Roman" w:eastAsia="Times New Roman" w:hAnsi="Times New Roman" w:hint="default"/>
      </w:rPr>
    </w:lvl>
    <w:lvl w:ilvl="1">
      <w:start w:val="1"/>
      <w:numFmt w:val="bullet"/>
      <w:lvlText w:val="o"/>
      <w:lvlJc w:val="left"/>
      <w:pPr>
        <w:ind w:left="1440" w:hanging="360"/>
      </w:pPr>
      <w:rPr>
        <w:rFonts w:ascii="Courier New" w:hAnsi="Courier New" w:cs="Courier New" w:hint="default"/>
      </w:rPr>
    </w:lvl>
    <w:lvl w:ilvl="2">
      <w:start w:val="2"/>
      <w:numFmt w:val="bullet"/>
      <w:lvlText w:val="-"/>
      <w:lvlJc w:val="left"/>
      <w:pPr>
        <w:ind w:left="2160" w:hanging="360"/>
      </w:pPr>
      <w:rPr>
        <w:rFonts w:ascii="Verdana" w:eastAsia="Times New Roman" w:hAnsi="Verdana" w:cs="Times New Roman" w:hint="default"/>
      </w:rPr>
    </w:lvl>
    <w:lvl w:ilvl="3">
      <w:start w:val="3"/>
      <w:numFmt w:val="decimal"/>
      <w:lvlText w:val="%4."/>
      <w:lvlJc w:val="left"/>
      <w:pPr>
        <w:ind w:left="2880" w:hanging="360"/>
      </w:pPr>
      <w:rPr>
        <w:rFonts w:hint="default"/>
      </w:rPr>
    </w:lvl>
    <w:lvl w:ilvl="4">
      <w:start w:val="1"/>
      <w:numFmt w:val="lowerLetter"/>
      <w:lvlText w:val="%5)"/>
      <w:lvlJc w:val="left"/>
      <w:pPr>
        <w:ind w:left="3337" w:hanging="360"/>
      </w:pPr>
      <w:rPr>
        <w:rFonts w:hint="default"/>
      </w:rPr>
    </w:lvl>
    <w:lvl w:ilvl="5">
      <w:start w:val="3"/>
      <w:numFmt w:val="decimal"/>
      <w:lvlText w:val="%6"/>
      <w:lvlJc w:val="left"/>
      <w:pPr>
        <w:ind w:left="4320" w:hanging="360"/>
      </w:pPr>
      <w:rPr>
        <w:rFonts w:hint="default"/>
      </w:rPr>
    </w:lvl>
    <w:lvl w:ilvl="6">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385E1CB6"/>
    <w:multiLevelType w:val="hybridMultilevel"/>
    <w:tmpl w:val="361C2DE4"/>
    <w:lvl w:ilvl="0" w:tplc="3C98033C">
      <w:start w:val="5"/>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nsid w:val="3B876479"/>
    <w:multiLevelType w:val="hybridMultilevel"/>
    <w:tmpl w:val="8F8EBBBC"/>
    <w:lvl w:ilvl="0" w:tplc="0424000B">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3F780D9D"/>
    <w:multiLevelType w:val="hybridMultilevel"/>
    <w:tmpl w:val="C3E0093A"/>
    <w:lvl w:ilvl="0" w:tplc="3C98033C">
      <w:start w:val="5"/>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402B6EB3"/>
    <w:multiLevelType w:val="hybridMultilevel"/>
    <w:tmpl w:val="F57E93F0"/>
    <w:lvl w:ilvl="0" w:tplc="9D568F5A">
      <w:numFmt w:val="bullet"/>
      <w:lvlText w:val="-"/>
      <w:lvlJc w:val="left"/>
      <w:pPr>
        <w:ind w:left="720" w:hanging="360"/>
      </w:pPr>
      <w:rPr>
        <w:rFonts w:ascii="Times New Roman" w:eastAsia="Times New Roman" w:hAnsi="Times New Roman" w:cs="Times New Roman" w:hint="default"/>
      </w:rPr>
    </w:lvl>
    <w:lvl w:ilvl="1" w:tplc="04090001">
      <w:numFmt w:val="bullet"/>
      <w:lvlText w:val="-"/>
      <w:lvlJc w:val="left"/>
      <w:pPr>
        <w:ind w:left="1440" w:hanging="360"/>
      </w:pPr>
      <w:rPr>
        <w:rFonts w:ascii="Times New Roman" w:eastAsia="Times New Roman" w:hAnsi="Times New Roman" w:cs="Times New Roman"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2851FE8"/>
    <w:multiLevelType w:val="hybridMultilevel"/>
    <w:tmpl w:val="CDBE8622"/>
    <w:lvl w:ilvl="0" w:tplc="C0227E1E">
      <w:numFmt w:val="bullet"/>
      <w:lvlText w:val="-"/>
      <w:lvlJc w:val="left"/>
      <w:pPr>
        <w:ind w:left="720" w:hanging="360"/>
      </w:pPr>
      <w:rPr>
        <w:rFonts w:ascii="Verdana" w:eastAsia="Times New Roman" w:hAnsi="Verdan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43542CD2"/>
    <w:multiLevelType w:val="hybridMultilevel"/>
    <w:tmpl w:val="59E4E186"/>
    <w:lvl w:ilvl="0" w:tplc="04090001">
      <w:numFmt w:val="bullet"/>
      <w:lvlText w:val="-"/>
      <w:lvlJc w:val="left"/>
      <w:pPr>
        <w:ind w:left="720" w:hanging="360"/>
      </w:pPr>
      <w:rPr>
        <w:rFonts w:ascii="Times New Roman" w:eastAsia="Times New Roman" w:hAnsi="Times New Roman"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nsid w:val="455629AC"/>
    <w:multiLevelType w:val="hybridMultilevel"/>
    <w:tmpl w:val="49D0FC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46015E17"/>
    <w:multiLevelType w:val="hybridMultilevel"/>
    <w:tmpl w:val="B3624112"/>
    <w:lvl w:ilvl="0" w:tplc="F4DAEF2A">
      <w:start w:val="1"/>
      <w:numFmt w:val="bullet"/>
      <w:pStyle w:val="JNNASTEVANJE1"/>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1">
    <w:nsid w:val="474B4BB9"/>
    <w:multiLevelType w:val="hybridMultilevel"/>
    <w:tmpl w:val="9BE2B19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2">
    <w:nsid w:val="4BE842DE"/>
    <w:multiLevelType w:val="hybridMultilevel"/>
    <w:tmpl w:val="E060764A"/>
    <w:lvl w:ilvl="0" w:tplc="04090001">
      <w:numFmt w:val="bullet"/>
      <w:lvlText w:val="-"/>
      <w:lvlJc w:val="left"/>
      <w:pPr>
        <w:tabs>
          <w:tab w:val="num" w:pos="1140"/>
        </w:tabs>
        <w:ind w:left="1140" w:hanging="360"/>
      </w:pPr>
      <w:rPr>
        <w:rFonts w:ascii="Times New Roman" w:eastAsia="Times New Roman" w:hAnsi="Times New Roman" w:cs="Times New Roman"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23">
    <w:nsid w:val="5304190B"/>
    <w:multiLevelType w:val="hybridMultilevel"/>
    <w:tmpl w:val="C324E654"/>
    <w:lvl w:ilvl="0" w:tplc="1B4819D4">
      <w:numFmt w:val="bullet"/>
      <w:lvlText w:val="-"/>
      <w:lvlJc w:val="left"/>
      <w:pPr>
        <w:tabs>
          <w:tab w:val="num" w:pos="1080"/>
        </w:tabs>
        <w:ind w:left="1080" w:hanging="360"/>
      </w:pPr>
      <w:rPr>
        <w:rFonts w:ascii="Times New Roman" w:eastAsia="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5FDB21CF"/>
    <w:multiLevelType w:val="hybridMultilevel"/>
    <w:tmpl w:val="68BAFED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634A50B8"/>
    <w:multiLevelType w:val="hybridMultilevel"/>
    <w:tmpl w:val="D9CA9C1E"/>
    <w:lvl w:ilvl="0" w:tplc="1B4819D4">
      <w:numFmt w:val="bullet"/>
      <w:lvlText w:val="-"/>
      <w:lvlJc w:val="left"/>
      <w:pPr>
        <w:ind w:left="1004" w:hanging="360"/>
      </w:pPr>
      <w:rPr>
        <w:rFonts w:ascii="Times New Roman" w:eastAsia="Times New Roman" w:hAnsi="Times New Roman" w:cs="Times New Roman" w:hint="default"/>
        <w:sz w:val="24"/>
        <w:szCs w:val="24"/>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26">
    <w:nsid w:val="64C647E3"/>
    <w:multiLevelType w:val="hybridMultilevel"/>
    <w:tmpl w:val="864A5210"/>
    <w:lvl w:ilvl="0" w:tplc="6D942F12">
      <w:start w:val="1"/>
      <w:numFmt w:val="decimal"/>
      <w:pStyle w:val="Naslov"/>
      <w:lvlText w:val="%1."/>
      <w:lvlJc w:val="left"/>
      <w:pPr>
        <w:ind w:left="4046" w:hanging="360"/>
      </w:pPr>
      <w:rPr>
        <w:rFonts w:ascii="Verdana" w:hAnsi="Verdana" w:cs="Times New Roman" w:hint="default"/>
        <w:b w:val="0"/>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65BB78DE"/>
    <w:multiLevelType w:val="hybridMultilevel"/>
    <w:tmpl w:val="7152ED60"/>
    <w:lvl w:ilvl="0" w:tplc="1B4819D4">
      <w:numFmt w:val="bullet"/>
      <w:lvlText w:val="-"/>
      <w:lvlJc w:val="left"/>
      <w:pPr>
        <w:ind w:left="720" w:hanging="360"/>
      </w:pPr>
      <w:rPr>
        <w:rFonts w:ascii="Times New Roman" w:eastAsia="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nsid w:val="661A37C1"/>
    <w:multiLevelType w:val="hybridMultilevel"/>
    <w:tmpl w:val="64CA2DDE"/>
    <w:lvl w:ilvl="0" w:tplc="3C98033C">
      <w:start w:val="5"/>
      <w:numFmt w:val="bullet"/>
      <w:lvlText w:val="-"/>
      <w:lvlJc w:val="left"/>
      <w:pPr>
        <w:ind w:left="1080" w:hanging="360"/>
      </w:pPr>
      <w:rPr>
        <w:rFonts w:ascii="Verdana" w:eastAsia="Times New Roman" w:hAnsi="Verdana" w:cs="Times New Roman"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9">
    <w:nsid w:val="6DFE70C2"/>
    <w:multiLevelType w:val="hybridMultilevel"/>
    <w:tmpl w:val="2F648C5C"/>
    <w:lvl w:ilvl="0" w:tplc="1B4819D4">
      <w:numFmt w:val="bullet"/>
      <w:lvlText w:val="-"/>
      <w:lvlJc w:val="left"/>
      <w:pPr>
        <w:tabs>
          <w:tab w:val="num" w:pos="1080"/>
        </w:tabs>
        <w:ind w:left="1080" w:hanging="360"/>
      </w:pPr>
      <w:rPr>
        <w:rFonts w:ascii="Times New Roman" w:eastAsia="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6F8E5C21"/>
    <w:multiLevelType w:val="hybridMultilevel"/>
    <w:tmpl w:val="35DEEC1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739C7C5A"/>
    <w:multiLevelType w:val="hybridMultilevel"/>
    <w:tmpl w:val="2A52FECA"/>
    <w:lvl w:ilvl="0" w:tplc="D7EC24D4">
      <w:start w:val="2"/>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74512021"/>
    <w:multiLevelType w:val="hybridMultilevel"/>
    <w:tmpl w:val="6F581904"/>
    <w:lvl w:ilvl="0" w:tplc="1B4819D4">
      <w:numFmt w:val="bullet"/>
      <w:lvlText w:val="-"/>
      <w:lvlJc w:val="left"/>
      <w:pPr>
        <w:ind w:left="720" w:hanging="360"/>
      </w:pPr>
      <w:rPr>
        <w:rFonts w:ascii="Times New Roman" w:eastAsia="Times New Roman" w:hAnsi="Times New Roman" w:cs="Times New Roman" w:hint="default"/>
        <w:sz w:val="24"/>
        <w:szCs w:val="24"/>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7B7C20D8"/>
    <w:multiLevelType w:val="hybridMultilevel"/>
    <w:tmpl w:val="8740246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2"/>
  </w:num>
  <w:num w:numId="2">
    <w:abstractNumId w:val="7"/>
  </w:num>
  <w:num w:numId="3">
    <w:abstractNumId w:val="12"/>
  </w:num>
  <w:num w:numId="4">
    <w:abstractNumId w:val="31"/>
  </w:num>
  <w:num w:numId="5">
    <w:abstractNumId w:val="5"/>
  </w:num>
  <w:num w:numId="6">
    <w:abstractNumId w:val="21"/>
  </w:num>
  <w:num w:numId="7">
    <w:abstractNumId w:val="11"/>
  </w:num>
  <w:num w:numId="8">
    <w:abstractNumId w:val="19"/>
  </w:num>
  <w:num w:numId="9">
    <w:abstractNumId w:val="1"/>
  </w:num>
  <w:num w:numId="10">
    <w:abstractNumId w:val="26"/>
  </w:num>
  <w:num w:numId="11">
    <w:abstractNumId w:val="0"/>
  </w:num>
  <w:num w:numId="12">
    <w:abstractNumId w:val="4"/>
  </w:num>
  <w:num w:numId="13">
    <w:abstractNumId w:val="18"/>
  </w:num>
  <w:num w:numId="14">
    <w:abstractNumId w:val="20"/>
  </w:num>
  <w:num w:numId="15">
    <w:abstractNumId w:val="14"/>
  </w:num>
  <w:num w:numId="16">
    <w:abstractNumId w:val="6"/>
  </w:num>
  <w:num w:numId="17">
    <w:abstractNumId w:val="25"/>
  </w:num>
  <w:num w:numId="18">
    <w:abstractNumId w:val="8"/>
  </w:num>
  <w:num w:numId="19">
    <w:abstractNumId w:val="16"/>
  </w:num>
  <w:num w:numId="20">
    <w:abstractNumId w:val="17"/>
  </w:num>
  <w:num w:numId="21">
    <w:abstractNumId w:val="9"/>
  </w:num>
  <w:num w:numId="22">
    <w:abstractNumId w:val="13"/>
  </w:num>
  <w:num w:numId="23">
    <w:abstractNumId w:val="28"/>
  </w:num>
  <w:num w:numId="24">
    <w:abstractNumId w:val="3"/>
  </w:num>
  <w:num w:numId="25">
    <w:abstractNumId w:val="2"/>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lvlOverride w:ilvl="0">
      <w:startOverride w:val="3"/>
    </w:lvlOverride>
    <w:lvlOverride w:ilvl="1">
      <w:startOverride w:val="3"/>
    </w:lvlOverride>
    <w:lvlOverride w:ilvl="2">
      <w:startOverride w:val="3"/>
    </w:lvlOverride>
    <w:lvlOverride w:ilvl="3">
      <w:startOverride w:val="8"/>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3"/>
    </w:lvlOverride>
    <w:lvlOverride w:ilvl="1">
      <w:startOverride w:val="3"/>
    </w:lvlOverride>
    <w:lvlOverride w:ilvl="2">
      <w:startOverride w:val="3"/>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7"/>
  </w:num>
  <w:num w:numId="31">
    <w:abstractNumId w:val="33"/>
  </w:num>
  <w:num w:numId="32">
    <w:abstractNumId w:val="15"/>
  </w:num>
  <w:num w:numId="33">
    <w:abstractNumId w:val="23"/>
  </w:num>
  <w:num w:numId="34">
    <w:abstractNumId w:val="29"/>
  </w:num>
  <w:num w:numId="35">
    <w:abstractNumId w:val="32"/>
  </w:num>
  <w:num w:numId="36">
    <w:abstractNumId w:val="24"/>
  </w:num>
  <w:num w:numId="37">
    <w:abstractNumId w:val="30"/>
  </w:num>
  <w:num w:numId="38">
    <w:abstractNumId w:val="10"/>
  </w:num>
  <w:numIdMacAtCleanup w:val="2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etič Igor">
    <w15:presenceInfo w15:providerId="AD" w15:userId="S-1-5-21-1369405711-1484619420-1845911597-25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revisionView w:markup="0"/>
  <w:trackRevisions/>
  <w:defaultTabStop w:val="709"/>
  <w:hyphenationZone w:val="425"/>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F94"/>
    <w:rsid w:val="00000203"/>
    <w:rsid w:val="00000600"/>
    <w:rsid w:val="00001013"/>
    <w:rsid w:val="00002038"/>
    <w:rsid w:val="00004497"/>
    <w:rsid w:val="00006727"/>
    <w:rsid w:val="00012065"/>
    <w:rsid w:val="00013303"/>
    <w:rsid w:val="00013E81"/>
    <w:rsid w:val="00014A18"/>
    <w:rsid w:val="0001729C"/>
    <w:rsid w:val="000218FF"/>
    <w:rsid w:val="00021CF0"/>
    <w:rsid w:val="00023617"/>
    <w:rsid w:val="00023F02"/>
    <w:rsid w:val="000300EB"/>
    <w:rsid w:val="000348AB"/>
    <w:rsid w:val="00041918"/>
    <w:rsid w:val="0004554A"/>
    <w:rsid w:val="0004575D"/>
    <w:rsid w:val="000476F0"/>
    <w:rsid w:val="00054C7C"/>
    <w:rsid w:val="00060DFC"/>
    <w:rsid w:val="000632B9"/>
    <w:rsid w:val="00064A2F"/>
    <w:rsid w:val="0006537A"/>
    <w:rsid w:val="00066EAC"/>
    <w:rsid w:val="0007367C"/>
    <w:rsid w:val="00077454"/>
    <w:rsid w:val="000826A8"/>
    <w:rsid w:val="00084024"/>
    <w:rsid w:val="000922F4"/>
    <w:rsid w:val="00094A02"/>
    <w:rsid w:val="000A6931"/>
    <w:rsid w:val="000B1C10"/>
    <w:rsid w:val="000B269B"/>
    <w:rsid w:val="000B427D"/>
    <w:rsid w:val="000B50A9"/>
    <w:rsid w:val="000B62E3"/>
    <w:rsid w:val="000C19EB"/>
    <w:rsid w:val="000C343A"/>
    <w:rsid w:val="000C64B2"/>
    <w:rsid w:val="000C734D"/>
    <w:rsid w:val="000D0438"/>
    <w:rsid w:val="000D44BC"/>
    <w:rsid w:val="000D671B"/>
    <w:rsid w:val="000E2512"/>
    <w:rsid w:val="000E2802"/>
    <w:rsid w:val="000E2E65"/>
    <w:rsid w:val="000E776B"/>
    <w:rsid w:val="000F315E"/>
    <w:rsid w:val="000F3CC0"/>
    <w:rsid w:val="000F5035"/>
    <w:rsid w:val="000F742A"/>
    <w:rsid w:val="0010185F"/>
    <w:rsid w:val="001068AE"/>
    <w:rsid w:val="00107D48"/>
    <w:rsid w:val="00112CF7"/>
    <w:rsid w:val="00115AE4"/>
    <w:rsid w:val="00116D62"/>
    <w:rsid w:val="001200C7"/>
    <w:rsid w:val="00123171"/>
    <w:rsid w:val="00124473"/>
    <w:rsid w:val="00125C1E"/>
    <w:rsid w:val="00130907"/>
    <w:rsid w:val="001344B5"/>
    <w:rsid w:val="001351E1"/>
    <w:rsid w:val="00140F4B"/>
    <w:rsid w:val="00142EBC"/>
    <w:rsid w:val="0014666A"/>
    <w:rsid w:val="00151737"/>
    <w:rsid w:val="0015675D"/>
    <w:rsid w:val="0016245E"/>
    <w:rsid w:val="00174C48"/>
    <w:rsid w:val="001837BA"/>
    <w:rsid w:val="0018542B"/>
    <w:rsid w:val="00185DF6"/>
    <w:rsid w:val="00187864"/>
    <w:rsid w:val="0019154A"/>
    <w:rsid w:val="00195BE4"/>
    <w:rsid w:val="00195FF7"/>
    <w:rsid w:val="001962A0"/>
    <w:rsid w:val="00196DA7"/>
    <w:rsid w:val="001A027A"/>
    <w:rsid w:val="001A436F"/>
    <w:rsid w:val="001A5768"/>
    <w:rsid w:val="001A6ACC"/>
    <w:rsid w:val="001B1069"/>
    <w:rsid w:val="001C35EE"/>
    <w:rsid w:val="001C6B02"/>
    <w:rsid w:val="001D20C7"/>
    <w:rsid w:val="001D3365"/>
    <w:rsid w:val="001D50E4"/>
    <w:rsid w:val="001D77EA"/>
    <w:rsid w:val="001E3ADF"/>
    <w:rsid w:val="001F42B4"/>
    <w:rsid w:val="00205342"/>
    <w:rsid w:val="002058AB"/>
    <w:rsid w:val="0021095A"/>
    <w:rsid w:val="002124E5"/>
    <w:rsid w:val="00212D40"/>
    <w:rsid w:val="00213E0D"/>
    <w:rsid w:val="00216A70"/>
    <w:rsid w:val="00220696"/>
    <w:rsid w:val="0022163E"/>
    <w:rsid w:val="00231D80"/>
    <w:rsid w:val="002322D0"/>
    <w:rsid w:val="00234C8E"/>
    <w:rsid w:val="002426C4"/>
    <w:rsid w:val="00242BBC"/>
    <w:rsid w:val="00244558"/>
    <w:rsid w:val="002448C3"/>
    <w:rsid w:val="002475E0"/>
    <w:rsid w:val="002500A4"/>
    <w:rsid w:val="0025102B"/>
    <w:rsid w:val="00253F3E"/>
    <w:rsid w:val="00255E22"/>
    <w:rsid w:val="0026020B"/>
    <w:rsid w:val="002638E8"/>
    <w:rsid w:val="002645E8"/>
    <w:rsid w:val="00272ED9"/>
    <w:rsid w:val="00275F90"/>
    <w:rsid w:val="002806E2"/>
    <w:rsid w:val="00281054"/>
    <w:rsid w:val="0028522C"/>
    <w:rsid w:val="00286D3B"/>
    <w:rsid w:val="00287FBF"/>
    <w:rsid w:val="002901D4"/>
    <w:rsid w:val="00290731"/>
    <w:rsid w:val="00290EBB"/>
    <w:rsid w:val="00291581"/>
    <w:rsid w:val="002923DD"/>
    <w:rsid w:val="002934F1"/>
    <w:rsid w:val="0029389E"/>
    <w:rsid w:val="002969E1"/>
    <w:rsid w:val="002A073B"/>
    <w:rsid w:val="002A09E1"/>
    <w:rsid w:val="002A21F9"/>
    <w:rsid w:val="002A610B"/>
    <w:rsid w:val="002A783F"/>
    <w:rsid w:val="002B1DB2"/>
    <w:rsid w:val="002B20C5"/>
    <w:rsid w:val="002B314D"/>
    <w:rsid w:val="002B614A"/>
    <w:rsid w:val="002C02BF"/>
    <w:rsid w:val="002C0B75"/>
    <w:rsid w:val="002C1D97"/>
    <w:rsid w:val="002C3694"/>
    <w:rsid w:val="002D219B"/>
    <w:rsid w:val="002D67CE"/>
    <w:rsid w:val="002E3C2F"/>
    <w:rsid w:val="002E7D9B"/>
    <w:rsid w:val="002F2D0F"/>
    <w:rsid w:val="002F390C"/>
    <w:rsid w:val="002F62A1"/>
    <w:rsid w:val="002F6B7E"/>
    <w:rsid w:val="002F7467"/>
    <w:rsid w:val="002F7832"/>
    <w:rsid w:val="00300810"/>
    <w:rsid w:val="00307EA3"/>
    <w:rsid w:val="00315C93"/>
    <w:rsid w:val="00322C89"/>
    <w:rsid w:val="00332167"/>
    <w:rsid w:val="00332312"/>
    <w:rsid w:val="0033232A"/>
    <w:rsid w:val="00337CEE"/>
    <w:rsid w:val="003418B6"/>
    <w:rsid w:val="00343856"/>
    <w:rsid w:val="00344F23"/>
    <w:rsid w:val="00355FDF"/>
    <w:rsid w:val="0035631C"/>
    <w:rsid w:val="003618CF"/>
    <w:rsid w:val="00370694"/>
    <w:rsid w:val="0037273E"/>
    <w:rsid w:val="00372979"/>
    <w:rsid w:val="00372C72"/>
    <w:rsid w:val="00375E1D"/>
    <w:rsid w:val="00376ABB"/>
    <w:rsid w:val="00380903"/>
    <w:rsid w:val="00384D93"/>
    <w:rsid w:val="00387EA1"/>
    <w:rsid w:val="00392D97"/>
    <w:rsid w:val="00395916"/>
    <w:rsid w:val="0039728B"/>
    <w:rsid w:val="003A6AD0"/>
    <w:rsid w:val="003B4C19"/>
    <w:rsid w:val="003B7330"/>
    <w:rsid w:val="003C3660"/>
    <w:rsid w:val="003D1756"/>
    <w:rsid w:val="003D6D03"/>
    <w:rsid w:val="003D6EB7"/>
    <w:rsid w:val="003E28CD"/>
    <w:rsid w:val="003F0464"/>
    <w:rsid w:val="003F2C50"/>
    <w:rsid w:val="003F68B6"/>
    <w:rsid w:val="00400A4D"/>
    <w:rsid w:val="004011F9"/>
    <w:rsid w:val="004016CB"/>
    <w:rsid w:val="00403FCD"/>
    <w:rsid w:val="00405E26"/>
    <w:rsid w:val="004061F4"/>
    <w:rsid w:val="00407AEF"/>
    <w:rsid w:val="0041130B"/>
    <w:rsid w:val="00412B24"/>
    <w:rsid w:val="00415985"/>
    <w:rsid w:val="00422459"/>
    <w:rsid w:val="004258AD"/>
    <w:rsid w:val="00431D9B"/>
    <w:rsid w:val="00432590"/>
    <w:rsid w:val="00440B91"/>
    <w:rsid w:val="004507ED"/>
    <w:rsid w:val="004571BE"/>
    <w:rsid w:val="00463500"/>
    <w:rsid w:val="0046367E"/>
    <w:rsid w:val="00472CA9"/>
    <w:rsid w:val="00476192"/>
    <w:rsid w:val="0048107E"/>
    <w:rsid w:val="00483396"/>
    <w:rsid w:val="004859E4"/>
    <w:rsid w:val="004A3324"/>
    <w:rsid w:val="004A7460"/>
    <w:rsid w:val="004B0E63"/>
    <w:rsid w:val="004B2D8C"/>
    <w:rsid w:val="004B5F14"/>
    <w:rsid w:val="004C00D1"/>
    <w:rsid w:val="004C0409"/>
    <w:rsid w:val="004C2344"/>
    <w:rsid w:val="004C7192"/>
    <w:rsid w:val="004D0A08"/>
    <w:rsid w:val="004D2949"/>
    <w:rsid w:val="004D6644"/>
    <w:rsid w:val="004D782E"/>
    <w:rsid w:val="004E2A51"/>
    <w:rsid w:val="004F2226"/>
    <w:rsid w:val="004F57B7"/>
    <w:rsid w:val="005002F1"/>
    <w:rsid w:val="00503148"/>
    <w:rsid w:val="00511677"/>
    <w:rsid w:val="005171D8"/>
    <w:rsid w:val="005209CB"/>
    <w:rsid w:val="005267D1"/>
    <w:rsid w:val="00531B9C"/>
    <w:rsid w:val="00532FBA"/>
    <w:rsid w:val="0053490D"/>
    <w:rsid w:val="00534A9A"/>
    <w:rsid w:val="00535609"/>
    <w:rsid w:val="005378B3"/>
    <w:rsid w:val="00540E7C"/>
    <w:rsid w:val="0054242A"/>
    <w:rsid w:val="00546C99"/>
    <w:rsid w:val="00551DC9"/>
    <w:rsid w:val="00553ADE"/>
    <w:rsid w:val="00555F2A"/>
    <w:rsid w:val="00556F2E"/>
    <w:rsid w:val="005636A8"/>
    <w:rsid w:val="00565E62"/>
    <w:rsid w:val="005679FC"/>
    <w:rsid w:val="00570B22"/>
    <w:rsid w:val="00575674"/>
    <w:rsid w:val="0057587E"/>
    <w:rsid w:val="00580940"/>
    <w:rsid w:val="00580D64"/>
    <w:rsid w:val="00582F70"/>
    <w:rsid w:val="00583859"/>
    <w:rsid w:val="00584804"/>
    <w:rsid w:val="0059151C"/>
    <w:rsid w:val="00591667"/>
    <w:rsid w:val="00591868"/>
    <w:rsid w:val="005937A7"/>
    <w:rsid w:val="0059634E"/>
    <w:rsid w:val="005A2982"/>
    <w:rsid w:val="005A4114"/>
    <w:rsid w:val="005A486F"/>
    <w:rsid w:val="005A4C9C"/>
    <w:rsid w:val="005A6E32"/>
    <w:rsid w:val="005B46A2"/>
    <w:rsid w:val="005C1C58"/>
    <w:rsid w:val="005C2E3C"/>
    <w:rsid w:val="005D2F8F"/>
    <w:rsid w:val="005E0A51"/>
    <w:rsid w:val="005E690E"/>
    <w:rsid w:val="005F1513"/>
    <w:rsid w:val="00602F2E"/>
    <w:rsid w:val="006032C6"/>
    <w:rsid w:val="0060448B"/>
    <w:rsid w:val="00611F65"/>
    <w:rsid w:val="006151F0"/>
    <w:rsid w:val="00616A70"/>
    <w:rsid w:val="00616F94"/>
    <w:rsid w:val="00633909"/>
    <w:rsid w:val="006352E2"/>
    <w:rsid w:val="00637431"/>
    <w:rsid w:val="00641660"/>
    <w:rsid w:val="006454EB"/>
    <w:rsid w:val="00645555"/>
    <w:rsid w:val="006475F4"/>
    <w:rsid w:val="00647CCA"/>
    <w:rsid w:val="00653F31"/>
    <w:rsid w:val="006540F4"/>
    <w:rsid w:val="006567A1"/>
    <w:rsid w:val="00664CC7"/>
    <w:rsid w:val="00671959"/>
    <w:rsid w:val="00671DDF"/>
    <w:rsid w:val="0067633B"/>
    <w:rsid w:val="00681C2A"/>
    <w:rsid w:val="00681C61"/>
    <w:rsid w:val="00683DE0"/>
    <w:rsid w:val="00686EA2"/>
    <w:rsid w:val="00691EF4"/>
    <w:rsid w:val="006A02D9"/>
    <w:rsid w:val="006A27B5"/>
    <w:rsid w:val="006A31F1"/>
    <w:rsid w:val="006A3C5F"/>
    <w:rsid w:val="006A5E3F"/>
    <w:rsid w:val="006B0836"/>
    <w:rsid w:val="006B39E4"/>
    <w:rsid w:val="006B7B47"/>
    <w:rsid w:val="006C3752"/>
    <w:rsid w:val="006C39BB"/>
    <w:rsid w:val="006C3F30"/>
    <w:rsid w:val="006C4538"/>
    <w:rsid w:val="006C5F61"/>
    <w:rsid w:val="006C6AD7"/>
    <w:rsid w:val="006C71B2"/>
    <w:rsid w:val="006D0980"/>
    <w:rsid w:val="006D4FF0"/>
    <w:rsid w:val="006D7E9A"/>
    <w:rsid w:val="006E0C42"/>
    <w:rsid w:val="007017FE"/>
    <w:rsid w:val="007058AD"/>
    <w:rsid w:val="0071044E"/>
    <w:rsid w:val="00715DF5"/>
    <w:rsid w:val="00721BA3"/>
    <w:rsid w:val="00724A91"/>
    <w:rsid w:val="00730E94"/>
    <w:rsid w:val="00731B78"/>
    <w:rsid w:val="0073737D"/>
    <w:rsid w:val="00742037"/>
    <w:rsid w:val="0074574C"/>
    <w:rsid w:val="00745FC2"/>
    <w:rsid w:val="00746953"/>
    <w:rsid w:val="007602B5"/>
    <w:rsid w:val="0076030E"/>
    <w:rsid w:val="00761C72"/>
    <w:rsid w:val="0076419F"/>
    <w:rsid w:val="0076546C"/>
    <w:rsid w:val="00765AA5"/>
    <w:rsid w:val="00766F8E"/>
    <w:rsid w:val="00772371"/>
    <w:rsid w:val="00774B03"/>
    <w:rsid w:val="007765A6"/>
    <w:rsid w:val="007776E7"/>
    <w:rsid w:val="007805F7"/>
    <w:rsid w:val="0078459F"/>
    <w:rsid w:val="00785B04"/>
    <w:rsid w:val="0079374A"/>
    <w:rsid w:val="00797AC4"/>
    <w:rsid w:val="007B1A33"/>
    <w:rsid w:val="007B6CE3"/>
    <w:rsid w:val="007B7DBB"/>
    <w:rsid w:val="007C3EBD"/>
    <w:rsid w:val="007C798C"/>
    <w:rsid w:val="007C7D08"/>
    <w:rsid w:val="007D04BB"/>
    <w:rsid w:val="007D25A7"/>
    <w:rsid w:val="007D2D4A"/>
    <w:rsid w:val="007D2D9A"/>
    <w:rsid w:val="007D30B1"/>
    <w:rsid w:val="007D3574"/>
    <w:rsid w:val="007D7C5E"/>
    <w:rsid w:val="007E6D49"/>
    <w:rsid w:val="007F08AF"/>
    <w:rsid w:val="007F1BCF"/>
    <w:rsid w:val="007F4E09"/>
    <w:rsid w:val="0080750F"/>
    <w:rsid w:val="00811F4B"/>
    <w:rsid w:val="00812585"/>
    <w:rsid w:val="0081317F"/>
    <w:rsid w:val="008132C6"/>
    <w:rsid w:val="00816AB7"/>
    <w:rsid w:val="008352EB"/>
    <w:rsid w:val="00866330"/>
    <w:rsid w:val="008700E5"/>
    <w:rsid w:val="00873256"/>
    <w:rsid w:val="008762B0"/>
    <w:rsid w:val="00881CB1"/>
    <w:rsid w:val="00887BC2"/>
    <w:rsid w:val="00895BFB"/>
    <w:rsid w:val="00895ED1"/>
    <w:rsid w:val="008A4E2A"/>
    <w:rsid w:val="008A76C0"/>
    <w:rsid w:val="008B0769"/>
    <w:rsid w:val="008B217A"/>
    <w:rsid w:val="008B5856"/>
    <w:rsid w:val="008B61AC"/>
    <w:rsid w:val="008B7E27"/>
    <w:rsid w:val="008D3E9A"/>
    <w:rsid w:val="008D7882"/>
    <w:rsid w:val="008E03A7"/>
    <w:rsid w:val="008E426B"/>
    <w:rsid w:val="008F00E0"/>
    <w:rsid w:val="008F05FA"/>
    <w:rsid w:val="008F30F7"/>
    <w:rsid w:val="008F31B3"/>
    <w:rsid w:val="008F5332"/>
    <w:rsid w:val="008F5A02"/>
    <w:rsid w:val="009038F2"/>
    <w:rsid w:val="0090682E"/>
    <w:rsid w:val="00910FFF"/>
    <w:rsid w:val="00916609"/>
    <w:rsid w:val="00931D39"/>
    <w:rsid w:val="00942980"/>
    <w:rsid w:val="0095018E"/>
    <w:rsid w:val="00951D28"/>
    <w:rsid w:val="009565E3"/>
    <w:rsid w:val="009671DD"/>
    <w:rsid w:val="00967A50"/>
    <w:rsid w:val="00972092"/>
    <w:rsid w:val="00972755"/>
    <w:rsid w:val="00973BD3"/>
    <w:rsid w:val="00975B44"/>
    <w:rsid w:val="009774FC"/>
    <w:rsid w:val="00990588"/>
    <w:rsid w:val="00996AB0"/>
    <w:rsid w:val="009C03C1"/>
    <w:rsid w:val="009C154F"/>
    <w:rsid w:val="009D393E"/>
    <w:rsid w:val="009D491B"/>
    <w:rsid w:val="009D6913"/>
    <w:rsid w:val="009E6E6F"/>
    <w:rsid w:val="009E7B12"/>
    <w:rsid w:val="009F6684"/>
    <w:rsid w:val="009F722F"/>
    <w:rsid w:val="00A017FB"/>
    <w:rsid w:val="00A04A27"/>
    <w:rsid w:val="00A16EF3"/>
    <w:rsid w:val="00A16F57"/>
    <w:rsid w:val="00A17702"/>
    <w:rsid w:val="00A20154"/>
    <w:rsid w:val="00A25986"/>
    <w:rsid w:val="00A32CA5"/>
    <w:rsid w:val="00A33327"/>
    <w:rsid w:val="00A44A60"/>
    <w:rsid w:val="00A455B1"/>
    <w:rsid w:val="00A517E1"/>
    <w:rsid w:val="00A614E9"/>
    <w:rsid w:val="00A62E05"/>
    <w:rsid w:val="00A64425"/>
    <w:rsid w:val="00A66474"/>
    <w:rsid w:val="00A71B9F"/>
    <w:rsid w:val="00A72213"/>
    <w:rsid w:val="00A7456A"/>
    <w:rsid w:val="00A7547E"/>
    <w:rsid w:val="00A85625"/>
    <w:rsid w:val="00A92C12"/>
    <w:rsid w:val="00AA216A"/>
    <w:rsid w:val="00AA3F60"/>
    <w:rsid w:val="00AA5653"/>
    <w:rsid w:val="00AB1973"/>
    <w:rsid w:val="00AC02D2"/>
    <w:rsid w:val="00AC5F0B"/>
    <w:rsid w:val="00AD2E90"/>
    <w:rsid w:val="00AE1EB9"/>
    <w:rsid w:val="00AE315E"/>
    <w:rsid w:val="00AE5F67"/>
    <w:rsid w:val="00AE63CC"/>
    <w:rsid w:val="00AE7A1D"/>
    <w:rsid w:val="00AF6391"/>
    <w:rsid w:val="00B044B3"/>
    <w:rsid w:val="00B06622"/>
    <w:rsid w:val="00B06771"/>
    <w:rsid w:val="00B10B1F"/>
    <w:rsid w:val="00B13AD7"/>
    <w:rsid w:val="00B229C3"/>
    <w:rsid w:val="00B23C16"/>
    <w:rsid w:val="00B24008"/>
    <w:rsid w:val="00B2603E"/>
    <w:rsid w:val="00B266A2"/>
    <w:rsid w:val="00B32AC5"/>
    <w:rsid w:val="00B33A04"/>
    <w:rsid w:val="00B52886"/>
    <w:rsid w:val="00B60F95"/>
    <w:rsid w:val="00B65442"/>
    <w:rsid w:val="00B6683E"/>
    <w:rsid w:val="00B7120F"/>
    <w:rsid w:val="00B74B57"/>
    <w:rsid w:val="00B80EC1"/>
    <w:rsid w:val="00B8319A"/>
    <w:rsid w:val="00B842A7"/>
    <w:rsid w:val="00B86D1D"/>
    <w:rsid w:val="00B911B1"/>
    <w:rsid w:val="00B9690E"/>
    <w:rsid w:val="00B97DE7"/>
    <w:rsid w:val="00BB0876"/>
    <w:rsid w:val="00BB30EE"/>
    <w:rsid w:val="00BB3A52"/>
    <w:rsid w:val="00BC34D1"/>
    <w:rsid w:val="00BC3ADE"/>
    <w:rsid w:val="00BD0A80"/>
    <w:rsid w:val="00BD2953"/>
    <w:rsid w:val="00BD4888"/>
    <w:rsid w:val="00BE21D3"/>
    <w:rsid w:val="00BF0190"/>
    <w:rsid w:val="00BF486D"/>
    <w:rsid w:val="00BF6968"/>
    <w:rsid w:val="00C008F3"/>
    <w:rsid w:val="00C019C4"/>
    <w:rsid w:val="00C04147"/>
    <w:rsid w:val="00C0531C"/>
    <w:rsid w:val="00C06649"/>
    <w:rsid w:val="00C10DD6"/>
    <w:rsid w:val="00C11A68"/>
    <w:rsid w:val="00C17CF6"/>
    <w:rsid w:val="00C20B7E"/>
    <w:rsid w:val="00C2132E"/>
    <w:rsid w:val="00C228D7"/>
    <w:rsid w:val="00C24796"/>
    <w:rsid w:val="00C2780E"/>
    <w:rsid w:val="00C307C2"/>
    <w:rsid w:val="00C3150E"/>
    <w:rsid w:val="00C32C35"/>
    <w:rsid w:val="00C33488"/>
    <w:rsid w:val="00C46A8B"/>
    <w:rsid w:val="00C52432"/>
    <w:rsid w:val="00C5426F"/>
    <w:rsid w:val="00C5621C"/>
    <w:rsid w:val="00C5695D"/>
    <w:rsid w:val="00C57D5C"/>
    <w:rsid w:val="00C60F0B"/>
    <w:rsid w:val="00C61749"/>
    <w:rsid w:val="00C63357"/>
    <w:rsid w:val="00C673C9"/>
    <w:rsid w:val="00C731C9"/>
    <w:rsid w:val="00C80865"/>
    <w:rsid w:val="00C81140"/>
    <w:rsid w:val="00C8172D"/>
    <w:rsid w:val="00C908DD"/>
    <w:rsid w:val="00C936F3"/>
    <w:rsid w:val="00C9405F"/>
    <w:rsid w:val="00C96A3F"/>
    <w:rsid w:val="00C973A9"/>
    <w:rsid w:val="00CA0EEE"/>
    <w:rsid w:val="00CB7C98"/>
    <w:rsid w:val="00CC093A"/>
    <w:rsid w:val="00CC70C7"/>
    <w:rsid w:val="00CD215B"/>
    <w:rsid w:val="00CD2F91"/>
    <w:rsid w:val="00CE09A3"/>
    <w:rsid w:val="00CE11E2"/>
    <w:rsid w:val="00CE2B5A"/>
    <w:rsid w:val="00CE3992"/>
    <w:rsid w:val="00CE651F"/>
    <w:rsid w:val="00CF06D8"/>
    <w:rsid w:val="00CF74DD"/>
    <w:rsid w:val="00CF7749"/>
    <w:rsid w:val="00D037B1"/>
    <w:rsid w:val="00D2052A"/>
    <w:rsid w:val="00D21181"/>
    <w:rsid w:val="00D22685"/>
    <w:rsid w:val="00D249AD"/>
    <w:rsid w:val="00D25635"/>
    <w:rsid w:val="00D26DBD"/>
    <w:rsid w:val="00D33EBA"/>
    <w:rsid w:val="00D35E51"/>
    <w:rsid w:val="00D37547"/>
    <w:rsid w:val="00D46936"/>
    <w:rsid w:val="00D57378"/>
    <w:rsid w:val="00D60FBD"/>
    <w:rsid w:val="00D77C57"/>
    <w:rsid w:val="00D77C6D"/>
    <w:rsid w:val="00D80171"/>
    <w:rsid w:val="00D806E0"/>
    <w:rsid w:val="00D83EEA"/>
    <w:rsid w:val="00D87B5A"/>
    <w:rsid w:val="00D91B70"/>
    <w:rsid w:val="00D91CDA"/>
    <w:rsid w:val="00D9348B"/>
    <w:rsid w:val="00D96D5A"/>
    <w:rsid w:val="00DC4707"/>
    <w:rsid w:val="00DC4B91"/>
    <w:rsid w:val="00DC5734"/>
    <w:rsid w:val="00DD1B5E"/>
    <w:rsid w:val="00DD3ED6"/>
    <w:rsid w:val="00DE5D1D"/>
    <w:rsid w:val="00DE7814"/>
    <w:rsid w:val="00DF1852"/>
    <w:rsid w:val="00DF227D"/>
    <w:rsid w:val="00E07A93"/>
    <w:rsid w:val="00E1084B"/>
    <w:rsid w:val="00E109FB"/>
    <w:rsid w:val="00E17627"/>
    <w:rsid w:val="00E226F6"/>
    <w:rsid w:val="00E30983"/>
    <w:rsid w:val="00E35FF3"/>
    <w:rsid w:val="00E37275"/>
    <w:rsid w:val="00E4164E"/>
    <w:rsid w:val="00E51BE0"/>
    <w:rsid w:val="00E52140"/>
    <w:rsid w:val="00E5696B"/>
    <w:rsid w:val="00E56FB6"/>
    <w:rsid w:val="00E6149C"/>
    <w:rsid w:val="00E75102"/>
    <w:rsid w:val="00E82896"/>
    <w:rsid w:val="00E8565C"/>
    <w:rsid w:val="00E87761"/>
    <w:rsid w:val="00E8797A"/>
    <w:rsid w:val="00E879A0"/>
    <w:rsid w:val="00E9033B"/>
    <w:rsid w:val="00E96930"/>
    <w:rsid w:val="00EA4EEC"/>
    <w:rsid w:val="00EA5A0A"/>
    <w:rsid w:val="00EA6007"/>
    <w:rsid w:val="00EA6CDA"/>
    <w:rsid w:val="00EA736F"/>
    <w:rsid w:val="00EA7E58"/>
    <w:rsid w:val="00EB2070"/>
    <w:rsid w:val="00EB314D"/>
    <w:rsid w:val="00EB46AE"/>
    <w:rsid w:val="00EB5F77"/>
    <w:rsid w:val="00EC04FE"/>
    <w:rsid w:val="00EC1BB5"/>
    <w:rsid w:val="00EC73C6"/>
    <w:rsid w:val="00ED54C7"/>
    <w:rsid w:val="00ED6386"/>
    <w:rsid w:val="00EE4A48"/>
    <w:rsid w:val="00EE505F"/>
    <w:rsid w:val="00EE5749"/>
    <w:rsid w:val="00EF3E68"/>
    <w:rsid w:val="00EF6D60"/>
    <w:rsid w:val="00EF7CEC"/>
    <w:rsid w:val="00F041AA"/>
    <w:rsid w:val="00F04A81"/>
    <w:rsid w:val="00F1056B"/>
    <w:rsid w:val="00F10B1D"/>
    <w:rsid w:val="00F1671E"/>
    <w:rsid w:val="00F2041B"/>
    <w:rsid w:val="00F21A3F"/>
    <w:rsid w:val="00F30664"/>
    <w:rsid w:val="00F3135A"/>
    <w:rsid w:val="00F31593"/>
    <w:rsid w:val="00F3370F"/>
    <w:rsid w:val="00F3523D"/>
    <w:rsid w:val="00F41647"/>
    <w:rsid w:val="00F42C3C"/>
    <w:rsid w:val="00F44328"/>
    <w:rsid w:val="00F458EC"/>
    <w:rsid w:val="00F561A9"/>
    <w:rsid w:val="00F57398"/>
    <w:rsid w:val="00F71925"/>
    <w:rsid w:val="00F71B8E"/>
    <w:rsid w:val="00F72059"/>
    <w:rsid w:val="00F82755"/>
    <w:rsid w:val="00F8602C"/>
    <w:rsid w:val="00F9009F"/>
    <w:rsid w:val="00FA56B8"/>
    <w:rsid w:val="00FB35D6"/>
    <w:rsid w:val="00FD659A"/>
    <w:rsid w:val="00FE2EE3"/>
    <w:rsid w:val="00FE45FE"/>
    <w:rsid w:val="00FE50D1"/>
    <w:rsid w:val="00FE5C00"/>
    <w:rsid w:val="00FE7EF0"/>
    <w:rsid w:val="00FF0D1F"/>
    <w:rsid w:val="00FF1329"/>
    <w:rsid w:val="00FF606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0833"/>
    <o:shapelayout v:ext="edit">
      <o:idmap v:ext="edit" data="1"/>
    </o:shapelayout>
  </w:shapeDefaults>
  <w:decimalSymbol w:val=","/>
  <w:listSeparator w:val=";"/>
  <w14:docId w14:val="6D8B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41A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616F94"/>
    <w:pPr>
      <w:keepNext/>
      <w:keepLines/>
      <w:numPr>
        <w:numId w:val="2"/>
      </w:numPr>
      <w:jc w:val="both"/>
      <w:outlineLvl w:val="0"/>
    </w:pPr>
    <w:rPr>
      <w:rFonts w:ascii="Verdana" w:eastAsiaTheme="majorEastAsia" w:hAnsi="Verdana" w:cstheme="majorBidi"/>
      <w:b/>
      <w:bCs/>
      <w:color w:val="365F91" w:themeColor="accent1" w:themeShade="BF"/>
      <w:szCs w:val="28"/>
    </w:rPr>
  </w:style>
  <w:style w:type="paragraph" w:styleId="Naslov2">
    <w:name w:val="heading 2"/>
    <w:basedOn w:val="Navaden"/>
    <w:next w:val="Navaden"/>
    <w:link w:val="Naslov2Znak"/>
    <w:uiPriority w:val="9"/>
    <w:unhideWhenUsed/>
    <w:qFormat/>
    <w:rsid w:val="00766F8E"/>
    <w:pPr>
      <w:keepNext/>
      <w:keepLines/>
      <w:numPr>
        <w:ilvl w:val="1"/>
        <w:numId w:val="2"/>
      </w:numPr>
      <w:pBdr>
        <w:top w:val="single" w:sz="4" w:space="1" w:color="auto"/>
        <w:left w:val="single" w:sz="4" w:space="4" w:color="auto"/>
        <w:bottom w:val="single" w:sz="4" w:space="1" w:color="auto"/>
        <w:right w:val="single" w:sz="4" w:space="4" w:color="auto"/>
      </w:pBdr>
      <w:spacing w:line="276" w:lineRule="auto"/>
      <w:jc w:val="both"/>
      <w:outlineLvl w:val="1"/>
    </w:pPr>
    <w:rPr>
      <w:rFonts w:ascii="Verdana" w:eastAsiaTheme="majorEastAsia" w:hAnsi="Verdana" w:cstheme="majorBidi"/>
      <w:b/>
      <w:bCs/>
      <w:caps/>
      <w:color w:val="4F81BD" w:themeColor="accent1"/>
      <w:szCs w:val="26"/>
    </w:rPr>
  </w:style>
  <w:style w:type="paragraph" w:styleId="Naslov3">
    <w:name w:val="heading 3"/>
    <w:basedOn w:val="Navaden"/>
    <w:next w:val="Navaden"/>
    <w:link w:val="Naslov3Znak"/>
    <w:uiPriority w:val="9"/>
    <w:unhideWhenUsed/>
    <w:qFormat/>
    <w:rsid w:val="00CD215B"/>
    <w:pPr>
      <w:keepLines/>
      <w:numPr>
        <w:ilvl w:val="2"/>
        <w:numId w:val="2"/>
      </w:numPr>
      <w:pBdr>
        <w:top w:val="dotDash" w:sz="4" w:space="1" w:color="auto"/>
        <w:left w:val="dotDash" w:sz="4" w:space="4" w:color="auto"/>
        <w:bottom w:val="dotDash" w:sz="4" w:space="1" w:color="auto"/>
        <w:right w:val="dotDash" w:sz="4" w:space="4" w:color="auto"/>
      </w:pBdr>
      <w:spacing w:line="276" w:lineRule="auto"/>
      <w:contextualSpacing/>
      <w:jc w:val="both"/>
      <w:outlineLvl w:val="2"/>
    </w:pPr>
    <w:rPr>
      <w:rFonts w:ascii="Verdana" w:eastAsiaTheme="majorEastAsia" w:hAnsi="Verdana" w:cstheme="majorBidi"/>
      <w:b/>
      <w:bCs/>
      <w:color w:val="4F81BD" w:themeColor="accent1"/>
    </w:rPr>
  </w:style>
  <w:style w:type="paragraph" w:styleId="Naslov4">
    <w:name w:val="heading 4"/>
    <w:basedOn w:val="Navaden"/>
    <w:next w:val="Navaden"/>
    <w:link w:val="Naslov4Znak"/>
    <w:uiPriority w:val="9"/>
    <w:unhideWhenUsed/>
    <w:qFormat/>
    <w:rsid w:val="00C2780E"/>
    <w:pPr>
      <w:keepNext/>
      <w:keepLines/>
      <w:numPr>
        <w:ilvl w:val="3"/>
        <w:numId w:val="2"/>
      </w:numPr>
      <w:pBdr>
        <w:top w:val="dotted" w:sz="4" w:space="1" w:color="auto"/>
        <w:left w:val="dotted" w:sz="4" w:space="4" w:color="auto"/>
        <w:bottom w:val="dotted" w:sz="4" w:space="1" w:color="auto"/>
        <w:right w:val="dotted" w:sz="4" w:space="4" w:color="auto"/>
      </w:pBdr>
      <w:spacing w:line="276" w:lineRule="auto"/>
      <w:jc w:val="both"/>
      <w:outlineLvl w:val="3"/>
    </w:pPr>
    <w:rPr>
      <w:rFonts w:ascii="Verdana" w:eastAsiaTheme="majorEastAsia" w:hAnsi="Verdana" w:cstheme="majorBidi"/>
      <w:bCs/>
      <w:iCs/>
    </w:rPr>
  </w:style>
  <w:style w:type="paragraph" w:styleId="Naslov5">
    <w:name w:val="heading 5"/>
    <w:basedOn w:val="Navaden"/>
    <w:next w:val="Navaden"/>
    <w:link w:val="Naslov5Znak"/>
    <w:uiPriority w:val="9"/>
    <w:unhideWhenUsed/>
    <w:qFormat/>
    <w:rsid w:val="0076546C"/>
    <w:pPr>
      <w:keepNext/>
      <w:keepLines/>
      <w:numPr>
        <w:ilvl w:val="4"/>
        <w:numId w:val="2"/>
      </w:numPr>
      <w:spacing w:line="276" w:lineRule="auto"/>
      <w:jc w:val="both"/>
      <w:outlineLvl w:val="4"/>
    </w:pPr>
    <w:rPr>
      <w:rFonts w:ascii="Verdana" w:eastAsiaTheme="majorEastAsia" w:hAnsi="Verdana" w:cstheme="majorBidi"/>
    </w:rPr>
  </w:style>
  <w:style w:type="paragraph" w:styleId="Naslov6">
    <w:name w:val="heading 6"/>
    <w:aliases w:val="OBRAZCI"/>
    <w:basedOn w:val="Navaden"/>
    <w:next w:val="Navaden"/>
    <w:link w:val="Naslov6Znak"/>
    <w:uiPriority w:val="9"/>
    <w:unhideWhenUsed/>
    <w:qFormat/>
    <w:rsid w:val="00772371"/>
    <w:pPr>
      <w:keepNext/>
      <w:keepLines/>
      <w:spacing w:line="276" w:lineRule="auto"/>
      <w:jc w:val="right"/>
      <w:outlineLvl w:val="5"/>
    </w:pPr>
    <w:rPr>
      <w:rFonts w:ascii="Verdana" w:eastAsiaTheme="majorEastAsia" w:hAnsi="Verdana" w:cstheme="majorBidi"/>
      <w:b/>
      <w:iCs/>
    </w:rPr>
  </w:style>
  <w:style w:type="paragraph" w:styleId="Naslov7">
    <w:name w:val="heading 7"/>
    <w:basedOn w:val="Navaden"/>
    <w:next w:val="Navaden"/>
    <w:link w:val="Naslov7Znak"/>
    <w:uiPriority w:val="9"/>
    <w:semiHidden/>
    <w:unhideWhenUsed/>
    <w:qFormat/>
    <w:rsid w:val="00616F9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616F94"/>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616F94"/>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616F94"/>
    <w:pPr>
      <w:ind w:left="720"/>
      <w:contextualSpacing/>
    </w:pPr>
  </w:style>
  <w:style w:type="character" w:customStyle="1" w:styleId="Naslov1Znak">
    <w:name w:val="Naslov 1 Znak"/>
    <w:basedOn w:val="Privzetapisavaodstavka"/>
    <w:link w:val="Naslov1"/>
    <w:uiPriority w:val="9"/>
    <w:rsid w:val="00616F94"/>
    <w:rPr>
      <w:rFonts w:ascii="Verdana" w:eastAsiaTheme="majorEastAsia" w:hAnsi="Verdana" w:cstheme="majorBidi"/>
      <w:b/>
      <w:bCs/>
      <w:color w:val="365F91" w:themeColor="accent1" w:themeShade="BF"/>
      <w:sz w:val="20"/>
      <w:szCs w:val="28"/>
      <w:lang w:eastAsia="sl-SI"/>
    </w:rPr>
  </w:style>
  <w:style w:type="character" w:customStyle="1" w:styleId="Naslov2Znak">
    <w:name w:val="Naslov 2 Znak"/>
    <w:basedOn w:val="Privzetapisavaodstavka"/>
    <w:link w:val="Naslov2"/>
    <w:uiPriority w:val="9"/>
    <w:rsid w:val="00766F8E"/>
    <w:rPr>
      <w:rFonts w:ascii="Verdana" w:eastAsiaTheme="majorEastAsia" w:hAnsi="Verdana" w:cstheme="majorBidi"/>
      <w:b/>
      <w:bCs/>
      <w:caps/>
      <w:color w:val="4F81BD" w:themeColor="accent1"/>
      <w:sz w:val="20"/>
      <w:szCs w:val="26"/>
      <w:lang w:eastAsia="sl-SI"/>
    </w:rPr>
  </w:style>
  <w:style w:type="character" w:customStyle="1" w:styleId="Naslov3Znak">
    <w:name w:val="Naslov 3 Znak"/>
    <w:basedOn w:val="Privzetapisavaodstavka"/>
    <w:link w:val="Naslov3"/>
    <w:uiPriority w:val="9"/>
    <w:rsid w:val="00CD215B"/>
    <w:rPr>
      <w:rFonts w:ascii="Verdana" w:eastAsiaTheme="majorEastAsia" w:hAnsi="Verdana" w:cstheme="majorBidi"/>
      <w:b/>
      <w:bCs/>
      <w:color w:val="4F81BD" w:themeColor="accent1"/>
      <w:sz w:val="20"/>
      <w:szCs w:val="20"/>
      <w:lang w:eastAsia="sl-SI"/>
    </w:rPr>
  </w:style>
  <w:style w:type="character" w:customStyle="1" w:styleId="Naslov4Znak">
    <w:name w:val="Naslov 4 Znak"/>
    <w:basedOn w:val="Privzetapisavaodstavka"/>
    <w:link w:val="Naslov4"/>
    <w:uiPriority w:val="9"/>
    <w:rsid w:val="00C2780E"/>
    <w:rPr>
      <w:rFonts w:ascii="Verdana" w:eastAsiaTheme="majorEastAsia" w:hAnsi="Verdana" w:cstheme="majorBidi"/>
      <w:bCs/>
      <w:iCs/>
      <w:sz w:val="20"/>
      <w:szCs w:val="20"/>
      <w:lang w:eastAsia="sl-SI"/>
    </w:rPr>
  </w:style>
  <w:style w:type="character" w:customStyle="1" w:styleId="Naslov5Znak">
    <w:name w:val="Naslov 5 Znak"/>
    <w:basedOn w:val="Privzetapisavaodstavka"/>
    <w:link w:val="Naslov5"/>
    <w:uiPriority w:val="9"/>
    <w:rsid w:val="0076546C"/>
    <w:rPr>
      <w:rFonts w:ascii="Verdana" w:eastAsiaTheme="majorEastAsia" w:hAnsi="Verdana" w:cstheme="majorBidi"/>
      <w:sz w:val="20"/>
      <w:szCs w:val="20"/>
      <w:lang w:eastAsia="sl-SI"/>
    </w:rPr>
  </w:style>
  <w:style w:type="character" w:customStyle="1" w:styleId="Naslov6Znak">
    <w:name w:val="Naslov 6 Znak"/>
    <w:aliases w:val="OBRAZCI Znak"/>
    <w:basedOn w:val="Privzetapisavaodstavka"/>
    <w:link w:val="Naslov6"/>
    <w:uiPriority w:val="9"/>
    <w:rsid w:val="00772371"/>
    <w:rPr>
      <w:rFonts w:ascii="Verdana" w:eastAsiaTheme="majorEastAsia" w:hAnsi="Verdana" w:cstheme="majorBidi"/>
      <w:b/>
      <w:iCs/>
      <w:sz w:val="20"/>
      <w:szCs w:val="20"/>
      <w:lang w:eastAsia="sl-SI"/>
    </w:rPr>
  </w:style>
  <w:style w:type="character" w:customStyle="1" w:styleId="Naslov7Znak">
    <w:name w:val="Naslov 7 Znak"/>
    <w:basedOn w:val="Privzetapisavaodstavka"/>
    <w:link w:val="Naslov7"/>
    <w:uiPriority w:val="9"/>
    <w:semiHidden/>
    <w:rsid w:val="00616F94"/>
    <w:rPr>
      <w:rFonts w:asciiTheme="majorHAnsi" w:eastAsiaTheme="majorEastAsia" w:hAnsiTheme="majorHAnsi" w:cstheme="majorBidi"/>
      <w:i/>
      <w:iCs/>
      <w:color w:val="404040" w:themeColor="text1" w:themeTint="BF"/>
      <w:sz w:val="20"/>
      <w:szCs w:val="20"/>
      <w:lang w:eastAsia="sl-SI"/>
    </w:rPr>
  </w:style>
  <w:style w:type="character" w:customStyle="1" w:styleId="Naslov8Znak">
    <w:name w:val="Naslov 8 Znak"/>
    <w:basedOn w:val="Privzetapisavaodstavka"/>
    <w:link w:val="Naslov8"/>
    <w:uiPriority w:val="9"/>
    <w:semiHidden/>
    <w:rsid w:val="00616F9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616F94"/>
    <w:rPr>
      <w:rFonts w:asciiTheme="majorHAnsi" w:eastAsiaTheme="majorEastAsia" w:hAnsiTheme="majorHAnsi" w:cstheme="majorBidi"/>
      <w:i/>
      <w:iCs/>
      <w:color w:val="404040" w:themeColor="text1" w:themeTint="BF"/>
      <w:sz w:val="20"/>
      <w:szCs w:val="20"/>
      <w:lang w:eastAsia="sl-SI"/>
    </w:rPr>
  </w:style>
  <w:style w:type="paragraph" w:styleId="Glava">
    <w:name w:val="header"/>
    <w:basedOn w:val="Navaden"/>
    <w:link w:val="GlavaZnak"/>
    <w:uiPriority w:val="99"/>
    <w:unhideWhenUsed/>
    <w:rsid w:val="00F041AA"/>
    <w:pPr>
      <w:tabs>
        <w:tab w:val="center" w:pos="4536"/>
        <w:tab w:val="right" w:pos="9072"/>
      </w:tabs>
    </w:pPr>
  </w:style>
  <w:style w:type="character" w:customStyle="1" w:styleId="GlavaZnak">
    <w:name w:val="Glava Znak"/>
    <w:basedOn w:val="Privzetapisavaodstavka"/>
    <w:link w:val="Glava"/>
    <w:uiPriority w:val="99"/>
    <w:rsid w:val="00F041AA"/>
  </w:style>
  <w:style w:type="paragraph" w:styleId="Noga">
    <w:name w:val="footer"/>
    <w:basedOn w:val="Navaden"/>
    <w:link w:val="NogaZnak"/>
    <w:uiPriority w:val="99"/>
    <w:unhideWhenUsed/>
    <w:rsid w:val="00F041AA"/>
    <w:pPr>
      <w:tabs>
        <w:tab w:val="center" w:pos="4536"/>
        <w:tab w:val="right" w:pos="9072"/>
      </w:tabs>
    </w:pPr>
  </w:style>
  <w:style w:type="character" w:customStyle="1" w:styleId="NogaZnak">
    <w:name w:val="Noga Znak"/>
    <w:basedOn w:val="Privzetapisavaodstavka"/>
    <w:link w:val="Noga"/>
    <w:uiPriority w:val="99"/>
    <w:rsid w:val="00F041AA"/>
  </w:style>
  <w:style w:type="paragraph" w:styleId="Besedilooblaka">
    <w:name w:val="Balloon Text"/>
    <w:basedOn w:val="Navaden"/>
    <w:link w:val="BesedilooblakaZnak"/>
    <w:uiPriority w:val="99"/>
    <w:semiHidden/>
    <w:unhideWhenUsed/>
    <w:rsid w:val="00F041A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041AA"/>
    <w:rPr>
      <w:rFonts w:ascii="Tahoma" w:hAnsi="Tahoma" w:cs="Tahoma"/>
      <w:sz w:val="16"/>
      <w:szCs w:val="16"/>
    </w:rPr>
  </w:style>
  <w:style w:type="paragraph" w:customStyle="1" w:styleId="Telobesedila21">
    <w:name w:val="Telo besedila 21"/>
    <w:basedOn w:val="Navaden"/>
    <w:rsid w:val="00F041A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character" w:styleId="Hiperpovezava">
    <w:name w:val="Hyperlink"/>
    <w:basedOn w:val="Privzetapisavaodstavka"/>
    <w:uiPriority w:val="99"/>
    <w:rsid w:val="00C06649"/>
    <w:rPr>
      <w:color w:val="0000FF"/>
      <w:u w:val="single"/>
    </w:rPr>
  </w:style>
  <w:style w:type="paragraph" w:styleId="Telobesedila2">
    <w:name w:val="Body Text 2"/>
    <w:basedOn w:val="Navaden"/>
    <w:link w:val="Telobesedila2Znak"/>
    <w:uiPriority w:val="99"/>
    <w:rsid w:val="00C06649"/>
    <w:pPr>
      <w:jc w:val="both"/>
    </w:pPr>
    <w:rPr>
      <w:sz w:val="24"/>
    </w:rPr>
  </w:style>
  <w:style w:type="character" w:customStyle="1" w:styleId="Telobesedila2Znak">
    <w:name w:val="Telo besedila 2 Znak"/>
    <w:basedOn w:val="Privzetapisavaodstavka"/>
    <w:link w:val="Telobesedila2"/>
    <w:uiPriority w:val="99"/>
    <w:rsid w:val="00C06649"/>
    <w:rPr>
      <w:rFonts w:ascii="Times New Roman" w:eastAsia="Times New Roman" w:hAnsi="Times New Roman" w:cs="Times New Roman"/>
      <w:sz w:val="24"/>
      <w:szCs w:val="20"/>
      <w:lang w:eastAsia="sl-SI"/>
    </w:rPr>
  </w:style>
  <w:style w:type="paragraph" w:styleId="Telobesedila">
    <w:name w:val="Body Text"/>
    <w:basedOn w:val="Navaden"/>
    <w:link w:val="TelobesedilaZnak"/>
    <w:uiPriority w:val="99"/>
    <w:unhideWhenUsed/>
    <w:rsid w:val="00766F8E"/>
    <w:pPr>
      <w:spacing w:after="120"/>
    </w:pPr>
  </w:style>
  <w:style w:type="character" w:customStyle="1" w:styleId="TelobesedilaZnak">
    <w:name w:val="Telo besedila Znak"/>
    <w:basedOn w:val="Privzetapisavaodstavka"/>
    <w:link w:val="Telobesedila"/>
    <w:uiPriority w:val="99"/>
    <w:rsid w:val="00766F8E"/>
    <w:rPr>
      <w:rFonts w:ascii="Times New Roman" w:eastAsia="Times New Roman" w:hAnsi="Times New Roman" w:cs="Times New Roman"/>
      <w:sz w:val="20"/>
      <w:szCs w:val="20"/>
      <w:lang w:eastAsia="sl-SI"/>
    </w:rPr>
  </w:style>
  <w:style w:type="table" w:styleId="Tabelamrea">
    <w:name w:val="Table Grid"/>
    <w:basedOn w:val="Navadnatabela"/>
    <w:rsid w:val="00D77C6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D77C6D"/>
    <w:rPr>
      <w:rFonts w:ascii="Times New Roman" w:eastAsia="Times New Roman" w:hAnsi="Times New Roman" w:cs="Times New Roman"/>
      <w:sz w:val="20"/>
      <w:szCs w:val="20"/>
      <w:lang w:eastAsia="sl-SI"/>
    </w:rPr>
  </w:style>
  <w:style w:type="paragraph" w:styleId="Brezrazmikov">
    <w:name w:val="No Spacing"/>
    <w:uiPriority w:val="1"/>
    <w:qFormat/>
    <w:rsid w:val="003A6AD0"/>
    <w:pPr>
      <w:spacing w:after="0" w:line="240" w:lineRule="auto"/>
    </w:pPr>
    <w:rPr>
      <w:rFonts w:ascii="Times New Roman" w:eastAsia="Times New Roman" w:hAnsi="Times New Roman" w:cs="Times New Roman"/>
      <w:sz w:val="20"/>
      <w:szCs w:val="20"/>
      <w:lang w:eastAsia="sl-SI"/>
    </w:rPr>
  </w:style>
  <w:style w:type="paragraph" w:customStyle="1" w:styleId="BESEDILO">
    <w:name w:val="BESEDILO"/>
    <w:rsid w:val="00023617"/>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styleId="NaslovTOC">
    <w:name w:val="TOC Heading"/>
    <w:basedOn w:val="Naslov1"/>
    <w:next w:val="Navaden"/>
    <w:uiPriority w:val="39"/>
    <w:semiHidden/>
    <w:unhideWhenUsed/>
    <w:qFormat/>
    <w:rsid w:val="007017FE"/>
    <w:pPr>
      <w:numPr>
        <w:numId w:val="0"/>
      </w:numPr>
      <w:spacing w:before="480" w:line="276" w:lineRule="auto"/>
      <w:jc w:val="left"/>
      <w:outlineLvl w:val="9"/>
    </w:pPr>
    <w:rPr>
      <w:rFonts w:asciiTheme="majorHAnsi" w:hAnsiTheme="majorHAnsi"/>
      <w:sz w:val="28"/>
    </w:rPr>
  </w:style>
  <w:style w:type="paragraph" w:styleId="Kazalovsebine1">
    <w:name w:val="toc 1"/>
    <w:basedOn w:val="Navaden"/>
    <w:next w:val="Navaden"/>
    <w:autoRedefine/>
    <w:uiPriority w:val="39"/>
    <w:unhideWhenUsed/>
    <w:qFormat/>
    <w:rsid w:val="007017FE"/>
    <w:pPr>
      <w:tabs>
        <w:tab w:val="left" w:pos="851"/>
        <w:tab w:val="right" w:leader="dot" w:pos="9062"/>
      </w:tabs>
      <w:spacing w:after="100"/>
      <w:ind w:left="851" w:hanging="851"/>
    </w:pPr>
  </w:style>
  <w:style w:type="paragraph" w:styleId="Kazalovsebine2">
    <w:name w:val="toc 2"/>
    <w:basedOn w:val="Navaden"/>
    <w:next w:val="Navaden"/>
    <w:autoRedefine/>
    <w:uiPriority w:val="39"/>
    <w:unhideWhenUsed/>
    <w:qFormat/>
    <w:rsid w:val="007017FE"/>
    <w:pPr>
      <w:tabs>
        <w:tab w:val="left" w:pos="880"/>
        <w:tab w:val="right" w:leader="dot" w:pos="9062"/>
      </w:tabs>
      <w:spacing w:after="100"/>
      <w:ind w:left="851" w:hanging="651"/>
    </w:pPr>
  </w:style>
  <w:style w:type="paragraph" w:styleId="Kazalovsebine3">
    <w:name w:val="toc 3"/>
    <w:basedOn w:val="Navaden"/>
    <w:next w:val="Navaden"/>
    <w:autoRedefine/>
    <w:uiPriority w:val="39"/>
    <w:unhideWhenUsed/>
    <w:qFormat/>
    <w:rsid w:val="003F68B6"/>
    <w:pPr>
      <w:tabs>
        <w:tab w:val="left" w:pos="1100"/>
        <w:tab w:val="right" w:leader="dot" w:pos="9062"/>
      </w:tabs>
      <w:spacing w:after="100"/>
      <w:ind w:left="1134" w:hanging="734"/>
    </w:pPr>
    <w:rPr>
      <w:rFonts w:eastAsiaTheme="majorEastAsia"/>
      <w:b/>
      <w:bCs/>
      <w:noProof/>
    </w:rPr>
  </w:style>
  <w:style w:type="paragraph" w:customStyle="1" w:styleId="Telobesedila32">
    <w:name w:val="Telo besedila 32"/>
    <w:basedOn w:val="Navaden"/>
    <w:rsid w:val="009774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Telobesedila31">
    <w:name w:val="Telo besedila 31"/>
    <w:basedOn w:val="Navaden"/>
    <w:rsid w:val="00E614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numbering" w:styleId="111111">
    <w:name w:val="Outline List 2"/>
    <w:basedOn w:val="Brezseznama"/>
    <w:rsid w:val="00E6149C"/>
    <w:pPr>
      <w:numPr>
        <w:numId w:val="5"/>
      </w:numPr>
    </w:pPr>
  </w:style>
  <w:style w:type="paragraph" w:styleId="Naslov">
    <w:name w:val="Title"/>
    <w:aliases w:val="Členi pogodbe"/>
    <w:basedOn w:val="Navaden"/>
    <w:next w:val="Navaden"/>
    <w:link w:val="NaslovZnak"/>
    <w:uiPriority w:val="10"/>
    <w:qFormat/>
    <w:rsid w:val="00174C48"/>
    <w:pPr>
      <w:numPr>
        <w:numId w:val="10"/>
      </w:numPr>
      <w:spacing w:line="276" w:lineRule="auto"/>
      <w:ind w:left="3904"/>
      <w:contextualSpacing/>
    </w:pPr>
    <w:rPr>
      <w:rFonts w:ascii="Verdana" w:eastAsiaTheme="majorEastAsia" w:hAnsi="Verdana" w:cstheme="majorBidi"/>
      <w:spacing w:val="5"/>
      <w:kern w:val="28"/>
      <w:szCs w:val="52"/>
    </w:rPr>
  </w:style>
  <w:style w:type="character" w:customStyle="1" w:styleId="NaslovZnak">
    <w:name w:val="Naslov Znak"/>
    <w:aliases w:val="Členi pogodbe Znak"/>
    <w:basedOn w:val="Privzetapisavaodstavka"/>
    <w:link w:val="Naslov"/>
    <w:uiPriority w:val="10"/>
    <w:rsid w:val="00174C48"/>
    <w:rPr>
      <w:rFonts w:ascii="Verdana" w:eastAsiaTheme="majorEastAsia" w:hAnsi="Verdana" w:cstheme="majorBidi"/>
      <w:spacing w:val="5"/>
      <w:kern w:val="28"/>
      <w:sz w:val="20"/>
      <w:szCs w:val="52"/>
      <w:lang w:eastAsia="sl-SI"/>
    </w:rPr>
  </w:style>
  <w:style w:type="paragraph" w:styleId="Sprotnaopomba-besedilo">
    <w:name w:val="footnote text"/>
    <w:aliases w:val="IFZ f,Footnote,Fußnote,-E Fußnotentext,Fußnotentext Ursprung"/>
    <w:basedOn w:val="Navaden"/>
    <w:link w:val="Sprotnaopomba-besediloZnak"/>
    <w:unhideWhenUsed/>
    <w:rsid w:val="00291581"/>
    <w:pPr>
      <w:suppressAutoHyphens/>
      <w:jc w:val="both"/>
    </w:pPr>
    <w:rPr>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91581"/>
    <w:rPr>
      <w:rFonts w:ascii="Times New Roman" w:eastAsia="Times New Roman" w:hAnsi="Times New Roman" w:cs="Times New Roman"/>
      <w:sz w:val="20"/>
      <w:szCs w:val="20"/>
      <w:lang w:eastAsia="ar-SA"/>
    </w:rPr>
  </w:style>
  <w:style w:type="paragraph" w:styleId="Telobesedila-zamik">
    <w:name w:val="Body Text Indent"/>
    <w:basedOn w:val="Navaden"/>
    <w:link w:val="Telobesedila-zamikZnak"/>
    <w:rsid w:val="008F30F7"/>
    <w:pPr>
      <w:spacing w:after="120"/>
      <w:ind w:left="283"/>
    </w:pPr>
  </w:style>
  <w:style w:type="character" w:customStyle="1" w:styleId="Telobesedila-zamikZnak">
    <w:name w:val="Telo besedila - zamik Znak"/>
    <w:basedOn w:val="Privzetapisavaodstavka"/>
    <w:link w:val="Telobesedila-zamik"/>
    <w:rsid w:val="008F30F7"/>
    <w:rPr>
      <w:rFonts w:ascii="Times New Roman" w:eastAsia="Times New Roman" w:hAnsi="Times New Roman" w:cs="Times New Roman"/>
      <w:sz w:val="20"/>
      <w:szCs w:val="20"/>
      <w:lang w:eastAsia="sl-SI"/>
    </w:rPr>
  </w:style>
  <w:style w:type="paragraph" w:styleId="Podnaslov">
    <w:name w:val="Subtitle"/>
    <w:aliases w:val="Poglavje pogodbe"/>
    <w:basedOn w:val="Navaden"/>
    <w:next w:val="Navaden"/>
    <w:link w:val="PodnaslovZnak"/>
    <w:uiPriority w:val="11"/>
    <w:qFormat/>
    <w:rsid w:val="00315C93"/>
    <w:pPr>
      <w:numPr>
        <w:numId w:val="12"/>
      </w:numPr>
      <w:spacing w:line="276" w:lineRule="auto"/>
      <w:ind w:left="720"/>
      <w:jc w:val="center"/>
    </w:pPr>
    <w:rPr>
      <w:rFonts w:ascii="Verdana" w:eastAsiaTheme="majorEastAsia" w:hAnsi="Verdana" w:cstheme="majorBidi"/>
      <w:b/>
      <w:iCs/>
      <w:szCs w:val="24"/>
    </w:rPr>
  </w:style>
  <w:style w:type="character" w:customStyle="1" w:styleId="PodnaslovZnak">
    <w:name w:val="Podnaslov Znak"/>
    <w:aliases w:val="Poglavje pogodbe Znak"/>
    <w:basedOn w:val="Privzetapisavaodstavka"/>
    <w:link w:val="Podnaslov"/>
    <w:uiPriority w:val="11"/>
    <w:rsid w:val="00315C93"/>
    <w:rPr>
      <w:rFonts w:ascii="Verdana" w:eastAsiaTheme="majorEastAsia" w:hAnsi="Verdana" w:cstheme="majorBidi"/>
      <w:b/>
      <w:iCs/>
      <w:sz w:val="20"/>
      <w:szCs w:val="24"/>
      <w:lang w:eastAsia="sl-SI"/>
    </w:rPr>
  </w:style>
  <w:style w:type="paragraph" w:customStyle="1" w:styleId="Telobesedila33">
    <w:name w:val="Telo besedila 33"/>
    <w:basedOn w:val="Navaden"/>
    <w:rsid w:val="000B42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styleId="SledenaHiperpovezava">
    <w:name w:val="FollowedHyperlink"/>
    <w:basedOn w:val="Privzetapisavaodstavka"/>
    <w:uiPriority w:val="99"/>
    <w:semiHidden/>
    <w:unhideWhenUsed/>
    <w:rsid w:val="00931D39"/>
    <w:rPr>
      <w:color w:val="800080" w:themeColor="followedHyperlink"/>
      <w:u w:val="single"/>
    </w:rPr>
  </w:style>
  <w:style w:type="paragraph" w:customStyle="1" w:styleId="JNNASTEVANJE1">
    <w:name w:val="JN_NASTEVANJE_1"/>
    <w:basedOn w:val="Navaden"/>
    <w:qFormat/>
    <w:rsid w:val="00CC70C7"/>
    <w:pPr>
      <w:numPr>
        <w:numId w:val="14"/>
      </w:numPr>
      <w:spacing w:line="276" w:lineRule="auto"/>
      <w:jc w:val="both"/>
    </w:pPr>
    <w:rPr>
      <w:rFonts w:ascii="Verdana" w:eastAsia="Calibri" w:hAnsi="Verdana"/>
      <w:szCs w:val="22"/>
      <w:lang w:eastAsia="en-US"/>
    </w:rPr>
  </w:style>
  <w:style w:type="paragraph" w:customStyle="1" w:styleId="font5">
    <w:name w:val="font5"/>
    <w:basedOn w:val="Navaden"/>
    <w:rsid w:val="004F2226"/>
    <w:pPr>
      <w:spacing w:before="100" w:beforeAutospacing="1" w:after="100" w:afterAutospacing="1"/>
    </w:pPr>
    <w:rPr>
      <w:rFonts w:ascii="Verdana" w:hAnsi="Verdana"/>
    </w:rPr>
  </w:style>
  <w:style w:type="paragraph" w:customStyle="1" w:styleId="font6">
    <w:name w:val="font6"/>
    <w:basedOn w:val="Navaden"/>
    <w:rsid w:val="004F2226"/>
    <w:pPr>
      <w:spacing w:before="100" w:beforeAutospacing="1" w:after="100" w:afterAutospacing="1"/>
    </w:pPr>
    <w:rPr>
      <w:rFonts w:ascii="Verdana" w:hAnsi="Verdana"/>
      <w:b/>
      <w:bCs/>
      <w:color w:val="000000"/>
    </w:rPr>
  </w:style>
  <w:style w:type="paragraph" w:customStyle="1" w:styleId="font7">
    <w:name w:val="font7"/>
    <w:basedOn w:val="Navaden"/>
    <w:rsid w:val="004F2226"/>
    <w:pPr>
      <w:spacing w:before="100" w:beforeAutospacing="1" w:after="100" w:afterAutospacing="1"/>
    </w:pPr>
    <w:rPr>
      <w:rFonts w:ascii="Verdana" w:hAnsi="Verdana"/>
      <w:b/>
      <w:bCs/>
    </w:rPr>
  </w:style>
  <w:style w:type="paragraph" w:customStyle="1" w:styleId="font8">
    <w:name w:val="font8"/>
    <w:basedOn w:val="Navaden"/>
    <w:rsid w:val="004F2226"/>
    <w:pPr>
      <w:spacing w:before="100" w:beforeAutospacing="1" w:after="100" w:afterAutospacing="1"/>
    </w:pPr>
    <w:rPr>
      <w:rFonts w:ascii="Verdana" w:hAnsi="Verdana"/>
      <w:color w:val="000000"/>
    </w:rPr>
  </w:style>
  <w:style w:type="paragraph" w:customStyle="1" w:styleId="font9">
    <w:name w:val="font9"/>
    <w:basedOn w:val="Navaden"/>
    <w:rsid w:val="004F2226"/>
    <w:pPr>
      <w:spacing w:before="100" w:beforeAutospacing="1" w:after="100" w:afterAutospacing="1"/>
    </w:pPr>
    <w:rPr>
      <w:rFonts w:ascii="Verdana" w:hAnsi="Verdana"/>
      <w:color w:val="000000"/>
    </w:rPr>
  </w:style>
  <w:style w:type="paragraph" w:customStyle="1" w:styleId="font10">
    <w:name w:val="font10"/>
    <w:basedOn w:val="Navaden"/>
    <w:rsid w:val="004F2226"/>
    <w:pPr>
      <w:spacing w:before="100" w:beforeAutospacing="1" w:after="100" w:afterAutospacing="1"/>
    </w:pPr>
    <w:rPr>
      <w:rFonts w:ascii="Verdana" w:hAnsi="Verdana"/>
      <w:sz w:val="16"/>
      <w:szCs w:val="16"/>
    </w:rPr>
  </w:style>
  <w:style w:type="paragraph" w:customStyle="1" w:styleId="font11">
    <w:name w:val="font11"/>
    <w:basedOn w:val="Navaden"/>
    <w:rsid w:val="004F2226"/>
    <w:pPr>
      <w:spacing w:before="100" w:beforeAutospacing="1" w:after="100" w:afterAutospacing="1"/>
    </w:pPr>
    <w:rPr>
      <w:rFonts w:ascii="Verdana" w:hAnsi="Verdana"/>
      <w:b/>
      <w:bCs/>
      <w:i/>
      <w:iCs/>
    </w:rPr>
  </w:style>
  <w:style w:type="paragraph" w:customStyle="1" w:styleId="font12">
    <w:name w:val="font12"/>
    <w:basedOn w:val="Navaden"/>
    <w:rsid w:val="004F2226"/>
    <w:pPr>
      <w:spacing w:before="100" w:beforeAutospacing="1" w:after="100" w:afterAutospacing="1"/>
    </w:pPr>
    <w:rPr>
      <w:rFonts w:ascii="Verdana" w:hAnsi="Verdana"/>
      <w:b/>
      <w:bCs/>
      <w:i/>
      <w:iCs/>
      <w:u w:val="single"/>
    </w:rPr>
  </w:style>
  <w:style w:type="paragraph" w:customStyle="1" w:styleId="font13">
    <w:name w:val="font13"/>
    <w:basedOn w:val="Navaden"/>
    <w:rsid w:val="004F2226"/>
    <w:pPr>
      <w:spacing w:before="100" w:beforeAutospacing="1" w:after="100" w:afterAutospacing="1"/>
    </w:pPr>
    <w:rPr>
      <w:rFonts w:ascii="Verdana" w:hAnsi="Verdana"/>
      <w:color w:val="000000"/>
    </w:rPr>
  </w:style>
  <w:style w:type="paragraph" w:customStyle="1" w:styleId="xl65">
    <w:name w:val="xl65"/>
    <w:basedOn w:val="Navaden"/>
    <w:rsid w:val="004F2226"/>
    <w:pPr>
      <w:spacing w:before="100" w:beforeAutospacing="1" w:after="100" w:afterAutospacing="1"/>
      <w:textAlignment w:val="center"/>
    </w:pPr>
    <w:rPr>
      <w:rFonts w:ascii="Verdana" w:hAnsi="Verdana"/>
    </w:rPr>
  </w:style>
  <w:style w:type="paragraph" w:customStyle="1" w:styleId="xl66">
    <w:name w:val="xl66"/>
    <w:basedOn w:val="Navaden"/>
    <w:rsid w:val="004F2226"/>
    <w:pPr>
      <w:spacing w:before="100" w:beforeAutospacing="1" w:after="100" w:afterAutospacing="1"/>
    </w:pPr>
    <w:rPr>
      <w:rFonts w:ascii="Verdana" w:hAnsi="Verdana"/>
    </w:rPr>
  </w:style>
  <w:style w:type="paragraph" w:customStyle="1" w:styleId="xl67">
    <w:name w:val="xl67"/>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68">
    <w:name w:val="xl68"/>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69">
    <w:name w:val="xl69"/>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1">
    <w:name w:val="xl71"/>
    <w:basedOn w:val="Navaden"/>
    <w:rsid w:val="004F2226"/>
    <w:pPr>
      <w:spacing w:before="100" w:beforeAutospacing="1" w:after="100" w:afterAutospacing="1"/>
      <w:jc w:val="center"/>
      <w:textAlignment w:val="top"/>
    </w:pPr>
    <w:rPr>
      <w:rFonts w:ascii="Verdana" w:hAnsi="Verdana"/>
    </w:rPr>
  </w:style>
  <w:style w:type="paragraph" w:customStyle="1" w:styleId="xl72">
    <w:name w:val="xl72"/>
    <w:basedOn w:val="Navaden"/>
    <w:rsid w:val="004F2226"/>
    <w:pPr>
      <w:spacing w:before="100" w:beforeAutospacing="1" w:after="100" w:afterAutospacing="1"/>
    </w:pPr>
    <w:rPr>
      <w:rFonts w:ascii="Verdana" w:hAnsi="Verdana"/>
      <w:sz w:val="16"/>
      <w:szCs w:val="16"/>
    </w:rPr>
  </w:style>
  <w:style w:type="paragraph" w:customStyle="1" w:styleId="xl73">
    <w:name w:val="xl73"/>
    <w:basedOn w:val="Navaden"/>
    <w:rsid w:val="004F2226"/>
    <w:pPr>
      <w:spacing w:before="100" w:beforeAutospacing="1" w:after="100" w:afterAutospacing="1"/>
      <w:textAlignment w:val="center"/>
    </w:pPr>
    <w:rPr>
      <w:rFonts w:ascii="Verdana" w:hAnsi="Verdana"/>
      <w:sz w:val="24"/>
      <w:szCs w:val="24"/>
    </w:rPr>
  </w:style>
  <w:style w:type="paragraph" w:customStyle="1" w:styleId="xl74">
    <w:name w:val="xl74"/>
    <w:basedOn w:val="Navaden"/>
    <w:rsid w:val="004F2226"/>
    <w:pPr>
      <w:spacing w:before="100" w:beforeAutospacing="1" w:after="100" w:afterAutospacing="1"/>
      <w:jc w:val="center"/>
      <w:textAlignment w:val="center"/>
    </w:pPr>
    <w:rPr>
      <w:rFonts w:ascii="Verdana" w:hAnsi="Verdana"/>
      <w:b/>
      <w:bCs/>
      <w:color w:val="000000"/>
      <w:sz w:val="24"/>
      <w:szCs w:val="24"/>
    </w:rPr>
  </w:style>
  <w:style w:type="paragraph" w:customStyle="1" w:styleId="xl75">
    <w:name w:val="xl75"/>
    <w:basedOn w:val="Navaden"/>
    <w:rsid w:val="004F2226"/>
    <w:pPr>
      <w:spacing w:before="100" w:beforeAutospacing="1" w:after="100" w:afterAutospacing="1"/>
      <w:textAlignment w:val="center"/>
    </w:pPr>
    <w:rPr>
      <w:rFonts w:ascii="Verdana" w:hAnsi="Verdana"/>
      <w:sz w:val="24"/>
      <w:szCs w:val="24"/>
    </w:rPr>
  </w:style>
  <w:style w:type="paragraph" w:customStyle="1" w:styleId="xl76">
    <w:name w:val="xl76"/>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olor w:val="000000"/>
    </w:rPr>
  </w:style>
  <w:style w:type="paragraph" w:customStyle="1" w:styleId="xl77">
    <w:name w:val="xl77"/>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rPr>
  </w:style>
  <w:style w:type="paragraph" w:customStyle="1" w:styleId="xl78">
    <w:name w:val="xl78"/>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rPr>
  </w:style>
  <w:style w:type="paragraph" w:customStyle="1" w:styleId="xl79">
    <w:name w:val="xl79"/>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rPr>
  </w:style>
  <w:style w:type="paragraph" w:customStyle="1" w:styleId="xl80">
    <w:name w:val="xl80"/>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color w:val="000000"/>
    </w:rPr>
  </w:style>
  <w:style w:type="paragraph" w:customStyle="1" w:styleId="xl81">
    <w:name w:val="xl81"/>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color w:val="000000"/>
    </w:rPr>
  </w:style>
  <w:style w:type="paragraph" w:customStyle="1" w:styleId="xl82">
    <w:name w:val="xl82"/>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rPr>
  </w:style>
  <w:style w:type="paragraph" w:customStyle="1" w:styleId="xl83">
    <w:name w:val="xl83"/>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rPr>
  </w:style>
  <w:style w:type="paragraph" w:customStyle="1" w:styleId="xl84">
    <w:name w:val="xl84"/>
    <w:basedOn w:val="Navaden"/>
    <w:rsid w:val="004F2226"/>
    <w:pPr>
      <w:spacing w:before="100" w:beforeAutospacing="1" w:after="100" w:afterAutospacing="1"/>
    </w:pPr>
    <w:rPr>
      <w:rFonts w:ascii="Verdana" w:hAnsi="Verdana"/>
      <w:b/>
      <w:bCs/>
    </w:rPr>
  </w:style>
  <w:style w:type="paragraph" w:customStyle="1" w:styleId="xl85">
    <w:name w:val="xl85"/>
    <w:basedOn w:val="Navaden"/>
    <w:rsid w:val="004F2226"/>
    <w:pPr>
      <w:spacing w:before="100" w:beforeAutospacing="1" w:after="100" w:afterAutospacing="1"/>
      <w:textAlignment w:val="center"/>
    </w:pPr>
    <w:rPr>
      <w:rFonts w:ascii="Verdana" w:hAnsi="Verdana"/>
      <w:b/>
      <w:bCs/>
      <w:color w:val="000000"/>
      <w:sz w:val="24"/>
      <w:szCs w:val="24"/>
    </w:rPr>
  </w:style>
  <w:style w:type="paragraph" w:customStyle="1" w:styleId="xl86">
    <w:name w:val="xl86"/>
    <w:basedOn w:val="Navaden"/>
    <w:rsid w:val="004F2226"/>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olor w:val="000000"/>
    </w:rPr>
  </w:style>
  <w:style w:type="paragraph" w:customStyle="1" w:styleId="xl87">
    <w:name w:val="xl87"/>
    <w:basedOn w:val="Navaden"/>
    <w:rsid w:val="004F2226"/>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color w:val="000000"/>
    </w:rPr>
  </w:style>
  <w:style w:type="paragraph" w:customStyle="1" w:styleId="xl88">
    <w:name w:val="xl88"/>
    <w:basedOn w:val="Navaden"/>
    <w:rsid w:val="004F2226"/>
    <w:pPr>
      <w:spacing w:before="100" w:beforeAutospacing="1" w:after="100" w:afterAutospacing="1"/>
      <w:jc w:val="right"/>
      <w:textAlignment w:val="center"/>
    </w:pPr>
    <w:rPr>
      <w:rFonts w:ascii="Verdana" w:hAnsi="Verdana"/>
      <w:b/>
      <w:bCs/>
      <w:color w:val="000000"/>
      <w:sz w:val="24"/>
      <w:szCs w:val="24"/>
    </w:rPr>
  </w:style>
  <w:style w:type="paragraph" w:customStyle="1" w:styleId="xl89">
    <w:name w:val="xl89"/>
    <w:basedOn w:val="Navaden"/>
    <w:rsid w:val="004F2226"/>
    <w:pPr>
      <w:spacing w:before="100" w:beforeAutospacing="1" w:after="100" w:afterAutospacing="1"/>
      <w:textAlignment w:val="center"/>
    </w:pPr>
    <w:rPr>
      <w:rFonts w:ascii="Verdana" w:hAnsi="Verdana"/>
      <w:b/>
      <w:bCs/>
      <w:sz w:val="24"/>
      <w:szCs w:val="24"/>
    </w:rPr>
  </w:style>
  <w:style w:type="paragraph" w:customStyle="1" w:styleId="xl90">
    <w:name w:val="xl90"/>
    <w:basedOn w:val="Navaden"/>
    <w:rsid w:val="004F2226"/>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color w:val="000000"/>
    </w:rPr>
  </w:style>
  <w:style w:type="paragraph" w:customStyle="1" w:styleId="xl91">
    <w:name w:val="xl91"/>
    <w:basedOn w:val="Navaden"/>
    <w:rsid w:val="004F2226"/>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b/>
      <w:bCs/>
      <w:color w:val="000000"/>
    </w:rPr>
  </w:style>
  <w:style w:type="paragraph" w:customStyle="1" w:styleId="xl92">
    <w:name w:val="xl92"/>
    <w:basedOn w:val="Navaden"/>
    <w:rsid w:val="004F2226"/>
    <w:pPr>
      <w:spacing w:before="100" w:beforeAutospacing="1" w:after="100" w:afterAutospacing="1"/>
      <w:textAlignment w:val="center"/>
    </w:pPr>
    <w:rPr>
      <w:rFonts w:ascii="Verdana" w:hAnsi="Verdana"/>
      <w:i/>
      <w:iCs/>
    </w:rPr>
  </w:style>
  <w:style w:type="paragraph" w:customStyle="1" w:styleId="xl93">
    <w:name w:val="xl93"/>
    <w:basedOn w:val="Navaden"/>
    <w:rsid w:val="004F2226"/>
    <w:pPr>
      <w:spacing w:before="100" w:beforeAutospacing="1" w:after="100" w:afterAutospacing="1"/>
      <w:textAlignment w:val="center"/>
    </w:pPr>
    <w:rPr>
      <w:rFonts w:ascii="Verdana" w:hAnsi="Verdana"/>
      <w:b/>
      <w:bCs/>
    </w:rPr>
  </w:style>
  <w:style w:type="paragraph" w:customStyle="1" w:styleId="xl94">
    <w:name w:val="xl94"/>
    <w:basedOn w:val="Navaden"/>
    <w:rsid w:val="004F2226"/>
    <w:pPr>
      <w:spacing w:before="100" w:beforeAutospacing="1" w:after="100" w:afterAutospacing="1"/>
      <w:jc w:val="center"/>
      <w:textAlignment w:val="top"/>
    </w:pPr>
    <w:rPr>
      <w:rFonts w:ascii="Verdana" w:hAnsi="Verdana"/>
    </w:rPr>
  </w:style>
  <w:style w:type="paragraph" w:customStyle="1" w:styleId="xl95">
    <w:name w:val="xl95"/>
    <w:basedOn w:val="Navaden"/>
    <w:rsid w:val="004F2226"/>
    <w:pPr>
      <w:spacing w:before="100" w:beforeAutospacing="1" w:after="100" w:afterAutospacing="1"/>
      <w:textAlignment w:val="center"/>
    </w:pPr>
    <w:rPr>
      <w:rFonts w:ascii="Verdana" w:hAnsi="Verdana"/>
      <w:i/>
      <w:iCs/>
    </w:rPr>
  </w:style>
  <w:style w:type="paragraph" w:customStyle="1" w:styleId="xl96">
    <w:name w:val="xl96"/>
    <w:basedOn w:val="Navaden"/>
    <w:rsid w:val="004F2226"/>
    <w:pPr>
      <w:spacing w:before="100" w:beforeAutospacing="1" w:after="100" w:afterAutospacing="1"/>
      <w:jc w:val="center"/>
      <w:textAlignment w:val="center"/>
    </w:pPr>
    <w:rPr>
      <w:rFonts w:ascii="Verdana" w:hAnsi="Verdana"/>
      <w:i/>
      <w:iCs/>
    </w:rPr>
  </w:style>
  <w:style w:type="paragraph" w:customStyle="1" w:styleId="xl97">
    <w:name w:val="xl97"/>
    <w:basedOn w:val="Navaden"/>
    <w:rsid w:val="004F2226"/>
    <w:pPr>
      <w:spacing w:before="100" w:beforeAutospacing="1" w:after="100" w:afterAutospacing="1"/>
      <w:textAlignment w:val="center"/>
    </w:pPr>
    <w:rPr>
      <w:rFonts w:ascii="Verdana" w:hAnsi="Verdana"/>
      <w:i/>
      <w:iCs/>
      <w:sz w:val="24"/>
      <w:szCs w:val="24"/>
    </w:rPr>
  </w:style>
  <w:style w:type="paragraph" w:customStyle="1" w:styleId="xl98">
    <w:name w:val="xl98"/>
    <w:basedOn w:val="Navaden"/>
    <w:rsid w:val="004F2226"/>
    <w:pPr>
      <w:spacing w:before="100" w:beforeAutospacing="1" w:after="100" w:afterAutospacing="1"/>
    </w:pPr>
    <w:rPr>
      <w:rFonts w:ascii="Verdana" w:hAnsi="Verdana"/>
    </w:rPr>
  </w:style>
  <w:style w:type="paragraph" w:customStyle="1" w:styleId="xl99">
    <w:name w:val="xl99"/>
    <w:basedOn w:val="Navaden"/>
    <w:rsid w:val="004F2226"/>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b/>
      <w:bCs/>
      <w:color w:val="000000"/>
    </w:rPr>
  </w:style>
  <w:style w:type="paragraph" w:customStyle="1" w:styleId="xl100">
    <w:name w:val="xl100"/>
    <w:basedOn w:val="Navaden"/>
    <w:rsid w:val="004F2226"/>
    <w:pPr>
      <w:spacing w:before="100" w:beforeAutospacing="1" w:after="100" w:afterAutospacing="1"/>
      <w:jc w:val="both"/>
      <w:textAlignment w:val="center"/>
    </w:pPr>
    <w:rPr>
      <w:rFonts w:ascii="Verdana" w:hAnsi="Verdana"/>
      <w:b/>
      <w:bCs/>
      <w:i/>
      <w:iCs/>
    </w:rPr>
  </w:style>
  <w:style w:type="paragraph" w:customStyle="1" w:styleId="xl101">
    <w:name w:val="xl101"/>
    <w:basedOn w:val="Navaden"/>
    <w:rsid w:val="004F2226"/>
    <w:pPr>
      <w:spacing w:before="100" w:beforeAutospacing="1" w:after="100" w:afterAutospacing="1"/>
      <w:jc w:val="both"/>
      <w:textAlignment w:val="center"/>
    </w:pPr>
    <w:rPr>
      <w:rFonts w:ascii="Verdana" w:hAnsi="Verdana"/>
      <w:i/>
      <w:iCs/>
    </w:rPr>
  </w:style>
  <w:style w:type="paragraph" w:customStyle="1" w:styleId="xl102">
    <w:name w:val="xl102"/>
    <w:basedOn w:val="Navaden"/>
    <w:rsid w:val="004F2226"/>
    <w:pPr>
      <w:spacing w:before="100" w:beforeAutospacing="1" w:after="100" w:afterAutospacing="1"/>
      <w:jc w:val="center"/>
      <w:textAlignment w:val="center"/>
    </w:pPr>
    <w:rPr>
      <w:rFonts w:ascii="Verdana" w:hAnsi="Verdana"/>
      <w:b/>
      <w:bCs/>
      <w:sz w:val="24"/>
      <w:szCs w:val="24"/>
    </w:rPr>
  </w:style>
  <w:style w:type="paragraph" w:customStyle="1" w:styleId="xl103">
    <w:name w:val="xl103"/>
    <w:basedOn w:val="Navaden"/>
    <w:rsid w:val="004F2226"/>
    <w:pPr>
      <w:spacing w:before="100" w:beforeAutospacing="1" w:after="100" w:afterAutospacing="1"/>
      <w:textAlignment w:val="center"/>
    </w:pPr>
    <w:rPr>
      <w:rFonts w:ascii="Verdana" w:hAnsi="Verdana"/>
      <w:i/>
      <w:iCs/>
    </w:rPr>
  </w:style>
  <w:style w:type="paragraph" w:customStyle="1" w:styleId="xl104">
    <w:name w:val="xl104"/>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rPr>
  </w:style>
  <w:style w:type="paragraph" w:customStyle="1" w:styleId="xl105">
    <w:name w:val="xl105"/>
    <w:basedOn w:val="Navaden"/>
    <w:rsid w:val="004F2226"/>
    <w:pPr>
      <w:pBdr>
        <w:top w:val="single" w:sz="4" w:space="0" w:color="auto"/>
        <w:left w:val="single" w:sz="4" w:space="0" w:color="auto"/>
        <w:right w:val="single" w:sz="4" w:space="0" w:color="auto"/>
      </w:pBdr>
      <w:spacing w:before="100" w:beforeAutospacing="1" w:after="100" w:afterAutospacing="1"/>
      <w:jc w:val="center"/>
    </w:pPr>
    <w:rPr>
      <w:rFonts w:ascii="Verdana" w:hAnsi="Verdana"/>
      <w:color w:val="000000"/>
    </w:rPr>
  </w:style>
  <w:style w:type="paragraph" w:customStyle="1" w:styleId="xl106">
    <w:name w:val="xl106"/>
    <w:basedOn w:val="Navaden"/>
    <w:rsid w:val="004F2226"/>
    <w:pPr>
      <w:pBdr>
        <w:left w:val="single" w:sz="4" w:space="0" w:color="auto"/>
        <w:right w:val="single" w:sz="4" w:space="0" w:color="auto"/>
      </w:pBdr>
      <w:spacing w:before="100" w:beforeAutospacing="1" w:after="100" w:afterAutospacing="1"/>
      <w:jc w:val="center"/>
    </w:pPr>
    <w:rPr>
      <w:rFonts w:ascii="Verdana" w:hAnsi="Verdana"/>
      <w:color w:val="000000"/>
    </w:rPr>
  </w:style>
  <w:style w:type="paragraph" w:customStyle="1" w:styleId="xl107">
    <w:name w:val="xl107"/>
    <w:basedOn w:val="Navaden"/>
    <w:rsid w:val="004F2226"/>
    <w:pPr>
      <w:pBdr>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rPr>
  </w:style>
  <w:style w:type="paragraph" w:customStyle="1" w:styleId="xl108">
    <w:name w:val="xl108"/>
    <w:basedOn w:val="Navaden"/>
    <w:rsid w:val="004F222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color w:val="000000"/>
    </w:rPr>
  </w:style>
  <w:style w:type="paragraph" w:customStyle="1" w:styleId="xl109">
    <w:name w:val="xl109"/>
    <w:basedOn w:val="Navaden"/>
    <w:rsid w:val="004F2226"/>
    <w:pPr>
      <w:pBdr>
        <w:left w:val="single" w:sz="4" w:space="0" w:color="auto"/>
        <w:right w:val="single" w:sz="4" w:space="0" w:color="auto"/>
      </w:pBdr>
      <w:spacing w:before="100" w:beforeAutospacing="1" w:after="100" w:afterAutospacing="1"/>
      <w:jc w:val="center"/>
      <w:textAlignment w:val="center"/>
    </w:pPr>
    <w:rPr>
      <w:rFonts w:ascii="Verdana" w:hAnsi="Verdana"/>
      <w:color w:val="000000"/>
    </w:rPr>
  </w:style>
  <w:style w:type="paragraph" w:customStyle="1" w:styleId="xl110">
    <w:name w:val="xl110"/>
    <w:basedOn w:val="Navaden"/>
    <w:rsid w:val="004F222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rPr>
  </w:style>
  <w:style w:type="paragraph" w:customStyle="1" w:styleId="xl111">
    <w:name w:val="xl111"/>
    <w:basedOn w:val="Navaden"/>
    <w:rsid w:val="004F2226"/>
    <w:pPr>
      <w:spacing w:before="100" w:beforeAutospacing="1" w:after="100" w:afterAutospacing="1"/>
      <w:jc w:val="both"/>
      <w:textAlignment w:val="center"/>
    </w:pPr>
    <w:rPr>
      <w:rFonts w:ascii="Verdana" w:hAnsi="Verdana"/>
      <w:b/>
      <w:bCs/>
      <w:i/>
      <w:iCs/>
      <w:sz w:val="24"/>
      <w:szCs w:val="24"/>
    </w:rPr>
  </w:style>
  <w:style w:type="paragraph" w:customStyle="1" w:styleId="xl112">
    <w:name w:val="xl112"/>
    <w:basedOn w:val="Navaden"/>
    <w:rsid w:val="004F2226"/>
    <w:pPr>
      <w:spacing w:before="100" w:beforeAutospacing="1" w:after="100" w:afterAutospacing="1"/>
      <w:jc w:val="both"/>
      <w:textAlignment w:val="center"/>
    </w:pPr>
    <w:rPr>
      <w:rFonts w:ascii="Verdana" w:hAnsi="Verdana"/>
      <w:b/>
      <w:bCs/>
    </w:rPr>
  </w:style>
  <w:style w:type="paragraph" w:customStyle="1" w:styleId="xl113">
    <w:name w:val="xl113"/>
    <w:basedOn w:val="Navaden"/>
    <w:rsid w:val="004F2226"/>
    <w:pPr>
      <w:spacing w:before="100" w:beforeAutospacing="1" w:after="100" w:afterAutospacing="1"/>
      <w:jc w:val="both"/>
      <w:textAlignment w:val="center"/>
    </w:pPr>
    <w:rPr>
      <w:rFonts w:ascii="Verdana" w:hAnsi="Verdana"/>
      <w:b/>
      <w:bCs/>
      <w:i/>
      <w:iCs/>
    </w:rPr>
  </w:style>
  <w:style w:type="paragraph" w:customStyle="1" w:styleId="xl114">
    <w:name w:val="xl114"/>
    <w:basedOn w:val="Navaden"/>
    <w:rsid w:val="004F2226"/>
    <w:pPr>
      <w:spacing w:before="100" w:beforeAutospacing="1" w:after="100" w:afterAutospacing="1"/>
      <w:textAlignment w:val="center"/>
    </w:pPr>
    <w:rPr>
      <w:rFonts w:ascii="Verdana" w:hAnsi="Verdana"/>
      <w:b/>
      <w:bCs/>
      <w:i/>
      <w:iCs/>
    </w:rPr>
  </w:style>
  <w:style w:type="character" w:styleId="Pripombasklic">
    <w:name w:val="annotation reference"/>
    <w:basedOn w:val="Privzetapisavaodstavka"/>
    <w:uiPriority w:val="99"/>
    <w:semiHidden/>
    <w:unhideWhenUsed/>
    <w:rsid w:val="004F57B7"/>
    <w:rPr>
      <w:sz w:val="16"/>
      <w:szCs w:val="16"/>
    </w:rPr>
  </w:style>
  <w:style w:type="paragraph" w:styleId="Pripombabesedilo">
    <w:name w:val="annotation text"/>
    <w:basedOn w:val="Navaden"/>
    <w:link w:val="PripombabesediloZnak"/>
    <w:uiPriority w:val="99"/>
    <w:semiHidden/>
    <w:unhideWhenUsed/>
    <w:rsid w:val="004F57B7"/>
  </w:style>
  <w:style w:type="character" w:customStyle="1" w:styleId="PripombabesediloZnak">
    <w:name w:val="Pripomba – besedilo Znak"/>
    <w:basedOn w:val="Privzetapisavaodstavka"/>
    <w:link w:val="Pripombabesedilo"/>
    <w:uiPriority w:val="99"/>
    <w:semiHidden/>
    <w:rsid w:val="004F57B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F57B7"/>
    <w:rPr>
      <w:b/>
      <w:bCs/>
    </w:rPr>
  </w:style>
  <w:style w:type="character" w:customStyle="1" w:styleId="ZadevapripombeZnak">
    <w:name w:val="Zadeva pripombe Znak"/>
    <w:basedOn w:val="PripombabesediloZnak"/>
    <w:link w:val="Zadevapripombe"/>
    <w:uiPriority w:val="99"/>
    <w:semiHidden/>
    <w:rsid w:val="004F57B7"/>
    <w:rPr>
      <w:rFonts w:ascii="Times New Roman" w:eastAsia="Times New Roman" w:hAnsi="Times New Roman" w:cs="Times New Roman"/>
      <w:b/>
      <w:bCs/>
      <w:sz w:val="20"/>
      <w:szCs w:val="20"/>
      <w:lang w:eastAsia="sl-SI"/>
    </w:rPr>
  </w:style>
  <w:style w:type="paragraph" w:customStyle="1" w:styleId="xl115">
    <w:name w:val="xl115"/>
    <w:basedOn w:val="Navaden"/>
    <w:rsid w:val="00343856"/>
    <w:pPr>
      <w:pBdr>
        <w:left w:val="single" w:sz="4" w:space="0" w:color="auto"/>
        <w:right w:val="single" w:sz="4" w:space="0" w:color="auto"/>
      </w:pBdr>
      <w:spacing w:before="100" w:beforeAutospacing="1" w:after="100" w:afterAutospacing="1"/>
      <w:jc w:val="center"/>
      <w:textAlignment w:val="center"/>
    </w:pPr>
    <w:rPr>
      <w:rFonts w:ascii="Verdana" w:hAnsi="Verdana"/>
      <w:color w:val="000000"/>
    </w:rPr>
  </w:style>
  <w:style w:type="paragraph" w:customStyle="1" w:styleId="xl116">
    <w:name w:val="xl116"/>
    <w:basedOn w:val="Navaden"/>
    <w:rsid w:val="0034385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F041AA"/>
    <w:pPr>
      <w:spacing w:after="0" w:line="240" w:lineRule="auto"/>
    </w:pPr>
    <w:rPr>
      <w:rFonts w:ascii="Times New Roman" w:eastAsia="Times New Roman" w:hAnsi="Times New Roman" w:cs="Times New Roman"/>
      <w:sz w:val="20"/>
      <w:szCs w:val="20"/>
      <w:lang w:eastAsia="sl-SI"/>
    </w:rPr>
  </w:style>
  <w:style w:type="paragraph" w:styleId="Naslov1">
    <w:name w:val="heading 1"/>
    <w:basedOn w:val="Navaden"/>
    <w:next w:val="Navaden"/>
    <w:link w:val="Naslov1Znak"/>
    <w:uiPriority w:val="9"/>
    <w:qFormat/>
    <w:rsid w:val="00616F94"/>
    <w:pPr>
      <w:keepNext/>
      <w:keepLines/>
      <w:numPr>
        <w:numId w:val="2"/>
      </w:numPr>
      <w:jc w:val="both"/>
      <w:outlineLvl w:val="0"/>
    </w:pPr>
    <w:rPr>
      <w:rFonts w:ascii="Verdana" w:eastAsiaTheme="majorEastAsia" w:hAnsi="Verdana" w:cstheme="majorBidi"/>
      <w:b/>
      <w:bCs/>
      <w:color w:val="365F91" w:themeColor="accent1" w:themeShade="BF"/>
      <w:szCs w:val="28"/>
    </w:rPr>
  </w:style>
  <w:style w:type="paragraph" w:styleId="Naslov2">
    <w:name w:val="heading 2"/>
    <w:basedOn w:val="Navaden"/>
    <w:next w:val="Navaden"/>
    <w:link w:val="Naslov2Znak"/>
    <w:uiPriority w:val="9"/>
    <w:unhideWhenUsed/>
    <w:qFormat/>
    <w:rsid w:val="00766F8E"/>
    <w:pPr>
      <w:keepNext/>
      <w:keepLines/>
      <w:numPr>
        <w:ilvl w:val="1"/>
        <w:numId w:val="2"/>
      </w:numPr>
      <w:pBdr>
        <w:top w:val="single" w:sz="4" w:space="1" w:color="auto"/>
        <w:left w:val="single" w:sz="4" w:space="4" w:color="auto"/>
        <w:bottom w:val="single" w:sz="4" w:space="1" w:color="auto"/>
        <w:right w:val="single" w:sz="4" w:space="4" w:color="auto"/>
      </w:pBdr>
      <w:spacing w:line="276" w:lineRule="auto"/>
      <w:jc w:val="both"/>
      <w:outlineLvl w:val="1"/>
    </w:pPr>
    <w:rPr>
      <w:rFonts w:ascii="Verdana" w:eastAsiaTheme="majorEastAsia" w:hAnsi="Verdana" w:cstheme="majorBidi"/>
      <w:b/>
      <w:bCs/>
      <w:caps/>
      <w:color w:val="4F81BD" w:themeColor="accent1"/>
      <w:szCs w:val="26"/>
    </w:rPr>
  </w:style>
  <w:style w:type="paragraph" w:styleId="Naslov3">
    <w:name w:val="heading 3"/>
    <w:basedOn w:val="Navaden"/>
    <w:next w:val="Navaden"/>
    <w:link w:val="Naslov3Znak"/>
    <w:uiPriority w:val="9"/>
    <w:unhideWhenUsed/>
    <w:qFormat/>
    <w:rsid w:val="00CD215B"/>
    <w:pPr>
      <w:keepLines/>
      <w:numPr>
        <w:ilvl w:val="2"/>
        <w:numId w:val="2"/>
      </w:numPr>
      <w:pBdr>
        <w:top w:val="dotDash" w:sz="4" w:space="1" w:color="auto"/>
        <w:left w:val="dotDash" w:sz="4" w:space="4" w:color="auto"/>
        <w:bottom w:val="dotDash" w:sz="4" w:space="1" w:color="auto"/>
        <w:right w:val="dotDash" w:sz="4" w:space="4" w:color="auto"/>
      </w:pBdr>
      <w:spacing w:line="276" w:lineRule="auto"/>
      <w:contextualSpacing/>
      <w:jc w:val="both"/>
      <w:outlineLvl w:val="2"/>
    </w:pPr>
    <w:rPr>
      <w:rFonts w:ascii="Verdana" w:eastAsiaTheme="majorEastAsia" w:hAnsi="Verdana" w:cstheme="majorBidi"/>
      <w:b/>
      <w:bCs/>
      <w:color w:val="4F81BD" w:themeColor="accent1"/>
    </w:rPr>
  </w:style>
  <w:style w:type="paragraph" w:styleId="Naslov4">
    <w:name w:val="heading 4"/>
    <w:basedOn w:val="Navaden"/>
    <w:next w:val="Navaden"/>
    <w:link w:val="Naslov4Znak"/>
    <w:uiPriority w:val="9"/>
    <w:unhideWhenUsed/>
    <w:qFormat/>
    <w:rsid w:val="00C2780E"/>
    <w:pPr>
      <w:keepNext/>
      <w:keepLines/>
      <w:numPr>
        <w:ilvl w:val="3"/>
        <w:numId w:val="2"/>
      </w:numPr>
      <w:pBdr>
        <w:top w:val="dotted" w:sz="4" w:space="1" w:color="auto"/>
        <w:left w:val="dotted" w:sz="4" w:space="4" w:color="auto"/>
        <w:bottom w:val="dotted" w:sz="4" w:space="1" w:color="auto"/>
        <w:right w:val="dotted" w:sz="4" w:space="4" w:color="auto"/>
      </w:pBdr>
      <w:spacing w:line="276" w:lineRule="auto"/>
      <w:jc w:val="both"/>
      <w:outlineLvl w:val="3"/>
    </w:pPr>
    <w:rPr>
      <w:rFonts w:ascii="Verdana" w:eastAsiaTheme="majorEastAsia" w:hAnsi="Verdana" w:cstheme="majorBidi"/>
      <w:bCs/>
      <w:iCs/>
    </w:rPr>
  </w:style>
  <w:style w:type="paragraph" w:styleId="Naslov5">
    <w:name w:val="heading 5"/>
    <w:basedOn w:val="Navaden"/>
    <w:next w:val="Navaden"/>
    <w:link w:val="Naslov5Znak"/>
    <w:uiPriority w:val="9"/>
    <w:unhideWhenUsed/>
    <w:qFormat/>
    <w:rsid w:val="0076546C"/>
    <w:pPr>
      <w:keepNext/>
      <w:keepLines/>
      <w:numPr>
        <w:ilvl w:val="4"/>
        <w:numId w:val="2"/>
      </w:numPr>
      <w:spacing w:line="276" w:lineRule="auto"/>
      <w:jc w:val="both"/>
      <w:outlineLvl w:val="4"/>
    </w:pPr>
    <w:rPr>
      <w:rFonts w:ascii="Verdana" w:eastAsiaTheme="majorEastAsia" w:hAnsi="Verdana" w:cstheme="majorBidi"/>
    </w:rPr>
  </w:style>
  <w:style w:type="paragraph" w:styleId="Naslov6">
    <w:name w:val="heading 6"/>
    <w:aliases w:val="OBRAZCI"/>
    <w:basedOn w:val="Navaden"/>
    <w:next w:val="Navaden"/>
    <w:link w:val="Naslov6Znak"/>
    <w:uiPriority w:val="9"/>
    <w:unhideWhenUsed/>
    <w:qFormat/>
    <w:rsid w:val="00772371"/>
    <w:pPr>
      <w:keepNext/>
      <w:keepLines/>
      <w:spacing w:line="276" w:lineRule="auto"/>
      <w:jc w:val="right"/>
      <w:outlineLvl w:val="5"/>
    </w:pPr>
    <w:rPr>
      <w:rFonts w:ascii="Verdana" w:eastAsiaTheme="majorEastAsia" w:hAnsi="Verdana" w:cstheme="majorBidi"/>
      <w:b/>
      <w:iCs/>
    </w:rPr>
  </w:style>
  <w:style w:type="paragraph" w:styleId="Naslov7">
    <w:name w:val="heading 7"/>
    <w:basedOn w:val="Navaden"/>
    <w:next w:val="Navaden"/>
    <w:link w:val="Naslov7Znak"/>
    <w:uiPriority w:val="9"/>
    <w:semiHidden/>
    <w:unhideWhenUsed/>
    <w:qFormat/>
    <w:rsid w:val="00616F94"/>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616F94"/>
    <w:pPr>
      <w:keepNext/>
      <w:keepLines/>
      <w:numPr>
        <w:ilvl w:val="7"/>
        <w:numId w:val="2"/>
      </w:numPr>
      <w:spacing w:before="200"/>
      <w:outlineLvl w:val="7"/>
    </w:pPr>
    <w:rPr>
      <w:rFonts w:asciiTheme="majorHAnsi" w:eastAsiaTheme="majorEastAsia" w:hAnsiTheme="majorHAnsi" w:cstheme="majorBidi"/>
      <w:color w:val="404040" w:themeColor="text1" w:themeTint="BF"/>
    </w:rPr>
  </w:style>
  <w:style w:type="paragraph" w:styleId="Naslov9">
    <w:name w:val="heading 9"/>
    <w:basedOn w:val="Navaden"/>
    <w:next w:val="Navaden"/>
    <w:link w:val="Naslov9Znak"/>
    <w:uiPriority w:val="9"/>
    <w:semiHidden/>
    <w:unhideWhenUsed/>
    <w:qFormat/>
    <w:rsid w:val="00616F94"/>
    <w:pPr>
      <w:keepNext/>
      <w:keepLines/>
      <w:numPr>
        <w:ilvl w:val="8"/>
        <w:numId w:val="2"/>
      </w:numPr>
      <w:spacing w:before="200"/>
      <w:outlineLvl w:val="8"/>
    </w:pPr>
    <w:rPr>
      <w:rFonts w:asciiTheme="majorHAnsi" w:eastAsiaTheme="majorEastAsia" w:hAnsiTheme="majorHAnsi" w:cstheme="majorBidi"/>
      <w:i/>
      <w:iCs/>
      <w:color w:val="404040" w:themeColor="text1" w:themeTint="B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616F94"/>
    <w:pPr>
      <w:ind w:left="720"/>
      <w:contextualSpacing/>
    </w:pPr>
  </w:style>
  <w:style w:type="character" w:customStyle="1" w:styleId="Naslov1Znak">
    <w:name w:val="Naslov 1 Znak"/>
    <w:basedOn w:val="Privzetapisavaodstavka"/>
    <w:link w:val="Naslov1"/>
    <w:uiPriority w:val="9"/>
    <w:rsid w:val="00616F94"/>
    <w:rPr>
      <w:rFonts w:ascii="Verdana" w:eastAsiaTheme="majorEastAsia" w:hAnsi="Verdana" w:cstheme="majorBidi"/>
      <w:b/>
      <w:bCs/>
      <w:color w:val="365F91" w:themeColor="accent1" w:themeShade="BF"/>
      <w:sz w:val="20"/>
      <w:szCs w:val="28"/>
      <w:lang w:eastAsia="sl-SI"/>
    </w:rPr>
  </w:style>
  <w:style w:type="character" w:customStyle="1" w:styleId="Naslov2Znak">
    <w:name w:val="Naslov 2 Znak"/>
    <w:basedOn w:val="Privzetapisavaodstavka"/>
    <w:link w:val="Naslov2"/>
    <w:uiPriority w:val="9"/>
    <w:rsid w:val="00766F8E"/>
    <w:rPr>
      <w:rFonts w:ascii="Verdana" w:eastAsiaTheme="majorEastAsia" w:hAnsi="Verdana" w:cstheme="majorBidi"/>
      <w:b/>
      <w:bCs/>
      <w:caps/>
      <w:color w:val="4F81BD" w:themeColor="accent1"/>
      <w:sz w:val="20"/>
      <w:szCs w:val="26"/>
      <w:lang w:eastAsia="sl-SI"/>
    </w:rPr>
  </w:style>
  <w:style w:type="character" w:customStyle="1" w:styleId="Naslov3Znak">
    <w:name w:val="Naslov 3 Znak"/>
    <w:basedOn w:val="Privzetapisavaodstavka"/>
    <w:link w:val="Naslov3"/>
    <w:uiPriority w:val="9"/>
    <w:rsid w:val="00CD215B"/>
    <w:rPr>
      <w:rFonts w:ascii="Verdana" w:eastAsiaTheme="majorEastAsia" w:hAnsi="Verdana" w:cstheme="majorBidi"/>
      <w:b/>
      <w:bCs/>
      <w:color w:val="4F81BD" w:themeColor="accent1"/>
      <w:sz w:val="20"/>
      <w:szCs w:val="20"/>
      <w:lang w:eastAsia="sl-SI"/>
    </w:rPr>
  </w:style>
  <w:style w:type="character" w:customStyle="1" w:styleId="Naslov4Znak">
    <w:name w:val="Naslov 4 Znak"/>
    <w:basedOn w:val="Privzetapisavaodstavka"/>
    <w:link w:val="Naslov4"/>
    <w:uiPriority w:val="9"/>
    <w:rsid w:val="00C2780E"/>
    <w:rPr>
      <w:rFonts w:ascii="Verdana" w:eastAsiaTheme="majorEastAsia" w:hAnsi="Verdana" w:cstheme="majorBidi"/>
      <w:bCs/>
      <w:iCs/>
      <w:sz w:val="20"/>
      <w:szCs w:val="20"/>
      <w:lang w:eastAsia="sl-SI"/>
    </w:rPr>
  </w:style>
  <w:style w:type="character" w:customStyle="1" w:styleId="Naslov5Znak">
    <w:name w:val="Naslov 5 Znak"/>
    <w:basedOn w:val="Privzetapisavaodstavka"/>
    <w:link w:val="Naslov5"/>
    <w:uiPriority w:val="9"/>
    <w:rsid w:val="0076546C"/>
    <w:rPr>
      <w:rFonts w:ascii="Verdana" w:eastAsiaTheme="majorEastAsia" w:hAnsi="Verdana" w:cstheme="majorBidi"/>
      <w:sz w:val="20"/>
      <w:szCs w:val="20"/>
      <w:lang w:eastAsia="sl-SI"/>
    </w:rPr>
  </w:style>
  <w:style w:type="character" w:customStyle="1" w:styleId="Naslov6Znak">
    <w:name w:val="Naslov 6 Znak"/>
    <w:aliases w:val="OBRAZCI Znak"/>
    <w:basedOn w:val="Privzetapisavaodstavka"/>
    <w:link w:val="Naslov6"/>
    <w:uiPriority w:val="9"/>
    <w:rsid w:val="00772371"/>
    <w:rPr>
      <w:rFonts w:ascii="Verdana" w:eastAsiaTheme="majorEastAsia" w:hAnsi="Verdana" w:cstheme="majorBidi"/>
      <w:b/>
      <w:iCs/>
      <w:sz w:val="20"/>
      <w:szCs w:val="20"/>
      <w:lang w:eastAsia="sl-SI"/>
    </w:rPr>
  </w:style>
  <w:style w:type="character" w:customStyle="1" w:styleId="Naslov7Znak">
    <w:name w:val="Naslov 7 Znak"/>
    <w:basedOn w:val="Privzetapisavaodstavka"/>
    <w:link w:val="Naslov7"/>
    <w:uiPriority w:val="9"/>
    <w:semiHidden/>
    <w:rsid w:val="00616F94"/>
    <w:rPr>
      <w:rFonts w:asciiTheme="majorHAnsi" w:eastAsiaTheme="majorEastAsia" w:hAnsiTheme="majorHAnsi" w:cstheme="majorBidi"/>
      <w:i/>
      <w:iCs/>
      <w:color w:val="404040" w:themeColor="text1" w:themeTint="BF"/>
      <w:sz w:val="20"/>
      <w:szCs w:val="20"/>
      <w:lang w:eastAsia="sl-SI"/>
    </w:rPr>
  </w:style>
  <w:style w:type="character" w:customStyle="1" w:styleId="Naslov8Znak">
    <w:name w:val="Naslov 8 Znak"/>
    <w:basedOn w:val="Privzetapisavaodstavka"/>
    <w:link w:val="Naslov8"/>
    <w:uiPriority w:val="9"/>
    <w:semiHidden/>
    <w:rsid w:val="00616F94"/>
    <w:rPr>
      <w:rFonts w:asciiTheme="majorHAnsi" w:eastAsiaTheme="majorEastAsia" w:hAnsiTheme="majorHAnsi" w:cstheme="majorBidi"/>
      <w:color w:val="404040" w:themeColor="text1" w:themeTint="BF"/>
      <w:sz w:val="20"/>
      <w:szCs w:val="20"/>
      <w:lang w:eastAsia="sl-SI"/>
    </w:rPr>
  </w:style>
  <w:style w:type="character" w:customStyle="1" w:styleId="Naslov9Znak">
    <w:name w:val="Naslov 9 Znak"/>
    <w:basedOn w:val="Privzetapisavaodstavka"/>
    <w:link w:val="Naslov9"/>
    <w:uiPriority w:val="9"/>
    <w:semiHidden/>
    <w:rsid w:val="00616F94"/>
    <w:rPr>
      <w:rFonts w:asciiTheme="majorHAnsi" w:eastAsiaTheme="majorEastAsia" w:hAnsiTheme="majorHAnsi" w:cstheme="majorBidi"/>
      <w:i/>
      <w:iCs/>
      <w:color w:val="404040" w:themeColor="text1" w:themeTint="BF"/>
      <w:sz w:val="20"/>
      <w:szCs w:val="20"/>
      <w:lang w:eastAsia="sl-SI"/>
    </w:rPr>
  </w:style>
  <w:style w:type="paragraph" w:styleId="Glava">
    <w:name w:val="header"/>
    <w:basedOn w:val="Navaden"/>
    <w:link w:val="GlavaZnak"/>
    <w:uiPriority w:val="99"/>
    <w:unhideWhenUsed/>
    <w:rsid w:val="00F041AA"/>
    <w:pPr>
      <w:tabs>
        <w:tab w:val="center" w:pos="4536"/>
        <w:tab w:val="right" w:pos="9072"/>
      </w:tabs>
    </w:pPr>
  </w:style>
  <w:style w:type="character" w:customStyle="1" w:styleId="GlavaZnak">
    <w:name w:val="Glava Znak"/>
    <w:basedOn w:val="Privzetapisavaodstavka"/>
    <w:link w:val="Glava"/>
    <w:uiPriority w:val="99"/>
    <w:rsid w:val="00F041AA"/>
  </w:style>
  <w:style w:type="paragraph" w:styleId="Noga">
    <w:name w:val="footer"/>
    <w:basedOn w:val="Navaden"/>
    <w:link w:val="NogaZnak"/>
    <w:uiPriority w:val="99"/>
    <w:unhideWhenUsed/>
    <w:rsid w:val="00F041AA"/>
    <w:pPr>
      <w:tabs>
        <w:tab w:val="center" w:pos="4536"/>
        <w:tab w:val="right" w:pos="9072"/>
      </w:tabs>
    </w:pPr>
  </w:style>
  <w:style w:type="character" w:customStyle="1" w:styleId="NogaZnak">
    <w:name w:val="Noga Znak"/>
    <w:basedOn w:val="Privzetapisavaodstavka"/>
    <w:link w:val="Noga"/>
    <w:uiPriority w:val="99"/>
    <w:rsid w:val="00F041AA"/>
  </w:style>
  <w:style w:type="paragraph" w:styleId="Besedilooblaka">
    <w:name w:val="Balloon Text"/>
    <w:basedOn w:val="Navaden"/>
    <w:link w:val="BesedilooblakaZnak"/>
    <w:uiPriority w:val="99"/>
    <w:semiHidden/>
    <w:unhideWhenUsed/>
    <w:rsid w:val="00F041A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041AA"/>
    <w:rPr>
      <w:rFonts w:ascii="Tahoma" w:hAnsi="Tahoma" w:cs="Tahoma"/>
      <w:sz w:val="16"/>
      <w:szCs w:val="16"/>
    </w:rPr>
  </w:style>
  <w:style w:type="paragraph" w:customStyle="1" w:styleId="Telobesedila21">
    <w:name w:val="Telo besedila 21"/>
    <w:basedOn w:val="Navaden"/>
    <w:rsid w:val="00F041AA"/>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Century Schoolbook" w:hAnsi="Century Schoolbook"/>
      <w:b/>
      <w:sz w:val="24"/>
    </w:rPr>
  </w:style>
  <w:style w:type="character" w:styleId="Hiperpovezava">
    <w:name w:val="Hyperlink"/>
    <w:basedOn w:val="Privzetapisavaodstavka"/>
    <w:uiPriority w:val="99"/>
    <w:rsid w:val="00C06649"/>
    <w:rPr>
      <w:color w:val="0000FF"/>
      <w:u w:val="single"/>
    </w:rPr>
  </w:style>
  <w:style w:type="paragraph" w:styleId="Telobesedila2">
    <w:name w:val="Body Text 2"/>
    <w:basedOn w:val="Navaden"/>
    <w:link w:val="Telobesedila2Znak"/>
    <w:uiPriority w:val="99"/>
    <w:rsid w:val="00C06649"/>
    <w:pPr>
      <w:jc w:val="both"/>
    </w:pPr>
    <w:rPr>
      <w:sz w:val="24"/>
    </w:rPr>
  </w:style>
  <w:style w:type="character" w:customStyle="1" w:styleId="Telobesedila2Znak">
    <w:name w:val="Telo besedila 2 Znak"/>
    <w:basedOn w:val="Privzetapisavaodstavka"/>
    <w:link w:val="Telobesedila2"/>
    <w:uiPriority w:val="99"/>
    <w:rsid w:val="00C06649"/>
    <w:rPr>
      <w:rFonts w:ascii="Times New Roman" w:eastAsia="Times New Roman" w:hAnsi="Times New Roman" w:cs="Times New Roman"/>
      <w:sz w:val="24"/>
      <w:szCs w:val="20"/>
      <w:lang w:eastAsia="sl-SI"/>
    </w:rPr>
  </w:style>
  <w:style w:type="paragraph" w:styleId="Telobesedila">
    <w:name w:val="Body Text"/>
    <w:basedOn w:val="Navaden"/>
    <w:link w:val="TelobesedilaZnak"/>
    <w:uiPriority w:val="99"/>
    <w:unhideWhenUsed/>
    <w:rsid w:val="00766F8E"/>
    <w:pPr>
      <w:spacing w:after="120"/>
    </w:pPr>
  </w:style>
  <w:style w:type="character" w:customStyle="1" w:styleId="TelobesedilaZnak">
    <w:name w:val="Telo besedila Znak"/>
    <w:basedOn w:val="Privzetapisavaodstavka"/>
    <w:link w:val="Telobesedila"/>
    <w:uiPriority w:val="99"/>
    <w:rsid w:val="00766F8E"/>
    <w:rPr>
      <w:rFonts w:ascii="Times New Roman" w:eastAsia="Times New Roman" w:hAnsi="Times New Roman" w:cs="Times New Roman"/>
      <w:sz w:val="20"/>
      <w:szCs w:val="20"/>
      <w:lang w:eastAsia="sl-SI"/>
    </w:rPr>
  </w:style>
  <w:style w:type="table" w:styleId="Tabelamrea">
    <w:name w:val="Table Grid"/>
    <w:basedOn w:val="Navadnatabela"/>
    <w:rsid w:val="00D77C6D"/>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basedOn w:val="Privzetapisavaodstavka"/>
    <w:link w:val="Odstavekseznama"/>
    <w:uiPriority w:val="34"/>
    <w:rsid w:val="00D77C6D"/>
    <w:rPr>
      <w:rFonts w:ascii="Times New Roman" w:eastAsia="Times New Roman" w:hAnsi="Times New Roman" w:cs="Times New Roman"/>
      <w:sz w:val="20"/>
      <w:szCs w:val="20"/>
      <w:lang w:eastAsia="sl-SI"/>
    </w:rPr>
  </w:style>
  <w:style w:type="paragraph" w:styleId="Brezrazmikov">
    <w:name w:val="No Spacing"/>
    <w:uiPriority w:val="1"/>
    <w:qFormat/>
    <w:rsid w:val="003A6AD0"/>
    <w:pPr>
      <w:spacing w:after="0" w:line="240" w:lineRule="auto"/>
    </w:pPr>
    <w:rPr>
      <w:rFonts w:ascii="Times New Roman" w:eastAsia="Times New Roman" w:hAnsi="Times New Roman" w:cs="Times New Roman"/>
      <w:sz w:val="20"/>
      <w:szCs w:val="20"/>
      <w:lang w:eastAsia="sl-SI"/>
    </w:rPr>
  </w:style>
  <w:style w:type="paragraph" w:customStyle="1" w:styleId="BESEDILO">
    <w:name w:val="BESEDILO"/>
    <w:rsid w:val="00023617"/>
    <w:pPr>
      <w:keepLines/>
      <w:widowControl w:val="0"/>
      <w:tabs>
        <w:tab w:val="left" w:pos="2155"/>
      </w:tabs>
      <w:spacing w:after="0" w:line="240" w:lineRule="auto"/>
      <w:jc w:val="both"/>
    </w:pPr>
    <w:rPr>
      <w:rFonts w:ascii="Arial" w:eastAsia="Times New Roman" w:hAnsi="Arial" w:cs="Times New Roman"/>
      <w:kern w:val="16"/>
      <w:sz w:val="20"/>
      <w:szCs w:val="20"/>
      <w:lang w:eastAsia="sl-SI"/>
    </w:rPr>
  </w:style>
  <w:style w:type="paragraph" w:styleId="NaslovTOC">
    <w:name w:val="TOC Heading"/>
    <w:basedOn w:val="Naslov1"/>
    <w:next w:val="Navaden"/>
    <w:uiPriority w:val="39"/>
    <w:semiHidden/>
    <w:unhideWhenUsed/>
    <w:qFormat/>
    <w:rsid w:val="007017FE"/>
    <w:pPr>
      <w:numPr>
        <w:numId w:val="0"/>
      </w:numPr>
      <w:spacing w:before="480" w:line="276" w:lineRule="auto"/>
      <w:jc w:val="left"/>
      <w:outlineLvl w:val="9"/>
    </w:pPr>
    <w:rPr>
      <w:rFonts w:asciiTheme="majorHAnsi" w:hAnsiTheme="majorHAnsi"/>
      <w:sz w:val="28"/>
    </w:rPr>
  </w:style>
  <w:style w:type="paragraph" w:styleId="Kazalovsebine1">
    <w:name w:val="toc 1"/>
    <w:basedOn w:val="Navaden"/>
    <w:next w:val="Navaden"/>
    <w:autoRedefine/>
    <w:uiPriority w:val="39"/>
    <w:unhideWhenUsed/>
    <w:qFormat/>
    <w:rsid w:val="007017FE"/>
    <w:pPr>
      <w:tabs>
        <w:tab w:val="left" w:pos="851"/>
        <w:tab w:val="right" w:leader="dot" w:pos="9062"/>
      </w:tabs>
      <w:spacing w:after="100"/>
      <w:ind w:left="851" w:hanging="851"/>
    </w:pPr>
  </w:style>
  <w:style w:type="paragraph" w:styleId="Kazalovsebine2">
    <w:name w:val="toc 2"/>
    <w:basedOn w:val="Navaden"/>
    <w:next w:val="Navaden"/>
    <w:autoRedefine/>
    <w:uiPriority w:val="39"/>
    <w:unhideWhenUsed/>
    <w:qFormat/>
    <w:rsid w:val="007017FE"/>
    <w:pPr>
      <w:tabs>
        <w:tab w:val="left" w:pos="880"/>
        <w:tab w:val="right" w:leader="dot" w:pos="9062"/>
      </w:tabs>
      <w:spacing w:after="100"/>
      <w:ind w:left="851" w:hanging="651"/>
    </w:pPr>
  </w:style>
  <w:style w:type="paragraph" w:styleId="Kazalovsebine3">
    <w:name w:val="toc 3"/>
    <w:basedOn w:val="Navaden"/>
    <w:next w:val="Navaden"/>
    <w:autoRedefine/>
    <w:uiPriority w:val="39"/>
    <w:unhideWhenUsed/>
    <w:qFormat/>
    <w:rsid w:val="003F68B6"/>
    <w:pPr>
      <w:tabs>
        <w:tab w:val="left" w:pos="1100"/>
        <w:tab w:val="right" w:leader="dot" w:pos="9062"/>
      </w:tabs>
      <w:spacing w:after="100"/>
      <w:ind w:left="1134" w:hanging="734"/>
    </w:pPr>
    <w:rPr>
      <w:rFonts w:eastAsiaTheme="majorEastAsia"/>
      <w:b/>
      <w:bCs/>
      <w:noProof/>
    </w:rPr>
  </w:style>
  <w:style w:type="paragraph" w:customStyle="1" w:styleId="Telobesedila32">
    <w:name w:val="Telo besedila 32"/>
    <w:basedOn w:val="Navaden"/>
    <w:rsid w:val="009774F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paragraph" w:customStyle="1" w:styleId="Telobesedila31">
    <w:name w:val="Telo besedila 31"/>
    <w:basedOn w:val="Navaden"/>
    <w:rsid w:val="00E6149C"/>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numbering" w:styleId="111111">
    <w:name w:val="Outline List 2"/>
    <w:basedOn w:val="Brezseznama"/>
    <w:rsid w:val="00E6149C"/>
    <w:pPr>
      <w:numPr>
        <w:numId w:val="5"/>
      </w:numPr>
    </w:pPr>
  </w:style>
  <w:style w:type="paragraph" w:styleId="Naslov">
    <w:name w:val="Title"/>
    <w:aliases w:val="Členi pogodbe"/>
    <w:basedOn w:val="Navaden"/>
    <w:next w:val="Navaden"/>
    <w:link w:val="NaslovZnak"/>
    <w:uiPriority w:val="10"/>
    <w:qFormat/>
    <w:rsid w:val="00174C48"/>
    <w:pPr>
      <w:numPr>
        <w:numId w:val="10"/>
      </w:numPr>
      <w:spacing w:line="276" w:lineRule="auto"/>
      <w:ind w:left="3904"/>
      <w:contextualSpacing/>
    </w:pPr>
    <w:rPr>
      <w:rFonts w:ascii="Verdana" w:eastAsiaTheme="majorEastAsia" w:hAnsi="Verdana" w:cstheme="majorBidi"/>
      <w:spacing w:val="5"/>
      <w:kern w:val="28"/>
      <w:szCs w:val="52"/>
    </w:rPr>
  </w:style>
  <w:style w:type="character" w:customStyle="1" w:styleId="NaslovZnak">
    <w:name w:val="Naslov Znak"/>
    <w:aliases w:val="Členi pogodbe Znak"/>
    <w:basedOn w:val="Privzetapisavaodstavka"/>
    <w:link w:val="Naslov"/>
    <w:uiPriority w:val="10"/>
    <w:rsid w:val="00174C48"/>
    <w:rPr>
      <w:rFonts w:ascii="Verdana" w:eastAsiaTheme="majorEastAsia" w:hAnsi="Verdana" w:cstheme="majorBidi"/>
      <w:spacing w:val="5"/>
      <w:kern w:val="28"/>
      <w:sz w:val="20"/>
      <w:szCs w:val="52"/>
      <w:lang w:eastAsia="sl-SI"/>
    </w:rPr>
  </w:style>
  <w:style w:type="paragraph" w:styleId="Sprotnaopomba-besedilo">
    <w:name w:val="footnote text"/>
    <w:aliases w:val="IFZ f,Footnote,Fußnote,-E Fußnotentext,Fußnotentext Ursprung"/>
    <w:basedOn w:val="Navaden"/>
    <w:link w:val="Sprotnaopomba-besediloZnak"/>
    <w:unhideWhenUsed/>
    <w:rsid w:val="00291581"/>
    <w:pPr>
      <w:suppressAutoHyphens/>
      <w:jc w:val="both"/>
    </w:pPr>
    <w:rPr>
      <w:lang w:eastAsia="ar-SA"/>
    </w:rPr>
  </w:style>
  <w:style w:type="character" w:customStyle="1" w:styleId="Sprotnaopomba-besediloZnak">
    <w:name w:val="Sprotna opomba - besedilo Znak"/>
    <w:aliases w:val="IFZ f Znak,Footnote Znak,Fußnote Znak,-E Fußnotentext Znak,Fußnotentext Ursprung Znak"/>
    <w:basedOn w:val="Privzetapisavaodstavka"/>
    <w:link w:val="Sprotnaopomba-besedilo"/>
    <w:rsid w:val="00291581"/>
    <w:rPr>
      <w:rFonts w:ascii="Times New Roman" w:eastAsia="Times New Roman" w:hAnsi="Times New Roman" w:cs="Times New Roman"/>
      <w:sz w:val="20"/>
      <w:szCs w:val="20"/>
      <w:lang w:eastAsia="ar-SA"/>
    </w:rPr>
  </w:style>
  <w:style w:type="paragraph" w:styleId="Telobesedila-zamik">
    <w:name w:val="Body Text Indent"/>
    <w:basedOn w:val="Navaden"/>
    <w:link w:val="Telobesedila-zamikZnak"/>
    <w:rsid w:val="008F30F7"/>
    <w:pPr>
      <w:spacing w:after="120"/>
      <w:ind w:left="283"/>
    </w:pPr>
  </w:style>
  <w:style w:type="character" w:customStyle="1" w:styleId="Telobesedila-zamikZnak">
    <w:name w:val="Telo besedila - zamik Znak"/>
    <w:basedOn w:val="Privzetapisavaodstavka"/>
    <w:link w:val="Telobesedila-zamik"/>
    <w:rsid w:val="008F30F7"/>
    <w:rPr>
      <w:rFonts w:ascii="Times New Roman" w:eastAsia="Times New Roman" w:hAnsi="Times New Roman" w:cs="Times New Roman"/>
      <w:sz w:val="20"/>
      <w:szCs w:val="20"/>
      <w:lang w:eastAsia="sl-SI"/>
    </w:rPr>
  </w:style>
  <w:style w:type="paragraph" w:styleId="Podnaslov">
    <w:name w:val="Subtitle"/>
    <w:aliases w:val="Poglavje pogodbe"/>
    <w:basedOn w:val="Navaden"/>
    <w:next w:val="Navaden"/>
    <w:link w:val="PodnaslovZnak"/>
    <w:uiPriority w:val="11"/>
    <w:qFormat/>
    <w:rsid w:val="00315C93"/>
    <w:pPr>
      <w:numPr>
        <w:numId w:val="12"/>
      </w:numPr>
      <w:spacing w:line="276" w:lineRule="auto"/>
      <w:ind w:left="720"/>
      <w:jc w:val="center"/>
    </w:pPr>
    <w:rPr>
      <w:rFonts w:ascii="Verdana" w:eastAsiaTheme="majorEastAsia" w:hAnsi="Verdana" w:cstheme="majorBidi"/>
      <w:b/>
      <w:iCs/>
      <w:szCs w:val="24"/>
    </w:rPr>
  </w:style>
  <w:style w:type="character" w:customStyle="1" w:styleId="PodnaslovZnak">
    <w:name w:val="Podnaslov Znak"/>
    <w:aliases w:val="Poglavje pogodbe Znak"/>
    <w:basedOn w:val="Privzetapisavaodstavka"/>
    <w:link w:val="Podnaslov"/>
    <w:uiPriority w:val="11"/>
    <w:rsid w:val="00315C93"/>
    <w:rPr>
      <w:rFonts w:ascii="Verdana" w:eastAsiaTheme="majorEastAsia" w:hAnsi="Verdana" w:cstheme="majorBidi"/>
      <w:b/>
      <w:iCs/>
      <w:sz w:val="20"/>
      <w:szCs w:val="24"/>
      <w:lang w:eastAsia="sl-SI"/>
    </w:rPr>
  </w:style>
  <w:style w:type="paragraph" w:customStyle="1" w:styleId="Telobesedila33">
    <w:name w:val="Telo besedila 33"/>
    <w:basedOn w:val="Navaden"/>
    <w:rsid w:val="000B427D"/>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24"/>
    </w:rPr>
  </w:style>
  <w:style w:type="character" w:styleId="SledenaHiperpovezava">
    <w:name w:val="FollowedHyperlink"/>
    <w:basedOn w:val="Privzetapisavaodstavka"/>
    <w:uiPriority w:val="99"/>
    <w:semiHidden/>
    <w:unhideWhenUsed/>
    <w:rsid w:val="00931D39"/>
    <w:rPr>
      <w:color w:val="800080" w:themeColor="followedHyperlink"/>
      <w:u w:val="single"/>
    </w:rPr>
  </w:style>
  <w:style w:type="paragraph" w:customStyle="1" w:styleId="JNNASTEVANJE1">
    <w:name w:val="JN_NASTEVANJE_1"/>
    <w:basedOn w:val="Navaden"/>
    <w:qFormat/>
    <w:rsid w:val="00CC70C7"/>
    <w:pPr>
      <w:numPr>
        <w:numId w:val="14"/>
      </w:numPr>
      <w:spacing w:line="276" w:lineRule="auto"/>
      <w:jc w:val="both"/>
    </w:pPr>
    <w:rPr>
      <w:rFonts w:ascii="Verdana" w:eastAsia="Calibri" w:hAnsi="Verdana"/>
      <w:szCs w:val="22"/>
      <w:lang w:eastAsia="en-US"/>
    </w:rPr>
  </w:style>
  <w:style w:type="paragraph" w:customStyle="1" w:styleId="font5">
    <w:name w:val="font5"/>
    <w:basedOn w:val="Navaden"/>
    <w:rsid w:val="004F2226"/>
    <w:pPr>
      <w:spacing w:before="100" w:beforeAutospacing="1" w:after="100" w:afterAutospacing="1"/>
    </w:pPr>
    <w:rPr>
      <w:rFonts w:ascii="Verdana" w:hAnsi="Verdana"/>
    </w:rPr>
  </w:style>
  <w:style w:type="paragraph" w:customStyle="1" w:styleId="font6">
    <w:name w:val="font6"/>
    <w:basedOn w:val="Navaden"/>
    <w:rsid w:val="004F2226"/>
    <w:pPr>
      <w:spacing w:before="100" w:beforeAutospacing="1" w:after="100" w:afterAutospacing="1"/>
    </w:pPr>
    <w:rPr>
      <w:rFonts w:ascii="Verdana" w:hAnsi="Verdana"/>
      <w:b/>
      <w:bCs/>
      <w:color w:val="000000"/>
    </w:rPr>
  </w:style>
  <w:style w:type="paragraph" w:customStyle="1" w:styleId="font7">
    <w:name w:val="font7"/>
    <w:basedOn w:val="Navaden"/>
    <w:rsid w:val="004F2226"/>
    <w:pPr>
      <w:spacing w:before="100" w:beforeAutospacing="1" w:after="100" w:afterAutospacing="1"/>
    </w:pPr>
    <w:rPr>
      <w:rFonts w:ascii="Verdana" w:hAnsi="Verdana"/>
      <w:b/>
      <w:bCs/>
    </w:rPr>
  </w:style>
  <w:style w:type="paragraph" w:customStyle="1" w:styleId="font8">
    <w:name w:val="font8"/>
    <w:basedOn w:val="Navaden"/>
    <w:rsid w:val="004F2226"/>
    <w:pPr>
      <w:spacing w:before="100" w:beforeAutospacing="1" w:after="100" w:afterAutospacing="1"/>
    </w:pPr>
    <w:rPr>
      <w:rFonts w:ascii="Verdana" w:hAnsi="Verdana"/>
      <w:color w:val="000000"/>
    </w:rPr>
  </w:style>
  <w:style w:type="paragraph" w:customStyle="1" w:styleId="font9">
    <w:name w:val="font9"/>
    <w:basedOn w:val="Navaden"/>
    <w:rsid w:val="004F2226"/>
    <w:pPr>
      <w:spacing w:before="100" w:beforeAutospacing="1" w:after="100" w:afterAutospacing="1"/>
    </w:pPr>
    <w:rPr>
      <w:rFonts w:ascii="Verdana" w:hAnsi="Verdana"/>
      <w:color w:val="000000"/>
    </w:rPr>
  </w:style>
  <w:style w:type="paragraph" w:customStyle="1" w:styleId="font10">
    <w:name w:val="font10"/>
    <w:basedOn w:val="Navaden"/>
    <w:rsid w:val="004F2226"/>
    <w:pPr>
      <w:spacing w:before="100" w:beforeAutospacing="1" w:after="100" w:afterAutospacing="1"/>
    </w:pPr>
    <w:rPr>
      <w:rFonts w:ascii="Verdana" w:hAnsi="Verdana"/>
      <w:sz w:val="16"/>
      <w:szCs w:val="16"/>
    </w:rPr>
  </w:style>
  <w:style w:type="paragraph" w:customStyle="1" w:styleId="font11">
    <w:name w:val="font11"/>
    <w:basedOn w:val="Navaden"/>
    <w:rsid w:val="004F2226"/>
    <w:pPr>
      <w:spacing w:before="100" w:beforeAutospacing="1" w:after="100" w:afterAutospacing="1"/>
    </w:pPr>
    <w:rPr>
      <w:rFonts w:ascii="Verdana" w:hAnsi="Verdana"/>
      <w:b/>
      <w:bCs/>
      <w:i/>
      <w:iCs/>
    </w:rPr>
  </w:style>
  <w:style w:type="paragraph" w:customStyle="1" w:styleId="font12">
    <w:name w:val="font12"/>
    <w:basedOn w:val="Navaden"/>
    <w:rsid w:val="004F2226"/>
    <w:pPr>
      <w:spacing w:before="100" w:beforeAutospacing="1" w:after="100" w:afterAutospacing="1"/>
    </w:pPr>
    <w:rPr>
      <w:rFonts w:ascii="Verdana" w:hAnsi="Verdana"/>
      <w:b/>
      <w:bCs/>
      <w:i/>
      <w:iCs/>
      <w:u w:val="single"/>
    </w:rPr>
  </w:style>
  <w:style w:type="paragraph" w:customStyle="1" w:styleId="font13">
    <w:name w:val="font13"/>
    <w:basedOn w:val="Navaden"/>
    <w:rsid w:val="004F2226"/>
    <w:pPr>
      <w:spacing w:before="100" w:beforeAutospacing="1" w:after="100" w:afterAutospacing="1"/>
    </w:pPr>
    <w:rPr>
      <w:rFonts w:ascii="Verdana" w:hAnsi="Verdana"/>
      <w:color w:val="000000"/>
    </w:rPr>
  </w:style>
  <w:style w:type="paragraph" w:customStyle="1" w:styleId="xl65">
    <w:name w:val="xl65"/>
    <w:basedOn w:val="Navaden"/>
    <w:rsid w:val="004F2226"/>
    <w:pPr>
      <w:spacing w:before="100" w:beforeAutospacing="1" w:after="100" w:afterAutospacing="1"/>
      <w:textAlignment w:val="center"/>
    </w:pPr>
    <w:rPr>
      <w:rFonts w:ascii="Verdana" w:hAnsi="Verdana"/>
    </w:rPr>
  </w:style>
  <w:style w:type="paragraph" w:customStyle="1" w:styleId="xl66">
    <w:name w:val="xl66"/>
    <w:basedOn w:val="Navaden"/>
    <w:rsid w:val="004F2226"/>
    <w:pPr>
      <w:spacing w:before="100" w:beforeAutospacing="1" w:after="100" w:afterAutospacing="1"/>
    </w:pPr>
    <w:rPr>
      <w:rFonts w:ascii="Verdana" w:hAnsi="Verdana"/>
    </w:rPr>
  </w:style>
  <w:style w:type="paragraph" w:customStyle="1" w:styleId="xl67">
    <w:name w:val="xl67"/>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68">
    <w:name w:val="xl68"/>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b/>
      <w:bCs/>
    </w:rPr>
  </w:style>
  <w:style w:type="paragraph" w:customStyle="1" w:styleId="xl69">
    <w:name w:val="xl69"/>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0">
    <w:name w:val="xl70"/>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71">
    <w:name w:val="xl71"/>
    <w:basedOn w:val="Navaden"/>
    <w:rsid w:val="004F2226"/>
    <w:pPr>
      <w:spacing w:before="100" w:beforeAutospacing="1" w:after="100" w:afterAutospacing="1"/>
      <w:jc w:val="center"/>
      <w:textAlignment w:val="top"/>
    </w:pPr>
    <w:rPr>
      <w:rFonts w:ascii="Verdana" w:hAnsi="Verdana"/>
    </w:rPr>
  </w:style>
  <w:style w:type="paragraph" w:customStyle="1" w:styleId="xl72">
    <w:name w:val="xl72"/>
    <w:basedOn w:val="Navaden"/>
    <w:rsid w:val="004F2226"/>
    <w:pPr>
      <w:spacing w:before="100" w:beforeAutospacing="1" w:after="100" w:afterAutospacing="1"/>
    </w:pPr>
    <w:rPr>
      <w:rFonts w:ascii="Verdana" w:hAnsi="Verdana"/>
      <w:sz w:val="16"/>
      <w:szCs w:val="16"/>
    </w:rPr>
  </w:style>
  <w:style w:type="paragraph" w:customStyle="1" w:styleId="xl73">
    <w:name w:val="xl73"/>
    <w:basedOn w:val="Navaden"/>
    <w:rsid w:val="004F2226"/>
    <w:pPr>
      <w:spacing w:before="100" w:beforeAutospacing="1" w:after="100" w:afterAutospacing="1"/>
      <w:textAlignment w:val="center"/>
    </w:pPr>
    <w:rPr>
      <w:rFonts w:ascii="Verdana" w:hAnsi="Verdana"/>
      <w:sz w:val="24"/>
      <w:szCs w:val="24"/>
    </w:rPr>
  </w:style>
  <w:style w:type="paragraph" w:customStyle="1" w:styleId="xl74">
    <w:name w:val="xl74"/>
    <w:basedOn w:val="Navaden"/>
    <w:rsid w:val="004F2226"/>
    <w:pPr>
      <w:spacing w:before="100" w:beforeAutospacing="1" w:after="100" w:afterAutospacing="1"/>
      <w:jc w:val="center"/>
      <w:textAlignment w:val="center"/>
    </w:pPr>
    <w:rPr>
      <w:rFonts w:ascii="Verdana" w:hAnsi="Verdana"/>
      <w:b/>
      <w:bCs/>
      <w:color w:val="000000"/>
      <w:sz w:val="24"/>
      <w:szCs w:val="24"/>
    </w:rPr>
  </w:style>
  <w:style w:type="paragraph" w:customStyle="1" w:styleId="xl75">
    <w:name w:val="xl75"/>
    <w:basedOn w:val="Navaden"/>
    <w:rsid w:val="004F2226"/>
    <w:pPr>
      <w:spacing w:before="100" w:beforeAutospacing="1" w:after="100" w:afterAutospacing="1"/>
      <w:textAlignment w:val="center"/>
    </w:pPr>
    <w:rPr>
      <w:rFonts w:ascii="Verdana" w:hAnsi="Verdana"/>
      <w:sz w:val="24"/>
      <w:szCs w:val="24"/>
    </w:rPr>
  </w:style>
  <w:style w:type="paragraph" w:customStyle="1" w:styleId="xl76">
    <w:name w:val="xl76"/>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olor w:val="000000"/>
    </w:rPr>
  </w:style>
  <w:style w:type="paragraph" w:customStyle="1" w:styleId="xl77">
    <w:name w:val="xl77"/>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color w:val="000000"/>
    </w:rPr>
  </w:style>
  <w:style w:type="paragraph" w:customStyle="1" w:styleId="xl78">
    <w:name w:val="xl78"/>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rPr>
  </w:style>
  <w:style w:type="paragraph" w:customStyle="1" w:styleId="xl79">
    <w:name w:val="xl79"/>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rPr>
  </w:style>
  <w:style w:type="paragraph" w:customStyle="1" w:styleId="xl80">
    <w:name w:val="xl80"/>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color w:val="000000"/>
    </w:rPr>
  </w:style>
  <w:style w:type="paragraph" w:customStyle="1" w:styleId="xl81">
    <w:name w:val="xl81"/>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b/>
      <w:bCs/>
      <w:color w:val="000000"/>
    </w:rPr>
  </w:style>
  <w:style w:type="paragraph" w:customStyle="1" w:styleId="xl82">
    <w:name w:val="xl82"/>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Verdana" w:hAnsi="Verdana"/>
      <w:b/>
      <w:bCs/>
      <w:color w:val="000000"/>
    </w:rPr>
  </w:style>
  <w:style w:type="paragraph" w:customStyle="1" w:styleId="xl83">
    <w:name w:val="xl83"/>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b/>
      <w:bCs/>
      <w:color w:val="000000"/>
    </w:rPr>
  </w:style>
  <w:style w:type="paragraph" w:customStyle="1" w:styleId="xl84">
    <w:name w:val="xl84"/>
    <w:basedOn w:val="Navaden"/>
    <w:rsid w:val="004F2226"/>
    <w:pPr>
      <w:spacing w:before="100" w:beforeAutospacing="1" w:after="100" w:afterAutospacing="1"/>
    </w:pPr>
    <w:rPr>
      <w:rFonts w:ascii="Verdana" w:hAnsi="Verdana"/>
      <w:b/>
      <w:bCs/>
    </w:rPr>
  </w:style>
  <w:style w:type="paragraph" w:customStyle="1" w:styleId="xl85">
    <w:name w:val="xl85"/>
    <w:basedOn w:val="Navaden"/>
    <w:rsid w:val="004F2226"/>
    <w:pPr>
      <w:spacing w:before="100" w:beforeAutospacing="1" w:after="100" w:afterAutospacing="1"/>
      <w:textAlignment w:val="center"/>
    </w:pPr>
    <w:rPr>
      <w:rFonts w:ascii="Verdana" w:hAnsi="Verdana"/>
      <w:b/>
      <w:bCs/>
      <w:color w:val="000000"/>
      <w:sz w:val="24"/>
      <w:szCs w:val="24"/>
    </w:rPr>
  </w:style>
  <w:style w:type="paragraph" w:customStyle="1" w:styleId="xl86">
    <w:name w:val="xl86"/>
    <w:basedOn w:val="Navaden"/>
    <w:rsid w:val="004F2226"/>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olor w:val="000000"/>
    </w:rPr>
  </w:style>
  <w:style w:type="paragraph" w:customStyle="1" w:styleId="xl87">
    <w:name w:val="xl87"/>
    <w:basedOn w:val="Navaden"/>
    <w:rsid w:val="004F2226"/>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color w:val="000000"/>
    </w:rPr>
  </w:style>
  <w:style w:type="paragraph" w:customStyle="1" w:styleId="xl88">
    <w:name w:val="xl88"/>
    <w:basedOn w:val="Navaden"/>
    <w:rsid w:val="004F2226"/>
    <w:pPr>
      <w:spacing w:before="100" w:beforeAutospacing="1" w:after="100" w:afterAutospacing="1"/>
      <w:jc w:val="right"/>
      <w:textAlignment w:val="center"/>
    </w:pPr>
    <w:rPr>
      <w:rFonts w:ascii="Verdana" w:hAnsi="Verdana"/>
      <w:b/>
      <w:bCs/>
      <w:color w:val="000000"/>
      <w:sz w:val="24"/>
      <w:szCs w:val="24"/>
    </w:rPr>
  </w:style>
  <w:style w:type="paragraph" w:customStyle="1" w:styleId="xl89">
    <w:name w:val="xl89"/>
    <w:basedOn w:val="Navaden"/>
    <w:rsid w:val="004F2226"/>
    <w:pPr>
      <w:spacing w:before="100" w:beforeAutospacing="1" w:after="100" w:afterAutospacing="1"/>
      <w:textAlignment w:val="center"/>
    </w:pPr>
    <w:rPr>
      <w:rFonts w:ascii="Verdana" w:hAnsi="Verdana"/>
      <w:b/>
      <w:bCs/>
      <w:sz w:val="24"/>
      <w:szCs w:val="24"/>
    </w:rPr>
  </w:style>
  <w:style w:type="paragraph" w:customStyle="1" w:styleId="xl90">
    <w:name w:val="xl90"/>
    <w:basedOn w:val="Navaden"/>
    <w:rsid w:val="004F2226"/>
    <w:pPr>
      <w:pBdr>
        <w:left w:val="single" w:sz="4" w:space="0" w:color="auto"/>
        <w:bottom w:val="single" w:sz="4" w:space="0" w:color="auto"/>
        <w:right w:val="single" w:sz="4" w:space="0" w:color="auto"/>
      </w:pBdr>
      <w:spacing w:before="100" w:beforeAutospacing="1" w:after="100" w:afterAutospacing="1"/>
      <w:textAlignment w:val="center"/>
    </w:pPr>
    <w:rPr>
      <w:rFonts w:ascii="Verdana" w:hAnsi="Verdana"/>
      <w:b/>
      <w:bCs/>
      <w:color w:val="000000"/>
    </w:rPr>
  </w:style>
  <w:style w:type="paragraph" w:customStyle="1" w:styleId="xl91">
    <w:name w:val="xl91"/>
    <w:basedOn w:val="Navaden"/>
    <w:rsid w:val="004F2226"/>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b/>
      <w:bCs/>
      <w:color w:val="000000"/>
    </w:rPr>
  </w:style>
  <w:style w:type="paragraph" w:customStyle="1" w:styleId="xl92">
    <w:name w:val="xl92"/>
    <w:basedOn w:val="Navaden"/>
    <w:rsid w:val="004F2226"/>
    <w:pPr>
      <w:spacing w:before="100" w:beforeAutospacing="1" w:after="100" w:afterAutospacing="1"/>
      <w:textAlignment w:val="center"/>
    </w:pPr>
    <w:rPr>
      <w:rFonts w:ascii="Verdana" w:hAnsi="Verdana"/>
      <w:i/>
      <w:iCs/>
    </w:rPr>
  </w:style>
  <w:style w:type="paragraph" w:customStyle="1" w:styleId="xl93">
    <w:name w:val="xl93"/>
    <w:basedOn w:val="Navaden"/>
    <w:rsid w:val="004F2226"/>
    <w:pPr>
      <w:spacing w:before="100" w:beforeAutospacing="1" w:after="100" w:afterAutospacing="1"/>
      <w:textAlignment w:val="center"/>
    </w:pPr>
    <w:rPr>
      <w:rFonts w:ascii="Verdana" w:hAnsi="Verdana"/>
      <w:b/>
      <w:bCs/>
    </w:rPr>
  </w:style>
  <w:style w:type="paragraph" w:customStyle="1" w:styleId="xl94">
    <w:name w:val="xl94"/>
    <w:basedOn w:val="Navaden"/>
    <w:rsid w:val="004F2226"/>
    <w:pPr>
      <w:spacing w:before="100" w:beforeAutospacing="1" w:after="100" w:afterAutospacing="1"/>
      <w:jc w:val="center"/>
      <w:textAlignment w:val="top"/>
    </w:pPr>
    <w:rPr>
      <w:rFonts w:ascii="Verdana" w:hAnsi="Verdana"/>
    </w:rPr>
  </w:style>
  <w:style w:type="paragraph" w:customStyle="1" w:styleId="xl95">
    <w:name w:val="xl95"/>
    <w:basedOn w:val="Navaden"/>
    <w:rsid w:val="004F2226"/>
    <w:pPr>
      <w:spacing w:before="100" w:beforeAutospacing="1" w:after="100" w:afterAutospacing="1"/>
      <w:textAlignment w:val="center"/>
    </w:pPr>
    <w:rPr>
      <w:rFonts w:ascii="Verdana" w:hAnsi="Verdana"/>
      <w:i/>
      <w:iCs/>
    </w:rPr>
  </w:style>
  <w:style w:type="paragraph" w:customStyle="1" w:styleId="xl96">
    <w:name w:val="xl96"/>
    <w:basedOn w:val="Navaden"/>
    <w:rsid w:val="004F2226"/>
    <w:pPr>
      <w:spacing w:before="100" w:beforeAutospacing="1" w:after="100" w:afterAutospacing="1"/>
      <w:jc w:val="center"/>
      <w:textAlignment w:val="center"/>
    </w:pPr>
    <w:rPr>
      <w:rFonts w:ascii="Verdana" w:hAnsi="Verdana"/>
      <w:i/>
      <w:iCs/>
    </w:rPr>
  </w:style>
  <w:style w:type="paragraph" w:customStyle="1" w:styleId="xl97">
    <w:name w:val="xl97"/>
    <w:basedOn w:val="Navaden"/>
    <w:rsid w:val="004F2226"/>
    <w:pPr>
      <w:spacing w:before="100" w:beforeAutospacing="1" w:after="100" w:afterAutospacing="1"/>
      <w:textAlignment w:val="center"/>
    </w:pPr>
    <w:rPr>
      <w:rFonts w:ascii="Verdana" w:hAnsi="Verdana"/>
      <w:i/>
      <w:iCs/>
      <w:sz w:val="24"/>
      <w:szCs w:val="24"/>
    </w:rPr>
  </w:style>
  <w:style w:type="paragraph" w:customStyle="1" w:styleId="xl98">
    <w:name w:val="xl98"/>
    <w:basedOn w:val="Navaden"/>
    <w:rsid w:val="004F2226"/>
    <w:pPr>
      <w:spacing w:before="100" w:beforeAutospacing="1" w:after="100" w:afterAutospacing="1"/>
    </w:pPr>
    <w:rPr>
      <w:rFonts w:ascii="Verdana" w:hAnsi="Verdana"/>
    </w:rPr>
  </w:style>
  <w:style w:type="paragraph" w:customStyle="1" w:styleId="xl99">
    <w:name w:val="xl99"/>
    <w:basedOn w:val="Navaden"/>
    <w:rsid w:val="004F2226"/>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b/>
      <w:bCs/>
      <w:color w:val="000000"/>
    </w:rPr>
  </w:style>
  <w:style w:type="paragraph" w:customStyle="1" w:styleId="xl100">
    <w:name w:val="xl100"/>
    <w:basedOn w:val="Navaden"/>
    <w:rsid w:val="004F2226"/>
    <w:pPr>
      <w:spacing w:before="100" w:beforeAutospacing="1" w:after="100" w:afterAutospacing="1"/>
      <w:jc w:val="both"/>
      <w:textAlignment w:val="center"/>
    </w:pPr>
    <w:rPr>
      <w:rFonts w:ascii="Verdana" w:hAnsi="Verdana"/>
      <w:b/>
      <w:bCs/>
      <w:i/>
      <w:iCs/>
    </w:rPr>
  </w:style>
  <w:style w:type="paragraph" w:customStyle="1" w:styleId="xl101">
    <w:name w:val="xl101"/>
    <w:basedOn w:val="Navaden"/>
    <w:rsid w:val="004F2226"/>
    <w:pPr>
      <w:spacing w:before="100" w:beforeAutospacing="1" w:after="100" w:afterAutospacing="1"/>
      <w:jc w:val="both"/>
      <w:textAlignment w:val="center"/>
    </w:pPr>
    <w:rPr>
      <w:rFonts w:ascii="Verdana" w:hAnsi="Verdana"/>
      <w:i/>
      <w:iCs/>
    </w:rPr>
  </w:style>
  <w:style w:type="paragraph" w:customStyle="1" w:styleId="xl102">
    <w:name w:val="xl102"/>
    <w:basedOn w:val="Navaden"/>
    <w:rsid w:val="004F2226"/>
    <w:pPr>
      <w:spacing w:before="100" w:beforeAutospacing="1" w:after="100" w:afterAutospacing="1"/>
      <w:jc w:val="center"/>
      <w:textAlignment w:val="center"/>
    </w:pPr>
    <w:rPr>
      <w:rFonts w:ascii="Verdana" w:hAnsi="Verdana"/>
      <w:b/>
      <w:bCs/>
      <w:sz w:val="24"/>
      <w:szCs w:val="24"/>
    </w:rPr>
  </w:style>
  <w:style w:type="paragraph" w:customStyle="1" w:styleId="xl103">
    <w:name w:val="xl103"/>
    <w:basedOn w:val="Navaden"/>
    <w:rsid w:val="004F2226"/>
    <w:pPr>
      <w:spacing w:before="100" w:beforeAutospacing="1" w:after="100" w:afterAutospacing="1"/>
      <w:textAlignment w:val="center"/>
    </w:pPr>
    <w:rPr>
      <w:rFonts w:ascii="Verdana" w:hAnsi="Verdana"/>
      <w:i/>
      <w:iCs/>
    </w:rPr>
  </w:style>
  <w:style w:type="paragraph" w:customStyle="1" w:styleId="xl104">
    <w:name w:val="xl104"/>
    <w:basedOn w:val="Navaden"/>
    <w:rsid w:val="004F222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rPr>
  </w:style>
  <w:style w:type="paragraph" w:customStyle="1" w:styleId="xl105">
    <w:name w:val="xl105"/>
    <w:basedOn w:val="Navaden"/>
    <w:rsid w:val="004F2226"/>
    <w:pPr>
      <w:pBdr>
        <w:top w:val="single" w:sz="4" w:space="0" w:color="auto"/>
        <w:left w:val="single" w:sz="4" w:space="0" w:color="auto"/>
        <w:right w:val="single" w:sz="4" w:space="0" w:color="auto"/>
      </w:pBdr>
      <w:spacing w:before="100" w:beforeAutospacing="1" w:after="100" w:afterAutospacing="1"/>
      <w:jc w:val="center"/>
    </w:pPr>
    <w:rPr>
      <w:rFonts w:ascii="Verdana" w:hAnsi="Verdana"/>
      <w:color w:val="000000"/>
    </w:rPr>
  </w:style>
  <w:style w:type="paragraph" w:customStyle="1" w:styleId="xl106">
    <w:name w:val="xl106"/>
    <w:basedOn w:val="Navaden"/>
    <w:rsid w:val="004F2226"/>
    <w:pPr>
      <w:pBdr>
        <w:left w:val="single" w:sz="4" w:space="0" w:color="auto"/>
        <w:right w:val="single" w:sz="4" w:space="0" w:color="auto"/>
      </w:pBdr>
      <w:spacing w:before="100" w:beforeAutospacing="1" w:after="100" w:afterAutospacing="1"/>
      <w:jc w:val="center"/>
    </w:pPr>
    <w:rPr>
      <w:rFonts w:ascii="Verdana" w:hAnsi="Verdana"/>
      <w:color w:val="000000"/>
    </w:rPr>
  </w:style>
  <w:style w:type="paragraph" w:customStyle="1" w:styleId="xl107">
    <w:name w:val="xl107"/>
    <w:basedOn w:val="Navaden"/>
    <w:rsid w:val="004F2226"/>
    <w:pPr>
      <w:pBdr>
        <w:left w:val="single" w:sz="4" w:space="0" w:color="auto"/>
        <w:bottom w:val="single" w:sz="4" w:space="0" w:color="auto"/>
        <w:right w:val="single" w:sz="4" w:space="0" w:color="auto"/>
      </w:pBdr>
      <w:spacing w:before="100" w:beforeAutospacing="1" w:after="100" w:afterAutospacing="1"/>
      <w:jc w:val="center"/>
    </w:pPr>
    <w:rPr>
      <w:rFonts w:ascii="Verdana" w:hAnsi="Verdana"/>
      <w:color w:val="000000"/>
    </w:rPr>
  </w:style>
  <w:style w:type="paragraph" w:customStyle="1" w:styleId="xl108">
    <w:name w:val="xl108"/>
    <w:basedOn w:val="Navaden"/>
    <w:rsid w:val="004F2226"/>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color w:val="000000"/>
    </w:rPr>
  </w:style>
  <w:style w:type="paragraph" w:customStyle="1" w:styleId="xl109">
    <w:name w:val="xl109"/>
    <w:basedOn w:val="Navaden"/>
    <w:rsid w:val="004F2226"/>
    <w:pPr>
      <w:pBdr>
        <w:left w:val="single" w:sz="4" w:space="0" w:color="auto"/>
        <w:right w:val="single" w:sz="4" w:space="0" w:color="auto"/>
      </w:pBdr>
      <w:spacing w:before="100" w:beforeAutospacing="1" w:after="100" w:afterAutospacing="1"/>
      <w:jc w:val="center"/>
      <w:textAlignment w:val="center"/>
    </w:pPr>
    <w:rPr>
      <w:rFonts w:ascii="Verdana" w:hAnsi="Verdana"/>
      <w:color w:val="000000"/>
    </w:rPr>
  </w:style>
  <w:style w:type="paragraph" w:customStyle="1" w:styleId="xl110">
    <w:name w:val="xl110"/>
    <w:basedOn w:val="Navaden"/>
    <w:rsid w:val="004F222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rPr>
  </w:style>
  <w:style w:type="paragraph" w:customStyle="1" w:styleId="xl111">
    <w:name w:val="xl111"/>
    <w:basedOn w:val="Navaden"/>
    <w:rsid w:val="004F2226"/>
    <w:pPr>
      <w:spacing w:before="100" w:beforeAutospacing="1" w:after="100" w:afterAutospacing="1"/>
      <w:jc w:val="both"/>
      <w:textAlignment w:val="center"/>
    </w:pPr>
    <w:rPr>
      <w:rFonts w:ascii="Verdana" w:hAnsi="Verdana"/>
      <w:b/>
      <w:bCs/>
      <w:i/>
      <w:iCs/>
      <w:sz w:val="24"/>
      <w:szCs w:val="24"/>
    </w:rPr>
  </w:style>
  <w:style w:type="paragraph" w:customStyle="1" w:styleId="xl112">
    <w:name w:val="xl112"/>
    <w:basedOn w:val="Navaden"/>
    <w:rsid w:val="004F2226"/>
    <w:pPr>
      <w:spacing w:before="100" w:beforeAutospacing="1" w:after="100" w:afterAutospacing="1"/>
      <w:jc w:val="both"/>
      <w:textAlignment w:val="center"/>
    </w:pPr>
    <w:rPr>
      <w:rFonts w:ascii="Verdana" w:hAnsi="Verdana"/>
      <w:b/>
      <w:bCs/>
    </w:rPr>
  </w:style>
  <w:style w:type="paragraph" w:customStyle="1" w:styleId="xl113">
    <w:name w:val="xl113"/>
    <w:basedOn w:val="Navaden"/>
    <w:rsid w:val="004F2226"/>
    <w:pPr>
      <w:spacing w:before="100" w:beforeAutospacing="1" w:after="100" w:afterAutospacing="1"/>
      <w:jc w:val="both"/>
      <w:textAlignment w:val="center"/>
    </w:pPr>
    <w:rPr>
      <w:rFonts w:ascii="Verdana" w:hAnsi="Verdana"/>
      <w:b/>
      <w:bCs/>
      <w:i/>
      <w:iCs/>
    </w:rPr>
  </w:style>
  <w:style w:type="paragraph" w:customStyle="1" w:styleId="xl114">
    <w:name w:val="xl114"/>
    <w:basedOn w:val="Navaden"/>
    <w:rsid w:val="004F2226"/>
    <w:pPr>
      <w:spacing w:before="100" w:beforeAutospacing="1" w:after="100" w:afterAutospacing="1"/>
      <w:textAlignment w:val="center"/>
    </w:pPr>
    <w:rPr>
      <w:rFonts w:ascii="Verdana" w:hAnsi="Verdana"/>
      <w:b/>
      <w:bCs/>
      <w:i/>
      <w:iCs/>
    </w:rPr>
  </w:style>
  <w:style w:type="character" w:styleId="Pripombasklic">
    <w:name w:val="annotation reference"/>
    <w:basedOn w:val="Privzetapisavaodstavka"/>
    <w:uiPriority w:val="99"/>
    <w:semiHidden/>
    <w:unhideWhenUsed/>
    <w:rsid w:val="004F57B7"/>
    <w:rPr>
      <w:sz w:val="16"/>
      <w:szCs w:val="16"/>
    </w:rPr>
  </w:style>
  <w:style w:type="paragraph" w:styleId="Pripombabesedilo">
    <w:name w:val="annotation text"/>
    <w:basedOn w:val="Navaden"/>
    <w:link w:val="PripombabesediloZnak"/>
    <w:uiPriority w:val="99"/>
    <w:semiHidden/>
    <w:unhideWhenUsed/>
    <w:rsid w:val="004F57B7"/>
  </w:style>
  <w:style w:type="character" w:customStyle="1" w:styleId="PripombabesediloZnak">
    <w:name w:val="Pripomba – besedilo Znak"/>
    <w:basedOn w:val="Privzetapisavaodstavka"/>
    <w:link w:val="Pripombabesedilo"/>
    <w:uiPriority w:val="99"/>
    <w:semiHidden/>
    <w:rsid w:val="004F57B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4F57B7"/>
    <w:rPr>
      <w:b/>
      <w:bCs/>
    </w:rPr>
  </w:style>
  <w:style w:type="character" w:customStyle="1" w:styleId="ZadevapripombeZnak">
    <w:name w:val="Zadeva pripombe Znak"/>
    <w:basedOn w:val="PripombabesediloZnak"/>
    <w:link w:val="Zadevapripombe"/>
    <w:uiPriority w:val="99"/>
    <w:semiHidden/>
    <w:rsid w:val="004F57B7"/>
    <w:rPr>
      <w:rFonts w:ascii="Times New Roman" w:eastAsia="Times New Roman" w:hAnsi="Times New Roman" w:cs="Times New Roman"/>
      <w:b/>
      <w:bCs/>
      <w:sz w:val="20"/>
      <w:szCs w:val="20"/>
      <w:lang w:eastAsia="sl-SI"/>
    </w:rPr>
  </w:style>
  <w:style w:type="paragraph" w:customStyle="1" w:styleId="xl115">
    <w:name w:val="xl115"/>
    <w:basedOn w:val="Navaden"/>
    <w:rsid w:val="00343856"/>
    <w:pPr>
      <w:pBdr>
        <w:left w:val="single" w:sz="4" w:space="0" w:color="auto"/>
        <w:right w:val="single" w:sz="4" w:space="0" w:color="auto"/>
      </w:pBdr>
      <w:spacing w:before="100" w:beforeAutospacing="1" w:after="100" w:afterAutospacing="1"/>
      <w:jc w:val="center"/>
      <w:textAlignment w:val="center"/>
    </w:pPr>
    <w:rPr>
      <w:rFonts w:ascii="Verdana" w:hAnsi="Verdana"/>
      <w:color w:val="000000"/>
    </w:rPr>
  </w:style>
  <w:style w:type="paragraph" w:customStyle="1" w:styleId="xl116">
    <w:name w:val="xl116"/>
    <w:basedOn w:val="Navaden"/>
    <w:rsid w:val="00343856"/>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902645">
      <w:bodyDiv w:val="1"/>
      <w:marLeft w:val="0"/>
      <w:marRight w:val="0"/>
      <w:marTop w:val="0"/>
      <w:marBottom w:val="0"/>
      <w:divBdr>
        <w:top w:val="none" w:sz="0" w:space="0" w:color="auto"/>
        <w:left w:val="none" w:sz="0" w:space="0" w:color="auto"/>
        <w:bottom w:val="none" w:sz="0" w:space="0" w:color="auto"/>
        <w:right w:val="none" w:sz="0" w:space="0" w:color="auto"/>
      </w:divBdr>
    </w:div>
    <w:div w:id="2082947163">
      <w:bodyDiv w:val="1"/>
      <w:marLeft w:val="0"/>
      <w:marRight w:val="0"/>
      <w:marTop w:val="0"/>
      <w:marBottom w:val="0"/>
      <w:divBdr>
        <w:top w:val="none" w:sz="0" w:space="0" w:color="auto"/>
        <w:left w:val="none" w:sz="0" w:space="0" w:color="auto"/>
        <w:bottom w:val="none" w:sz="0" w:space="0" w:color="auto"/>
        <w:right w:val="none" w:sz="0" w:space="0" w:color="auto"/>
      </w:divBdr>
    </w:div>
    <w:div w:id="2108498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s://ejn.gov.si/eJN2" TargetMode="External"/><Relationship Id="rId26" Type="http://schemas.openxmlformats.org/officeDocument/2006/relationships/hyperlink" Target="https://ejn.gov.si/eJN2" TargetMode="External"/><Relationship Id="rId3" Type="http://schemas.openxmlformats.org/officeDocument/2006/relationships/styles" Target="styles.xml"/><Relationship Id="rId21" Type="http://schemas.openxmlformats.org/officeDocument/2006/relationships/hyperlink" Target="https://ejn.gov.si/eJN2"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hyperlink" Target="https://ejn.gov.si/eJN2" TargetMode="Externa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zpiz.si"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s://ejn.gov.si/eJN2"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yperlink" Target="mailto:javna.narocila@zpiz.si" TargetMode="External"/><Relationship Id="rId28" Type="http://schemas.openxmlformats.org/officeDocument/2006/relationships/hyperlink" Target="http://www.zpiz.si/cms/?ids=content&amp;inf=75" TargetMode="External"/><Relationship Id="rId10" Type="http://schemas.openxmlformats.org/officeDocument/2006/relationships/header" Target="header1.xml"/><Relationship Id="rId19" Type="http://schemas.openxmlformats.org/officeDocument/2006/relationships/hyperlink" Target="mailto:igor.majetic@zpiz.si"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yperlink" Target="http://www.enarocanje.si" TargetMode="External"/><Relationship Id="rId27" Type="http://schemas.openxmlformats.org/officeDocument/2006/relationships/hyperlink" Target="https://ejn.gov.si/eJN2" TargetMode="External"/><Relationship Id="rId30"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538ADF-5D0C-4977-8962-D922D00BB7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51</Pages>
  <Words>18354</Words>
  <Characters>104624</Characters>
  <Application>Microsoft Office Word</Application>
  <DocSecurity>0</DocSecurity>
  <Lines>871</Lines>
  <Paragraphs>245</Paragraphs>
  <ScaleCrop>false</ScaleCrop>
  <HeadingPairs>
    <vt:vector size="2" baseType="variant">
      <vt:variant>
        <vt:lpstr>Naslov</vt:lpstr>
      </vt:variant>
      <vt:variant>
        <vt:i4>1</vt:i4>
      </vt:variant>
    </vt:vector>
  </HeadingPairs>
  <TitlesOfParts>
    <vt:vector size="1" baseType="lpstr">
      <vt:lpstr/>
    </vt:vector>
  </TitlesOfParts>
  <Company>NIL Data Communications Ltd.</Company>
  <LinksUpToDate>false</LinksUpToDate>
  <CharactersWithSpaces>122733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Polanc Nataša</dc:creator>
  <cp:lastModifiedBy>Zakrajšek Katja</cp:lastModifiedBy>
  <cp:revision>13</cp:revision>
  <cp:lastPrinted>2019-06-28T12:33:00Z</cp:lastPrinted>
  <dcterms:created xsi:type="dcterms:W3CDTF">2019-07-01T10:07:00Z</dcterms:created>
  <dcterms:modified xsi:type="dcterms:W3CDTF">2019-07-10T10:51:00Z</dcterms:modified>
</cp:coreProperties>
</file>