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F90" w:rsidRDefault="006C3F90" w:rsidP="006C3F90">
      <w:pPr>
        <w:spacing w:line="276" w:lineRule="auto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OBRAZEC 6/6 – Preglednica izpolnjevanja tehničnih zahtev za SKLOP 6</w:t>
      </w:r>
    </w:p>
    <w:p w:rsidR="006C3F90" w:rsidRDefault="006C3F90" w:rsidP="006C3F90">
      <w:pPr>
        <w:spacing w:line="276" w:lineRule="auto"/>
        <w:rPr>
          <w:rFonts w:ascii="Verdana" w:hAnsi="Verdana"/>
          <w:b/>
          <w:bCs/>
        </w:rPr>
      </w:pPr>
    </w:p>
    <w:p w:rsidR="006C3F90" w:rsidRPr="009A633A" w:rsidRDefault="006C3F90" w:rsidP="006C3F90">
      <w:pPr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 xml:space="preserve">PONUDNIK </w:t>
      </w:r>
    </w:p>
    <w:p w:rsidR="006C3F90" w:rsidRPr="009A633A" w:rsidRDefault="006C3F90" w:rsidP="006C3F90">
      <w:pPr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>______________________</w:t>
      </w:r>
    </w:p>
    <w:p w:rsidR="006C3F90" w:rsidRPr="009A633A" w:rsidRDefault="006C3F90" w:rsidP="006C3F90">
      <w:pPr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>______________________</w:t>
      </w:r>
    </w:p>
    <w:p w:rsidR="006C3F90" w:rsidRPr="009A633A" w:rsidRDefault="006C3F90" w:rsidP="006C3F90">
      <w:pPr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>______________________</w:t>
      </w:r>
    </w:p>
    <w:p w:rsidR="006C3F90" w:rsidRPr="009A633A" w:rsidRDefault="006C3F90" w:rsidP="006C3F90">
      <w:pPr>
        <w:rPr>
          <w:rFonts w:ascii="Verdana" w:hAnsi="Verdana"/>
          <w:b/>
          <w:bCs/>
        </w:rPr>
      </w:pPr>
    </w:p>
    <w:p w:rsidR="006C3F90" w:rsidRPr="009A633A" w:rsidRDefault="006C3F90" w:rsidP="006C3F90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>PREGLEDNICA IZPOLNJEVANJA TEHNIČNIH ZAHTEV</w:t>
      </w:r>
      <w:r>
        <w:rPr>
          <w:rFonts w:ascii="Verdana" w:hAnsi="Verdana"/>
          <w:b/>
          <w:bCs/>
        </w:rPr>
        <w:t xml:space="preserve"> ZA SKLOP 6</w:t>
      </w:r>
    </w:p>
    <w:p w:rsidR="006C3F90" w:rsidRPr="009A633A" w:rsidRDefault="006C3F90" w:rsidP="006C3F90">
      <w:pPr>
        <w:autoSpaceDE w:val="0"/>
        <w:autoSpaceDN w:val="0"/>
        <w:adjustRightInd w:val="0"/>
        <w:jc w:val="both"/>
        <w:rPr>
          <w:rFonts w:ascii="Verdana" w:hAnsi="Verdana"/>
          <w:bCs/>
        </w:rPr>
      </w:pPr>
    </w:p>
    <w:tbl>
      <w:tblPr>
        <w:tblStyle w:val="Tabelamrea"/>
        <w:tblW w:w="9464" w:type="dxa"/>
        <w:tblLook w:val="04A0" w:firstRow="1" w:lastRow="0" w:firstColumn="1" w:lastColumn="0" w:noHBand="0" w:noVBand="1"/>
      </w:tblPr>
      <w:tblGrid>
        <w:gridCol w:w="701"/>
        <w:gridCol w:w="4659"/>
        <w:gridCol w:w="2299"/>
        <w:gridCol w:w="1805"/>
      </w:tblGrid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proofErr w:type="spellStart"/>
            <w:r w:rsidRPr="009A633A">
              <w:rPr>
                <w:rFonts w:ascii="Verdana" w:hAnsi="Verdana"/>
                <w:b/>
                <w:bCs/>
              </w:rPr>
              <w:t>Zap</w:t>
            </w:r>
            <w:proofErr w:type="spellEnd"/>
            <w:r w:rsidRPr="009A633A">
              <w:rPr>
                <w:rFonts w:ascii="Verdana" w:hAnsi="Verdana"/>
                <w:b/>
                <w:bCs/>
              </w:rPr>
              <w:t xml:space="preserve">. </w:t>
            </w:r>
          </w:p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9A633A">
              <w:rPr>
                <w:rFonts w:ascii="Verdana" w:hAnsi="Verdana"/>
                <w:b/>
                <w:bCs/>
              </w:rPr>
              <w:t>št.</w:t>
            </w:r>
          </w:p>
        </w:tc>
        <w:tc>
          <w:tcPr>
            <w:tcW w:w="465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9A633A">
              <w:rPr>
                <w:rFonts w:ascii="Verdana" w:hAnsi="Verdana"/>
                <w:b/>
                <w:bCs/>
              </w:rPr>
              <w:t>A – Zahteva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9A633A">
              <w:rPr>
                <w:rFonts w:ascii="Verdana" w:hAnsi="Verdana"/>
                <w:b/>
                <w:bCs/>
              </w:rPr>
              <w:t>B – Ponujen model opreme, komponenta ali  lastnost ter količina</w:t>
            </w: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9A633A">
              <w:rPr>
                <w:rFonts w:ascii="Verdana" w:hAnsi="Verdana"/>
                <w:b/>
                <w:bCs/>
              </w:rPr>
              <w:t>C – Št. označene strani v prilogi</w:t>
            </w:r>
          </w:p>
        </w:tc>
      </w:tr>
      <w:tr w:rsidR="006C3F90" w:rsidRPr="00BE27A7" w:rsidTr="00C256E4">
        <w:tc>
          <w:tcPr>
            <w:tcW w:w="9464" w:type="dxa"/>
            <w:gridSpan w:val="4"/>
          </w:tcPr>
          <w:p w:rsidR="006C3F90" w:rsidRPr="00BE27A7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  <w:r w:rsidRPr="00BE27A7">
              <w:rPr>
                <w:rFonts w:ascii="Verdana" w:hAnsi="Verdana"/>
                <w:b/>
                <w:bCs/>
              </w:rPr>
              <w:t>Tehnične zahteve za skener TIP180</w:t>
            </w: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Omogočen najmanj A3 format vhodne dokumentacije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Obojestransko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v enkratnem prehodu lista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Omogoča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najmanj 180 strani na minuto pri ločljivosti najmanj 300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  <w:r w:rsidRPr="004706C8">
              <w:rPr>
                <w:rFonts w:ascii="Verdana" w:hAnsi="Verdana"/>
              </w:rPr>
              <w:t xml:space="preserve"> barvno brez omejitve (priporočenega) števila dnevno </w:t>
            </w:r>
            <w:proofErr w:type="spellStart"/>
            <w:r w:rsidRPr="004706C8">
              <w:rPr>
                <w:rFonts w:ascii="Verdana" w:hAnsi="Verdana"/>
              </w:rPr>
              <w:t>skeniranih</w:t>
            </w:r>
            <w:proofErr w:type="spellEnd"/>
            <w:r w:rsidRPr="004706C8">
              <w:rPr>
                <w:rFonts w:ascii="Verdana" w:hAnsi="Verdana"/>
              </w:rPr>
              <w:t xml:space="preserve"> strani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Avtomatski podajalec dokumentov za najmanj 500 listov A4 formata </w:t>
            </w:r>
            <w:proofErr w:type="spellStart"/>
            <w:r w:rsidRPr="004706C8">
              <w:rPr>
                <w:rFonts w:ascii="Verdana" w:hAnsi="Verdana"/>
              </w:rPr>
              <w:t>gramature</w:t>
            </w:r>
            <w:proofErr w:type="spellEnd"/>
            <w:r w:rsidRPr="004706C8">
              <w:rPr>
                <w:rFonts w:ascii="Verdana" w:hAnsi="Verdana"/>
              </w:rPr>
              <w:t xml:space="preserve"> vsaj 80 g/m2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Optična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6.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Izhodna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7.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Osvetlitev z led diodami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8.</w:t>
            </w:r>
          </w:p>
        </w:tc>
        <w:tc>
          <w:tcPr>
            <w:tcW w:w="4659" w:type="dxa"/>
          </w:tcPr>
          <w:p w:rsidR="006C3F90" w:rsidRPr="00BE27A7" w:rsidRDefault="006C3F90" w:rsidP="006C3F90">
            <w:pPr>
              <w:spacing w:line="276" w:lineRule="auto"/>
              <w:jc w:val="both"/>
              <w:rPr>
                <w:rFonts w:ascii="Verdana" w:hAnsi="Verdana"/>
              </w:rPr>
            </w:pPr>
            <w:r w:rsidRPr="006C3F90">
              <w:rPr>
                <w:rFonts w:ascii="Verdana" w:hAnsi="Verdana"/>
                <w:color w:val="FF0000"/>
              </w:rPr>
              <w:t xml:space="preserve">Omogoča </w:t>
            </w:r>
            <w:proofErr w:type="spellStart"/>
            <w:r w:rsidRPr="006C3F90">
              <w:rPr>
                <w:rFonts w:ascii="Verdana" w:hAnsi="Verdana"/>
                <w:color w:val="FF0000"/>
              </w:rPr>
              <w:t>skeniranje</w:t>
            </w:r>
            <w:proofErr w:type="spellEnd"/>
            <w:r w:rsidRPr="006C3F90">
              <w:rPr>
                <w:rFonts w:ascii="Verdana" w:hAnsi="Verdana"/>
                <w:color w:val="FF0000"/>
              </w:rPr>
              <w:t xml:space="preserve"> papirnih dokumentov </w:t>
            </w:r>
            <w:proofErr w:type="spellStart"/>
            <w:r w:rsidRPr="006C3F90">
              <w:rPr>
                <w:rFonts w:ascii="Verdana" w:hAnsi="Verdana"/>
                <w:color w:val="FF0000"/>
              </w:rPr>
              <w:t>gramature</w:t>
            </w:r>
            <w:proofErr w:type="spellEnd"/>
            <w:r w:rsidRPr="006C3F90">
              <w:rPr>
                <w:rFonts w:ascii="Verdana" w:hAnsi="Verdana"/>
                <w:color w:val="FF0000"/>
              </w:rPr>
              <w:t xml:space="preserve"> vsaj od 50 do vsaj </w:t>
            </w:r>
            <w:r w:rsidRPr="006C3F90">
              <w:rPr>
                <w:rFonts w:ascii="Verdana" w:hAnsi="Verdana"/>
                <w:color w:val="FF0000"/>
              </w:rPr>
              <w:t>200</w:t>
            </w:r>
            <w:r>
              <w:rPr>
                <w:rFonts w:ascii="Verdana" w:hAnsi="Verdana"/>
                <w:color w:val="FF0000"/>
              </w:rPr>
              <w:t xml:space="preserve"> </w:t>
            </w:r>
            <w:r w:rsidRPr="006C3F90">
              <w:rPr>
                <w:rFonts w:ascii="Verdana" w:hAnsi="Verdana"/>
                <w:strike/>
                <w:color w:val="FF0000"/>
              </w:rPr>
              <w:t>450</w:t>
            </w:r>
            <w:r w:rsidRPr="006C3F90">
              <w:rPr>
                <w:rFonts w:ascii="Verdana" w:hAnsi="Verdana"/>
                <w:color w:val="FF0000"/>
              </w:rPr>
              <w:t xml:space="preserve"> g/m2 ali boljše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9.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zajema dokumentov v načinu črno - belo, sivinsko, barvno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10.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izhodnih digitalnih formatov TIFF, PDF, PDF-A, JPEG (eno ali več stranski format)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Zajem in obdelava papirnega gradiva slabše kvalitete brez poškodb originala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Omogoča zaznavo sprijetih dokumentov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Glasnost ob delovanju največ 60 </w:t>
            </w:r>
            <w:proofErr w:type="spellStart"/>
            <w:r w:rsidRPr="004706C8">
              <w:rPr>
                <w:rFonts w:ascii="Verdana" w:hAnsi="Verdana"/>
              </w:rPr>
              <w:t>dB</w:t>
            </w:r>
            <w:proofErr w:type="spellEnd"/>
            <w:r w:rsidRPr="004706C8">
              <w:rPr>
                <w:rFonts w:ascii="Verdana" w:hAnsi="Verdana"/>
              </w:rPr>
              <w:t xml:space="preserve">(A) pri resoluciji 300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Povezava z osebnim računalnikom preko USB 2.0 (</w:t>
            </w:r>
            <w:proofErr w:type="spellStart"/>
            <w:r w:rsidRPr="004706C8">
              <w:rPr>
                <w:rFonts w:ascii="Verdana" w:hAnsi="Verdana"/>
              </w:rPr>
              <w:t>High</w:t>
            </w:r>
            <w:proofErr w:type="spellEnd"/>
            <w:r w:rsidRPr="004706C8">
              <w:rPr>
                <w:rFonts w:ascii="Verdana" w:hAnsi="Verdana"/>
              </w:rPr>
              <w:t xml:space="preserve"> </w:t>
            </w:r>
            <w:proofErr w:type="spellStart"/>
            <w:r w:rsidRPr="004706C8">
              <w:rPr>
                <w:rFonts w:ascii="Verdana" w:hAnsi="Verdana"/>
              </w:rPr>
              <w:t>Speed</w:t>
            </w:r>
            <w:proofErr w:type="spellEnd"/>
            <w:r w:rsidRPr="004706C8">
              <w:rPr>
                <w:rFonts w:ascii="Verdana" w:hAnsi="Verdana"/>
              </w:rPr>
              <w:t>), USB 3.0 ali USB 3.1 vmesnika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Podprto delovanje na operacijskih sistemih Windows 7 in Windows 10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9464" w:type="dxa"/>
            <w:gridSpan w:val="4"/>
          </w:tcPr>
          <w:p w:rsidR="006C3F90" w:rsidRPr="00BE27A7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bCs/>
              </w:rPr>
            </w:pPr>
          </w:p>
        </w:tc>
      </w:tr>
      <w:tr w:rsidR="006C3F90" w:rsidRPr="009A633A" w:rsidTr="00C256E4">
        <w:tc>
          <w:tcPr>
            <w:tcW w:w="9464" w:type="dxa"/>
            <w:gridSpan w:val="4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BE27A7">
              <w:rPr>
                <w:rFonts w:ascii="Verdana" w:hAnsi="Verdana"/>
                <w:b/>
                <w:bCs/>
              </w:rPr>
              <w:t>T</w:t>
            </w:r>
            <w:r>
              <w:rPr>
                <w:rFonts w:ascii="Verdana" w:hAnsi="Verdana"/>
                <w:b/>
                <w:bCs/>
              </w:rPr>
              <w:t>ehnične zahteve za skener TIP100</w:t>
            </w: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Omogočen najmanj A3 format vhodne </w:t>
            </w:r>
            <w:r w:rsidRPr="004706C8">
              <w:rPr>
                <w:rFonts w:ascii="Verdana" w:hAnsi="Verdana"/>
              </w:rPr>
              <w:lastRenderedPageBreak/>
              <w:t>dokumentacije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lastRenderedPageBreak/>
              <w:t>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Obojestransko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v enkratnem prehodu lista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Omogoča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najmanj 100 A4 strani na minuto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Priporočeno število </w:t>
            </w:r>
            <w:proofErr w:type="spellStart"/>
            <w:r w:rsidRPr="004706C8">
              <w:rPr>
                <w:rFonts w:ascii="Verdana" w:hAnsi="Verdana"/>
              </w:rPr>
              <w:t>skeniranih</w:t>
            </w:r>
            <w:proofErr w:type="spellEnd"/>
            <w:r w:rsidRPr="004706C8">
              <w:rPr>
                <w:rFonts w:ascii="Verdana" w:hAnsi="Verdana"/>
              </w:rPr>
              <w:t xml:space="preserve"> strani dnevno vsaj 60.000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Avtomatski podajalec dokumentov za najmanj 500 listov A4 formata </w:t>
            </w:r>
            <w:proofErr w:type="spellStart"/>
            <w:r w:rsidRPr="004706C8">
              <w:rPr>
                <w:rFonts w:ascii="Verdana" w:hAnsi="Verdana"/>
              </w:rPr>
              <w:t>gramature</w:t>
            </w:r>
            <w:proofErr w:type="spellEnd"/>
            <w:r w:rsidRPr="004706C8">
              <w:rPr>
                <w:rFonts w:ascii="Verdana" w:hAnsi="Verdana"/>
              </w:rPr>
              <w:t xml:space="preserve"> vsaj 80 g/m2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6.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Optična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7.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Izhodna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8.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Osv</w:t>
            </w:r>
            <w:r w:rsidRPr="004706C8">
              <w:rPr>
                <w:rFonts w:ascii="Verdana" w:hAnsi="Verdana"/>
              </w:rPr>
              <w:t>etlitev z led diodami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9.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Omogoča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papirnih dokumentov </w:t>
            </w:r>
            <w:proofErr w:type="spellStart"/>
            <w:r w:rsidRPr="004706C8">
              <w:rPr>
                <w:rFonts w:ascii="Verdana" w:hAnsi="Verdana"/>
              </w:rPr>
              <w:t>gramature</w:t>
            </w:r>
            <w:proofErr w:type="spellEnd"/>
            <w:r w:rsidRPr="004706C8">
              <w:rPr>
                <w:rFonts w:ascii="Verdana" w:hAnsi="Verdana"/>
              </w:rPr>
              <w:t xml:space="preserve"> vsaj od 50 do vsaj 200 g/m2 ali boljše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10.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zajema dokumentov v načinu črno - belo, sivinsko, barvno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izhodnih digitalnih formatov TIFF, PDF, PDF-A, JPEG (eno ali več stranski format)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Zajem in obdelava papirnega gradiva slabše kvalitete brez poškodb originala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Omogoča zaznavo sprijetih dokumentov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Glasnost ob delovanju največ 65 </w:t>
            </w:r>
            <w:proofErr w:type="spellStart"/>
            <w:r w:rsidRPr="004706C8">
              <w:rPr>
                <w:rFonts w:ascii="Verdana" w:hAnsi="Verdana"/>
              </w:rPr>
              <w:t>dB</w:t>
            </w:r>
            <w:proofErr w:type="spellEnd"/>
            <w:r w:rsidRPr="004706C8">
              <w:rPr>
                <w:rFonts w:ascii="Verdana" w:hAnsi="Verdana"/>
              </w:rPr>
              <w:t>(A)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Povezava z osebnim računalnikom preko USB 2.0 (</w:t>
            </w:r>
            <w:proofErr w:type="spellStart"/>
            <w:r w:rsidRPr="004706C8">
              <w:rPr>
                <w:rFonts w:ascii="Verdana" w:hAnsi="Verdana"/>
              </w:rPr>
              <w:t>High</w:t>
            </w:r>
            <w:proofErr w:type="spellEnd"/>
            <w:r w:rsidRPr="004706C8">
              <w:rPr>
                <w:rFonts w:ascii="Verdana" w:hAnsi="Verdana"/>
              </w:rPr>
              <w:t xml:space="preserve"> </w:t>
            </w:r>
            <w:proofErr w:type="spellStart"/>
            <w:r w:rsidRPr="004706C8">
              <w:rPr>
                <w:rFonts w:ascii="Verdana" w:hAnsi="Verdana"/>
              </w:rPr>
              <w:t>Speed</w:t>
            </w:r>
            <w:proofErr w:type="spellEnd"/>
            <w:r w:rsidRPr="004706C8">
              <w:rPr>
                <w:rFonts w:ascii="Verdana" w:hAnsi="Verdana"/>
              </w:rPr>
              <w:t>), USB 3.0 ali USB 3.1 vmesnika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16.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Podprto delovanje na operacijskih sistemih Windows 7 in Windows 10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9464" w:type="dxa"/>
            <w:gridSpan w:val="4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9464" w:type="dxa"/>
            <w:gridSpan w:val="4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 w:rsidRPr="00BE27A7">
              <w:rPr>
                <w:rFonts w:ascii="Verdana" w:hAnsi="Verdana"/>
                <w:b/>
                <w:bCs/>
              </w:rPr>
              <w:t>T</w:t>
            </w:r>
            <w:r>
              <w:rPr>
                <w:rFonts w:ascii="Verdana" w:hAnsi="Verdana"/>
                <w:b/>
                <w:bCs/>
              </w:rPr>
              <w:t>ehnične zahteve za skener TIP50</w:t>
            </w: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Omogočen najmanj A3 format vhodne dokumentacije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Obojestransko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v enkratnem prehodu lista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Omogoča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najmanj 50 A4 strani na minuto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Priporočeno število </w:t>
            </w:r>
            <w:proofErr w:type="spellStart"/>
            <w:r w:rsidRPr="004706C8">
              <w:rPr>
                <w:rFonts w:ascii="Verdana" w:hAnsi="Verdana"/>
              </w:rPr>
              <w:t>skeniranih</w:t>
            </w:r>
            <w:proofErr w:type="spellEnd"/>
            <w:r w:rsidRPr="004706C8">
              <w:rPr>
                <w:rFonts w:ascii="Verdana" w:hAnsi="Verdana"/>
              </w:rPr>
              <w:t xml:space="preserve"> strani dnevno vsaj 20.000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Avtomatski podajalec dokumentov za najmanj 250 listov A4 formata </w:t>
            </w:r>
            <w:proofErr w:type="spellStart"/>
            <w:r w:rsidRPr="004706C8">
              <w:rPr>
                <w:rFonts w:ascii="Verdana" w:hAnsi="Verdana"/>
              </w:rPr>
              <w:t>gramature</w:t>
            </w:r>
            <w:proofErr w:type="spellEnd"/>
            <w:r w:rsidRPr="004706C8">
              <w:rPr>
                <w:rFonts w:ascii="Verdana" w:hAnsi="Verdana"/>
              </w:rPr>
              <w:t xml:space="preserve"> vsaj 80 g/m2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6.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Optična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7.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Izhodna resolucija do vsaj 600 </w:t>
            </w:r>
            <w:proofErr w:type="spellStart"/>
            <w:r w:rsidRPr="004706C8">
              <w:rPr>
                <w:rFonts w:ascii="Verdana" w:hAnsi="Verdana"/>
              </w:rPr>
              <w:t>dpi</w:t>
            </w:r>
            <w:proofErr w:type="spellEnd"/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8.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Osvetlitev z led diodami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9.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Omogoča </w:t>
            </w:r>
            <w:proofErr w:type="spellStart"/>
            <w:r w:rsidRPr="004706C8">
              <w:rPr>
                <w:rFonts w:ascii="Verdana" w:hAnsi="Verdana"/>
              </w:rPr>
              <w:t>skeniranje</w:t>
            </w:r>
            <w:proofErr w:type="spellEnd"/>
            <w:r w:rsidRPr="004706C8">
              <w:rPr>
                <w:rFonts w:ascii="Verdana" w:hAnsi="Verdana"/>
              </w:rPr>
              <w:t xml:space="preserve"> papirnih dokumentov </w:t>
            </w:r>
            <w:proofErr w:type="spellStart"/>
            <w:r w:rsidRPr="004706C8">
              <w:rPr>
                <w:rFonts w:ascii="Verdana" w:hAnsi="Verdana"/>
              </w:rPr>
              <w:t>gramature</w:t>
            </w:r>
            <w:proofErr w:type="spellEnd"/>
            <w:r w:rsidRPr="004706C8">
              <w:rPr>
                <w:rFonts w:ascii="Verdana" w:hAnsi="Verdana"/>
              </w:rPr>
              <w:t xml:space="preserve"> vsaj od 50 do vsaj 400 g/m2 ali </w:t>
            </w:r>
            <w:r w:rsidRPr="004706C8">
              <w:rPr>
                <w:rFonts w:ascii="Verdana" w:hAnsi="Verdana"/>
              </w:rPr>
              <w:lastRenderedPageBreak/>
              <w:t>boljše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lastRenderedPageBreak/>
              <w:t>10.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zajema dokumentov v načinu črno - belo, sivinsko, barvno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11.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Možnost izhodnih digitalnih formatov TIFF, PDF, PDF-A, JPEG (eno ali več stranski format)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12.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Zajem in obdelava papirnega gradiva slabše kvalitete brez poškodb originala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13.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Omogoča zaznavo sprijetih dokumentov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14.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 xml:space="preserve">Glasnost ob delovanju največ 60 </w:t>
            </w:r>
            <w:proofErr w:type="spellStart"/>
            <w:r w:rsidRPr="004706C8">
              <w:rPr>
                <w:rFonts w:ascii="Verdana" w:hAnsi="Verdana"/>
              </w:rPr>
              <w:t>dB</w:t>
            </w:r>
            <w:proofErr w:type="spellEnd"/>
            <w:r w:rsidRPr="004706C8">
              <w:rPr>
                <w:rFonts w:ascii="Verdana" w:hAnsi="Verdana"/>
              </w:rPr>
              <w:t>(A)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15.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Povezava z osebnim računalnikom preko USB 2.0 (</w:t>
            </w:r>
            <w:proofErr w:type="spellStart"/>
            <w:r w:rsidRPr="004706C8">
              <w:rPr>
                <w:rFonts w:ascii="Verdana" w:hAnsi="Verdana"/>
              </w:rPr>
              <w:t>High</w:t>
            </w:r>
            <w:proofErr w:type="spellEnd"/>
            <w:r w:rsidRPr="004706C8">
              <w:rPr>
                <w:rFonts w:ascii="Verdana" w:hAnsi="Verdana"/>
              </w:rPr>
              <w:t xml:space="preserve"> </w:t>
            </w:r>
            <w:proofErr w:type="spellStart"/>
            <w:r w:rsidRPr="004706C8">
              <w:rPr>
                <w:rFonts w:ascii="Verdana" w:hAnsi="Verdana"/>
              </w:rPr>
              <w:t>Speed</w:t>
            </w:r>
            <w:proofErr w:type="spellEnd"/>
            <w:r w:rsidRPr="004706C8">
              <w:rPr>
                <w:rFonts w:ascii="Verdana" w:hAnsi="Verdana"/>
              </w:rPr>
              <w:t>), USB 3.0 ali USB 3.1 vmesnika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  <w:tr w:rsidR="006C3F90" w:rsidRPr="009A633A" w:rsidTr="00C256E4">
        <w:tc>
          <w:tcPr>
            <w:tcW w:w="701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16.</w:t>
            </w:r>
          </w:p>
        </w:tc>
        <w:tc>
          <w:tcPr>
            <w:tcW w:w="4659" w:type="dxa"/>
          </w:tcPr>
          <w:p w:rsidR="006C3F90" w:rsidRPr="00BE27A7" w:rsidRDefault="006C3F90" w:rsidP="00C256E4">
            <w:pPr>
              <w:spacing w:line="276" w:lineRule="auto"/>
              <w:jc w:val="both"/>
              <w:rPr>
                <w:rFonts w:ascii="Verdana" w:hAnsi="Verdana"/>
              </w:rPr>
            </w:pPr>
            <w:r w:rsidRPr="004706C8">
              <w:rPr>
                <w:rFonts w:ascii="Verdana" w:hAnsi="Verdana"/>
              </w:rPr>
              <w:t>Podprto delovanje na operacijskih sistemih Windows 7 in Windows 10</w:t>
            </w:r>
          </w:p>
        </w:tc>
        <w:tc>
          <w:tcPr>
            <w:tcW w:w="2299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1805" w:type="dxa"/>
          </w:tcPr>
          <w:p w:rsidR="006C3F90" w:rsidRPr="009A633A" w:rsidRDefault="006C3F90" w:rsidP="00C256E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Cs/>
              </w:rPr>
            </w:pPr>
          </w:p>
        </w:tc>
      </w:tr>
    </w:tbl>
    <w:p w:rsidR="006C3F90" w:rsidRPr="009A633A" w:rsidRDefault="006C3F90" w:rsidP="006C3F90">
      <w:pPr>
        <w:rPr>
          <w:rFonts w:ascii="Verdana" w:hAnsi="Verdana"/>
          <w:bCs/>
        </w:rPr>
      </w:pPr>
    </w:p>
    <w:p w:rsidR="006C3F90" w:rsidRPr="009A633A" w:rsidRDefault="006C3F90" w:rsidP="006C3F90">
      <w:pPr>
        <w:jc w:val="right"/>
        <w:rPr>
          <w:rFonts w:ascii="Verdana" w:hAnsi="Verdana"/>
          <w:b/>
          <w:bCs/>
        </w:rPr>
      </w:pPr>
    </w:p>
    <w:p w:rsidR="006C3F90" w:rsidRPr="009A633A" w:rsidRDefault="006C3F90" w:rsidP="006C3F90">
      <w:pPr>
        <w:rPr>
          <w:rFonts w:ascii="Verdana" w:hAnsi="Verdana"/>
          <w:bCs/>
        </w:rPr>
      </w:pPr>
      <w:r w:rsidRPr="009A633A">
        <w:rPr>
          <w:rFonts w:ascii="Verdana" w:hAnsi="Verdana"/>
          <w:bCs/>
        </w:rPr>
        <w:t>Datum:</w:t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</w:r>
      <w:r w:rsidRPr="009A633A">
        <w:rPr>
          <w:rFonts w:ascii="Verdana" w:hAnsi="Verdana"/>
          <w:bCs/>
        </w:rPr>
        <w:tab/>
        <w:t>Žig in podpis ponudnika:</w:t>
      </w:r>
    </w:p>
    <w:p w:rsidR="006C3F90" w:rsidRPr="009A633A" w:rsidRDefault="006C3F90" w:rsidP="006C3F90">
      <w:pPr>
        <w:jc w:val="right"/>
        <w:rPr>
          <w:rFonts w:ascii="Verdana" w:hAnsi="Verdana"/>
          <w:b/>
          <w:bCs/>
        </w:rPr>
      </w:pPr>
    </w:p>
    <w:p w:rsidR="006C3F90" w:rsidRPr="009A633A" w:rsidRDefault="006C3F90" w:rsidP="006C3F90">
      <w:pPr>
        <w:jc w:val="right"/>
        <w:rPr>
          <w:rFonts w:ascii="Verdana" w:hAnsi="Verdana"/>
          <w:b/>
          <w:bCs/>
        </w:rPr>
      </w:pPr>
    </w:p>
    <w:p w:rsidR="006C3F90" w:rsidRPr="009A633A" w:rsidRDefault="006C3F90" w:rsidP="006C3F90">
      <w:pPr>
        <w:rPr>
          <w:rFonts w:ascii="Verdana" w:hAnsi="Verdana"/>
          <w:b/>
          <w:bCs/>
        </w:rPr>
      </w:pPr>
      <w:r w:rsidRPr="009A633A">
        <w:rPr>
          <w:rFonts w:ascii="Verdana" w:hAnsi="Verdana"/>
          <w:b/>
          <w:bCs/>
        </w:rPr>
        <w:t>Priloga:</w:t>
      </w:r>
    </w:p>
    <w:p w:rsidR="006C3F90" w:rsidRPr="009A633A" w:rsidRDefault="006C3F90" w:rsidP="006C3F90">
      <w:pPr>
        <w:pStyle w:val="Odstavekseznama"/>
        <w:numPr>
          <w:ilvl w:val="0"/>
          <w:numId w:val="1"/>
        </w:numPr>
        <w:tabs>
          <w:tab w:val="clear" w:pos="1080"/>
          <w:tab w:val="num" w:pos="1140"/>
        </w:tabs>
        <w:ind w:left="1140"/>
        <w:contextualSpacing w:val="0"/>
        <w:rPr>
          <w:rFonts w:ascii="Verdana" w:hAnsi="Verdana"/>
          <w:b/>
          <w:bCs/>
        </w:rPr>
      </w:pPr>
      <w:r w:rsidRPr="009A633A">
        <w:rPr>
          <w:rFonts w:ascii="Verdana" w:hAnsi="Verdana"/>
        </w:rPr>
        <w:t xml:space="preserve">tehnična dokumentacija proizvajalca ponujene opreme </w:t>
      </w:r>
    </w:p>
    <w:p w:rsidR="006C3F90" w:rsidRDefault="006C3F90" w:rsidP="006C3F90">
      <w:pPr>
        <w:spacing w:line="276" w:lineRule="auto"/>
        <w:rPr>
          <w:rFonts w:ascii="Verdana" w:hAnsi="Verdana"/>
          <w:b/>
          <w:bCs/>
        </w:rPr>
      </w:pPr>
    </w:p>
    <w:p w:rsidR="00591C44" w:rsidRDefault="00591C44"/>
    <w:sectPr w:rsidR="00591C44" w:rsidSect="005B7A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AD0" w:rsidRDefault="005B7AD0" w:rsidP="005B7AD0">
      <w:r>
        <w:separator/>
      </w:r>
    </w:p>
  </w:endnote>
  <w:endnote w:type="continuationSeparator" w:id="0">
    <w:p w:rsidR="005B7AD0" w:rsidRDefault="005B7AD0" w:rsidP="005B7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AD0" w:rsidRDefault="005B7AD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7610529"/>
      <w:docPartObj>
        <w:docPartGallery w:val="Page Numbers (Bottom of Page)"/>
        <w:docPartUnique/>
      </w:docPartObj>
    </w:sdtPr>
    <w:sdtContent>
      <w:p w:rsidR="005B7AD0" w:rsidRPr="0091120F" w:rsidRDefault="005B7AD0" w:rsidP="005B7AD0">
        <w:pPr>
          <w:tabs>
            <w:tab w:val="center" w:pos="4536"/>
          </w:tabs>
          <w:jc w:val="both"/>
          <w:rPr>
            <w:rFonts w:ascii="Verdana" w:hAnsi="Verdana"/>
            <w:sz w:val="16"/>
            <w:szCs w:val="16"/>
            <w:u w:val="single"/>
          </w:rPr>
        </w:pPr>
        <w:r w:rsidRPr="0091120F">
          <w:rPr>
            <w:rFonts w:ascii="Verdana" w:hAnsi="Verdana"/>
            <w:sz w:val="16"/>
            <w:szCs w:val="16"/>
            <w:u w:val="single"/>
          </w:rPr>
          <w:t>______________________________________________________________________________</w:t>
        </w:r>
        <w:r>
          <w:rPr>
            <w:rFonts w:ascii="Verdana" w:hAnsi="Verdana"/>
            <w:sz w:val="16"/>
            <w:szCs w:val="16"/>
            <w:u w:val="single"/>
          </w:rPr>
          <w:t>___________</w:t>
        </w:r>
      </w:p>
      <w:p w:rsidR="005B7AD0" w:rsidRPr="00550402" w:rsidRDefault="005B7AD0" w:rsidP="005B7AD0">
        <w:pPr>
          <w:ind w:right="-142"/>
          <w:jc w:val="both"/>
          <w:rPr>
            <w:rFonts w:ascii="Verdana" w:hAnsi="Verdana"/>
            <w:sz w:val="16"/>
            <w:szCs w:val="16"/>
          </w:rPr>
        </w:pPr>
        <w:r w:rsidRPr="00550402">
          <w:rPr>
            <w:rFonts w:ascii="Verdana" w:hAnsi="Verdana"/>
            <w:sz w:val="16"/>
            <w:szCs w:val="16"/>
          </w:rPr>
          <w:t>Razpisna dokumentacija št. 430-</w:t>
        </w:r>
        <w:r>
          <w:rPr>
            <w:rFonts w:ascii="Verdana" w:hAnsi="Verdana"/>
            <w:sz w:val="16"/>
            <w:szCs w:val="16"/>
          </w:rPr>
          <w:t>22</w:t>
        </w:r>
        <w:r w:rsidRPr="00550402">
          <w:rPr>
            <w:rFonts w:ascii="Verdana" w:hAnsi="Verdana"/>
            <w:sz w:val="16"/>
            <w:szCs w:val="16"/>
          </w:rPr>
          <w:t>/201</w:t>
        </w:r>
        <w:r>
          <w:rPr>
            <w:rFonts w:ascii="Verdana" w:hAnsi="Verdana"/>
            <w:sz w:val="16"/>
            <w:szCs w:val="16"/>
          </w:rPr>
          <w:t>8</w:t>
        </w:r>
        <w:r w:rsidRPr="00550402">
          <w:rPr>
            <w:rFonts w:ascii="Verdana" w:hAnsi="Verdana"/>
            <w:sz w:val="16"/>
            <w:szCs w:val="16"/>
          </w:rPr>
          <w:t xml:space="preserve"> – </w:t>
        </w:r>
        <w:r>
          <w:rPr>
            <w:rFonts w:ascii="Verdana" w:hAnsi="Verdana"/>
            <w:sz w:val="16"/>
            <w:szCs w:val="16"/>
          </w:rPr>
          <w:t>Nakup energijsko učinkovite uporabniške računalniške opreme</w:t>
        </w:r>
      </w:p>
      <w:p w:rsidR="005B7AD0" w:rsidRDefault="005B7AD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66</w:t>
        </w:r>
        <w:r>
          <w:fldChar w:fldCharType="end"/>
        </w:r>
        <w:r>
          <w:t xml:space="preserve"> / 109</w:t>
        </w:r>
      </w:p>
      <w:bookmarkStart w:id="0" w:name="_GoBack" w:displacedByCustomXml="next"/>
      <w:bookmarkEnd w:id="0" w:displacedByCustomXml="next"/>
    </w:sdtContent>
  </w:sdt>
  <w:p w:rsidR="005B7AD0" w:rsidRDefault="005B7AD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AD0" w:rsidRDefault="005B7AD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AD0" w:rsidRDefault="005B7AD0" w:rsidP="005B7AD0">
      <w:r>
        <w:separator/>
      </w:r>
    </w:p>
  </w:footnote>
  <w:footnote w:type="continuationSeparator" w:id="0">
    <w:p w:rsidR="005B7AD0" w:rsidRDefault="005B7AD0" w:rsidP="005B7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AD0" w:rsidRDefault="005B7AD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261134"/>
      <w:docPartObj>
        <w:docPartGallery w:val="Watermarks"/>
        <w:docPartUnique/>
      </w:docPartObj>
    </w:sdtPr>
    <w:sdtContent>
      <w:p w:rsidR="005B7AD0" w:rsidRDefault="005B7AD0">
        <w:pPr>
          <w:pStyle w:val="Glava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20077048" o:spid="_x0000_s2049" type="#_x0000_t136" style="position:absolute;margin-left:0;margin-top:0;width:532.9pt;height:106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2. SPREMEMBA RD"/>
              <w10:wrap anchorx="margin" anchory="margin"/>
            </v:shape>
          </w:pict>
        </w:r>
        <w:r>
          <w:rPr>
            <w:noProof/>
          </w:rPr>
          <w:drawing>
            <wp:inline distT="0" distB="0" distL="0" distR="0" wp14:anchorId="51F2315E" wp14:editId="535CC2E8">
              <wp:extent cx="3165475" cy="467995"/>
              <wp:effectExtent l="0" t="0" r="0" b="8255"/>
              <wp:docPr id="10" name="Slika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Slika 2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65475" cy="4679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AD0" w:rsidRDefault="005B7AD0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06C8"/>
    <w:multiLevelType w:val="hybridMultilevel"/>
    <w:tmpl w:val="9426E0C6"/>
    <w:lvl w:ilvl="0" w:tplc="1B4819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90"/>
    <w:rsid w:val="00591C44"/>
    <w:rsid w:val="005B7AD0"/>
    <w:rsid w:val="006C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C3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6C3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6C3F90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6C3F9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B7AD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B7AD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B7AD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B7AD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7A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7AD0"/>
    <w:rPr>
      <w:rFonts w:ascii="Tahoma" w:eastAsia="Times New Roman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C3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6C3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6C3F90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6C3F9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B7AD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B7AD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B7AD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B7AD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7A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7AD0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556</Words>
  <Characters>3175</Characters>
  <Application>Microsoft Office Word</Application>
  <DocSecurity>0</DocSecurity>
  <Lines>26</Lines>
  <Paragraphs>7</Paragraphs>
  <ScaleCrop>false</ScaleCrop>
  <Company>NIL Data Communications Ltd.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3</cp:revision>
  <dcterms:created xsi:type="dcterms:W3CDTF">2018-11-06T09:37:00Z</dcterms:created>
  <dcterms:modified xsi:type="dcterms:W3CDTF">2018-11-06T09:46:00Z</dcterms:modified>
</cp:coreProperties>
</file>